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9F085" w14:textId="5A38DDA2" w:rsidR="0091409D" w:rsidRDefault="0091409D">
      <w:pPr>
        <w:pStyle w:val="Heading1"/>
        <w:ind w:left="-5"/>
      </w:pPr>
    </w:p>
    <w:tbl>
      <w:tblPr>
        <w:tblStyle w:val="TableGrid1"/>
        <w:tblW w:w="15422" w:type="dxa"/>
        <w:tblInd w:w="7" w:type="dxa"/>
        <w:tblCellMar>
          <w:top w:w="4" w:type="dxa"/>
          <w:left w:w="106" w:type="dxa"/>
          <w:right w:w="55" w:type="dxa"/>
        </w:tblCellMar>
        <w:tblLook w:val="04A0" w:firstRow="1" w:lastRow="0" w:firstColumn="1" w:lastColumn="0" w:noHBand="0" w:noVBand="1"/>
      </w:tblPr>
      <w:tblGrid>
        <w:gridCol w:w="1694"/>
        <w:gridCol w:w="2668"/>
        <w:gridCol w:w="1288"/>
        <w:gridCol w:w="2256"/>
        <w:gridCol w:w="2280"/>
        <w:gridCol w:w="1748"/>
        <w:gridCol w:w="1742"/>
        <w:gridCol w:w="1746"/>
      </w:tblGrid>
      <w:tr w:rsidR="0091409D" w14:paraId="7DFDB4FB" w14:textId="77777777">
        <w:trPr>
          <w:trHeight w:val="826"/>
        </w:trPr>
        <w:tc>
          <w:tcPr>
            <w:tcW w:w="1694" w:type="dxa"/>
            <w:tcBorders>
              <w:top w:val="single" w:sz="4" w:space="0" w:color="000000"/>
              <w:left w:val="single" w:sz="4" w:space="0" w:color="000000"/>
              <w:bottom w:val="single" w:sz="4" w:space="0" w:color="000000"/>
              <w:right w:val="single" w:sz="4" w:space="0" w:color="000000"/>
            </w:tcBorders>
            <w:shd w:val="clear" w:color="auto" w:fill="D9D9D9"/>
          </w:tcPr>
          <w:p w14:paraId="567CE6EC" w14:textId="77777777" w:rsidR="0091409D" w:rsidRDefault="007D6316">
            <w:pPr>
              <w:spacing w:after="9"/>
              <w:ind w:right="56"/>
              <w:jc w:val="center"/>
            </w:pPr>
            <w:r>
              <w:rPr>
                <w:b/>
                <w:sz w:val="20"/>
              </w:rPr>
              <w:t xml:space="preserve">Name of </w:t>
            </w:r>
          </w:p>
          <w:p w14:paraId="10B3C5F4" w14:textId="77777777" w:rsidR="0091409D" w:rsidRDefault="007D6316">
            <w:pPr>
              <w:jc w:val="center"/>
            </w:pPr>
            <w:r>
              <w:rPr>
                <w:b/>
                <w:sz w:val="20"/>
              </w:rPr>
              <w:t xml:space="preserve">Section or Activity </w:t>
            </w:r>
          </w:p>
        </w:tc>
        <w:tc>
          <w:tcPr>
            <w:tcW w:w="2668" w:type="dxa"/>
            <w:tcBorders>
              <w:top w:val="single" w:sz="4" w:space="0" w:color="000000"/>
              <w:left w:val="single" w:sz="4" w:space="0" w:color="000000"/>
              <w:bottom w:val="single" w:sz="4" w:space="0" w:color="000000"/>
              <w:right w:val="single" w:sz="4" w:space="0" w:color="000000"/>
            </w:tcBorders>
          </w:tcPr>
          <w:p w14:paraId="5BBDC96D" w14:textId="18971CEB" w:rsidR="0091409D" w:rsidRDefault="007D6316">
            <w:pPr>
              <w:ind w:left="4"/>
            </w:pPr>
            <w:r>
              <w:rPr>
                <w:sz w:val="20"/>
              </w:rPr>
              <w:t xml:space="preserve"> </w:t>
            </w:r>
            <w:r w:rsidR="009A3FDE">
              <w:rPr>
                <w:sz w:val="20"/>
              </w:rPr>
              <w:t>District High Level RA</w:t>
            </w:r>
          </w:p>
        </w:tc>
        <w:tc>
          <w:tcPr>
            <w:tcW w:w="1288" w:type="dxa"/>
            <w:tcBorders>
              <w:top w:val="single" w:sz="4" w:space="0" w:color="000000"/>
              <w:left w:val="single" w:sz="4" w:space="0" w:color="000000"/>
              <w:bottom w:val="single" w:sz="4" w:space="0" w:color="000000"/>
              <w:right w:val="single" w:sz="4" w:space="0" w:color="000000"/>
            </w:tcBorders>
            <w:shd w:val="clear" w:color="auto" w:fill="D9D9D9"/>
          </w:tcPr>
          <w:p w14:paraId="1AE545BF" w14:textId="77777777" w:rsidR="0091409D" w:rsidRDefault="007D6316">
            <w:pPr>
              <w:spacing w:after="2" w:line="268" w:lineRule="auto"/>
              <w:ind w:left="32"/>
              <w:jc w:val="center"/>
            </w:pPr>
            <w:r>
              <w:rPr>
                <w:b/>
                <w:sz w:val="20"/>
              </w:rPr>
              <w:t xml:space="preserve">Date of  risk </w:t>
            </w:r>
          </w:p>
          <w:p w14:paraId="68B1807C" w14:textId="77777777" w:rsidR="0091409D" w:rsidRDefault="007D6316">
            <w:r>
              <w:rPr>
                <w:b/>
                <w:sz w:val="20"/>
              </w:rPr>
              <w:t xml:space="preserve">assessment </w:t>
            </w:r>
          </w:p>
        </w:tc>
        <w:tc>
          <w:tcPr>
            <w:tcW w:w="2256" w:type="dxa"/>
            <w:tcBorders>
              <w:top w:val="single" w:sz="4" w:space="0" w:color="000000"/>
              <w:left w:val="single" w:sz="4" w:space="0" w:color="000000"/>
              <w:bottom w:val="single" w:sz="4" w:space="0" w:color="000000"/>
              <w:right w:val="single" w:sz="4" w:space="0" w:color="000000"/>
            </w:tcBorders>
          </w:tcPr>
          <w:p w14:paraId="7C9AF58D" w14:textId="3937DD12" w:rsidR="0091409D" w:rsidRDefault="007D6316">
            <w:pPr>
              <w:ind w:left="4"/>
            </w:pPr>
            <w:r>
              <w:rPr>
                <w:b/>
                <w:sz w:val="20"/>
              </w:rPr>
              <w:t xml:space="preserve"> </w:t>
            </w:r>
            <w:r w:rsidR="009A3FDE">
              <w:rPr>
                <w:b/>
                <w:sz w:val="20"/>
              </w:rPr>
              <w:t>12/07/2020</w:t>
            </w:r>
          </w:p>
        </w:tc>
        <w:tc>
          <w:tcPr>
            <w:tcW w:w="2280" w:type="dxa"/>
            <w:tcBorders>
              <w:top w:val="single" w:sz="4" w:space="0" w:color="000000"/>
              <w:left w:val="single" w:sz="4" w:space="0" w:color="000000"/>
              <w:bottom w:val="single" w:sz="4" w:space="0" w:color="000000"/>
              <w:right w:val="single" w:sz="4" w:space="0" w:color="000000"/>
            </w:tcBorders>
            <w:shd w:val="clear" w:color="auto" w:fill="D9D9D9"/>
          </w:tcPr>
          <w:p w14:paraId="5FCB20A0" w14:textId="77777777" w:rsidR="0091409D" w:rsidRDefault="007D6316">
            <w:pPr>
              <w:spacing w:after="9"/>
              <w:ind w:right="52"/>
              <w:jc w:val="center"/>
            </w:pPr>
            <w:r>
              <w:rPr>
                <w:b/>
                <w:sz w:val="20"/>
              </w:rPr>
              <w:t xml:space="preserve">Name of who </w:t>
            </w:r>
          </w:p>
          <w:p w14:paraId="0EAF8474" w14:textId="77777777" w:rsidR="0091409D" w:rsidRDefault="007D6316">
            <w:pPr>
              <w:jc w:val="center"/>
            </w:pPr>
            <w:r>
              <w:rPr>
                <w:b/>
                <w:sz w:val="20"/>
              </w:rPr>
              <w:t xml:space="preserve">undertook this risk assessment </w:t>
            </w:r>
          </w:p>
        </w:tc>
        <w:tc>
          <w:tcPr>
            <w:tcW w:w="1748" w:type="dxa"/>
            <w:tcBorders>
              <w:top w:val="single" w:sz="4" w:space="0" w:color="000000"/>
              <w:left w:val="single" w:sz="4" w:space="0" w:color="000000"/>
              <w:bottom w:val="single" w:sz="4" w:space="0" w:color="000000"/>
              <w:right w:val="single" w:sz="4" w:space="0" w:color="000000"/>
            </w:tcBorders>
          </w:tcPr>
          <w:p w14:paraId="7E78FFF2" w14:textId="4F0D211B" w:rsidR="0091409D" w:rsidRDefault="007D6316">
            <w:pPr>
              <w:ind w:left="4"/>
            </w:pPr>
            <w:r>
              <w:rPr>
                <w:sz w:val="20"/>
              </w:rPr>
              <w:t xml:space="preserve"> </w:t>
            </w:r>
            <w:r w:rsidR="009A3FDE">
              <w:rPr>
                <w:sz w:val="20"/>
              </w:rPr>
              <w:t>Keith Hole</w:t>
            </w:r>
          </w:p>
        </w:tc>
        <w:tc>
          <w:tcPr>
            <w:tcW w:w="1742" w:type="dxa"/>
            <w:tcBorders>
              <w:top w:val="single" w:sz="4" w:space="0" w:color="000000"/>
              <w:left w:val="single" w:sz="4" w:space="0" w:color="000000"/>
              <w:bottom w:val="single" w:sz="4" w:space="0" w:color="000000"/>
              <w:right w:val="single" w:sz="4" w:space="0" w:color="000000"/>
            </w:tcBorders>
            <w:shd w:val="clear" w:color="auto" w:fill="D9D9D9"/>
          </w:tcPr>
          <w:p w14:paraId="02FFF4C2" w14:textId="77777777" w:rsidR="0091409D" w:rsidRDefault="007D6316">
            <w:pPr>
              <w:spacing w:after="9"/>
              <w:ind w:right="54"/>
              <w:jc w:val="center"/>
            </w:pPr>
            <w:r>
              <w:rPr>
                <w:b/>
                <w:sz w:val="20"/>
              </w:rPr>
              <w:t xml:space="preserve">COVID-19 </w:t>
            </w:r>
          </w:p>
          <w:p w14:paraId="305D641C" w14:textId="77777777" w:rsidR="0091409D" w:rsidRDefault="007D6316">
            <w:pPr>
              <w:jc w:val="center"/>
            </w:pPr>
            <w:r>
              <w:rPr>
                <w:b/>
                <w:sz w:val="20"/>
              </w:rPr>
              <w:t xml:space="preserve">readiness level transition </w:t>
            </w:r>
          </w:p>
        </w:tc>
        <w:tc>
          <w:tcPr>
            <w:tcW w:w="1746" w:type="dxa"/>
            <w:tcBorders>
              <w:top w:val="single" w:sz="4" w:space="0" w:color="000000"/>
              <w:left w:val="single" w:sz="4" w:space="0" w:color="000000"/>
              <w:bottom w:val="single" w:sz="4" w:space="0" w:color="000000"/>
              <w:right w:val="single" w:sz="4" w:space="0" w:color="000000"/>
            </w:tcBorders>
          </w:tcPr>
          <w:p w14:paraId="09D65168" w14:textId="78AF23AD" w:rsidR="0091409D" w:rsidRDefault="009A3FDE">
            <w:pPr>
              <w:ind w:left="4"/>
            </w:pPr>
            <w:r>
              <w:rPr>
                <w:color w:val="auto"/>
                <w:sz w:val="20"/>
              </w:rPr>
              <w:t>Red to Amber</w:t>
            </w:r>
            <w:r w:rsidR="007D6316" w:rsidRPr="009A3FDE">
              <w:rPr>
                <w:color w:val="auto"/>
                <w:sz w:val="20"/>
              </w:rPr>
              <w:t xml:space="preserve"> </w:t>
            </w:r>
          </w:p>
        </w:tc>
      </w:tr>
    </w:tbl>
    <w:p w14:paraId="0914F5DA" w14:textId="77777777" w:rsidR="0091409D" w:rsidRDefault="007D6316">
      <w:pPr>
        <w:spacing w:after="0"/>
      </w:pPr>
      <w:r>
        <w:rPr>
          <w:noProof/>
        </w:rPr>
        <w:drawing>
          <wp:anchor distT="0" distB="0" distL="114300" distR="114300" simplePos="0" relativeHeight="251658240" behindDoc="0" locked="0" layoutInCell="1" allowOverlap="0" wp14:anchorId="7A193517" wp14:editId="3416A3E6">
            <wp:simplePos x="0" y="0"/>
            <wp:positionH relativeFrom="page">
              <wp:posOffset>9277985</wp:posOffset>
            </wp:positionH>
            <wp:positionV relativeFrom="page">
              <wp:posOffset>6690485</wp:posOffset>
            </wp:positionV>
            <wp:extent cx="1069340" cy="78105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1069340" cy="781050"/>
                    </a:xfrm>
                    <a:prstGeom prst="rect">
                      <a:avLst/>
                    </a:prstGeom>
                  </pic:spPr>
                </pic:pic>
              </a:graphicData>
            </a:graphic>
          </wp:anchor>
        </w:drawing>
      </w:r>
      <w:r w:rsidRPr="3C5EF06B">
        <w:rPr>
          <w:b/>
          <w:bCs/>
          <w:color w:val="7414DC"/>
          <w:sz w:val="16"/>
          <w:szCs w:val="16"/>
        </w:rPr>
        <w:t xml:space="preserve"> </w:t>
      </w:r>
    </w:p>
    <w:tbl>
      <w:tblPr>
        <w:tblStyle w:val="TableGrid1"/>
        <w:tblW w:w="15450" w:type="dxa"/>
        <w:tblInd w:w="7" w:type="dxa"/>
        <w:tblCellMar>
          <w:top w:w="1" w:type="dxa"/>
          <w:left w:w="106" w:type="dxa"/>
          <w:right w:w="103" w:type="dxa"/>
        </w:tblCellMar>
        <w:tblLook w:val="04A0" w:firstRow="1" w:lastRow="0" w:firstColumn="1" w:lastColumn="0" w:noHBand="0" w:noVBand="1"/>
      </w:tblPr>
      <w:tblGrid>
        <w:gridCol w:w="2840"/>
        <w:gridCol w:w="1555"/>
        <w:gridCol w:w="6674"/>
        <w:gridCol w:w="4381"/>
      </w:tblGrid>
      <w:tr w:rsidR="0091409D" w14:paraId="4039896F" w14:textId="77777777" w:rsidTr="3C5EF06B">
        <w:trPr>
          <w:trHeight w:val="698"/>
        </w:trPr>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42858A2" w14:textId="77777777" w:rsidR="0091409D" w:rsidRDefault="007D6316">
            <w:pPr>
              <w:ind w:left="163" w:right="119"/>
              <w:jc w:val="center"/>
            </w:pPr>
            <w:r>
              <w:rPr>
                <w:b/>
                <w:sz w:val="20"/>
              </w:rPr>
              <w:t xml:space="preserve">Hazard Identified? / Risks from it? </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ADCE751" w14:textId="77777777" w:rsidR="0091409D" w:rsidRDefault="007D6316">
            <w:pPr>
              <w:ind w:left="15"/>
              <w:jc w:val="center"/>
            </w:pPr>
            <w:r>
              <w:rPr>
                <w:b/>
                <w:sz w:val="20"/>
              </w:rPr>
              <w:t xml:space="preserve">Who is at risk? </w:t>
            </w:r>
          </w:p>
        </w:tc>
        <w:tc>
          <w:tcPr>
            <w:tcW w:w="66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A2C533" w14:textId="77777777" w:rsidR="0091409D" w:rsidRDefault="007D6316">
            <w:pPr>
              <w:ind w:left="1263" w:right="1212"/>
              <w:jc w:val="center"/>
            </w:pPr>
            <w:r>
              <w:rPr>
                <w:b/>
                <w:sz w:val="20"/>
              </w:rPr>
              <w:t xml:space="preserve">How are the risks already controlled? What extra controls are needed? </w:t>
            </w:r>
          </w:p>
        </w:tc>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A7406E7" w14:textId="77777777" w:rsidR="0091409D" w:rsidRDefault="007D6316">
            <w:pPr>
              <w:jc w:val="center"/>
            </w:pPr>
            <w:r>
              <w:rPr>
                <w:b/>
                <w:sz w:val="20"/>
              </w:rPr>
              <w:t xml:space="preserve">What has changed that needs to be thought about and controlled? </w:t>
            </w:r>
          </w:p>
        </w:tc>
      </w:tr>
      <w:tr w:rsidR="0091409D" w14:paraId="32DDB7C5" w14:textId="77777777" w:rsidTr="3C5EF06B">
        <w:trPr>
          <w:trHeight w:val="782"/>
        </w:trPr>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A4608" w14:textId="77777777" w:rsidR="0091409D" w:rsidRDefault="007D6316">
            <w:pPr>
              <w:spacing w:after="1" w:line="267" w:lineRule="auto"/>
            </w:pPr>
            <w:r>
              <w:rPr>
                <w:b/>
                <w:i/>
                <w:sz w:val="16"/>
              </w:rPr>
              <w:t>Hazard</w:t>
            </w:r>
            <w:r>
              <w:rPr>
                <w:i/>
                <w:sz w:val="16"/>
              </w:rPr>
              <w:t xml:space="preserve"> – something that may cause harm or damage. </w:t>
            </w:r>
          </w:p>
          <w:p w14:paraId="743D9185" w14:textId="77777777" w:rsidR="0091409D" w:rsidRDefault="007D6316">
            <w:r>
              <w:rPr>
                <w:b/>
                <w:i/>
                <w:sz w:val="16"/>
              </w:rPr>
              <w:t>Risk</w:t>
            </w:r>
            <w:r>
              <w:rPr>
                <w:i/>
                <w:sz w:val="16"/>
              </w:rPr>
              <w:t xml:space="preserve"> – the chance of it happening. </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49BD1" w14:textId="77777777" w:rsidR="0091409D" w:rsidRDefault="007D6316">
            <w:pPr>
              <w:ind w:left="2" w:right="49"/>
            </w:pPr>
            <w:r>
              <w:rPr>
                <w:i/>
                <w:sz w:val="16"/>
              </w:rPr>
              <w:t xml:space="preserve">Young people, Leaders,  Visitors? </w:t>
            </w:r>
          </w:p>
        </w:tc>
        <w:tc>
          <w:tcPr>
            <w:tcW w:w="6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DA8E8C" w14:textId="77777777" w:rsidR="0091409D" w:rsidRDefault="007D6316">
            <w:pPr>
              <w:ind w:left="2" w:right="45"/>
            </w:pPr>
            <w:r>
              <w:rPr>
                <w:b/>
                <w:i/>
                <w:sz w:val="16"/>
              </w:rPr>
              <w:t xml:space="preserve">Controls </w:t>
            </w:r>
            <w:r>
              <w:rPr>
                <w:i/>
                <w:sz w:val="16"/>
              </w:rPr>
              <w:t xml:space="preserve">– Ways of making the activity safer by removing or reducing the risk from it.   For example - you might use a different piece of equipment or you might change the way the activity is carried out. </w:t>
            </w:r>
          </w:p>
        </w:tc>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9B60CF" w14:textId="77777777" w:rsidR="0091409D" w:rsidRDefault="007D6316">
            <w:pPr>
              <w:ind w:left="1"/>
            </w:pPr>
            <w:r>
              <w:rPr>
                <w:i/>
                <w:sz w:val="16"/>
              </w:rPr>
              <w:t xml:space="preserve">Keep </w:t>
            </w:r>
            <w:r>
              <w:rPr>
                <w:b/>
                <w:i/>
                <w:sz w:val="16"/>
              </w:rPr>
              <w:t>checking</w:t>
            </w:r>
            <w:r>
              <w:rPr>
                <w:i/>
                <w:sz w:val="16"/>
              </w:rPr>
              <w:t xml:space="preserve"> throughout the activity in case you need to change it…or even </w:t>
            </w:r>
            <w:r>
              <w:rPr>
                <w:b/>
                <w:i/>
                <w:sz w:val="16"/>
              </w:rPr>
              <w:t>stop</w:t>
            </w:r>
            <w:r>
              <w:rPr>
                <w:i/>
                <w:sz w:val="16"/>
              </w:rPr>
              <w:t xml:space="preserve"> it! This is a great place to add comments which will be used as part of the review. </w:t>
            </w:r>
          </w:p>
        </w:tc>
      </w:tr>
      <w:tr w:rsidR="0091409D" w14:paraId="3F156321" w14:textId="77777777" w:rsidTr="3C5EF06B">
        <w:trPr>
          <w:trHeight w:val="665"/>
        </w:trPr>
        <w:tc>
          <w:tcPr>
            <w:tcW w:w="154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69E50D" w14:textId="10F32F72" w:rsidR="000B09CF" w:rsidRDefault="007D6316" w:rsidP="000B09CF">
            <w:pPr>
              <w:spacing w:line="267" w:lineRule="auto"/>
            </w:pPr>
            <w:r w:rsidRPr="000B09CF">
              <w:rPr>
                <w:b/>
                <w:bCs/>
                <w:color w:val="auto"/>
                <w:sz w:val="18"/>
                <w:szCs w:val="24"/>
              </w:rPr>
              <w:t xml:space="preserve"> </w:t>
            </w:r>
            <w:r w:rsidR="000B09CF" w:rsidRPr="000B09CF">
              <w:rPr>
                <w:b/>
                <w:bCs/>
                <w:color w:val="auto"/>
                <w:sz w:val="18"/>
                <w:szCs w:val="24"/>
              </w:rPr>
              <w:t xml:space="preserve">This Risk assessment is looking at the high-level hazards that all </w:t>
            </w:r>
            <w:r w:rsidR="000B09CF">
              <w:rPr>
                <w:b/>
                <w:bCs/>
                <w:color w:val="auto"/>
                <w:sz w:val="18"/>
                <w:szCs w:val="24"/>
              </w:rPr>
              <w:t>G</w:t>
            </w:r>
            <w:r w:rsidR="000B09CF" w:rsidRPr="000B09CF">
              <w:rPr>
                <w:b/>
                <w:bCs/>
                <w:color w:val="auto"/>
                <w:sz w:val="18"/>
                <w:szCs w:val="24"/>
              </w:rPr>
              <w:t>roups will encounter and controls that need to be considered.</w:t>
            </w:r>
            <w:r w:rsidRPr="000B09CF">
              <w:rPr>
                <w:b/>
                <w:bCs/>
                <w:color w:val="auto"/>
                <w:sz w:val="18"/>
                <w:szCs w:val="24"/>
              </w:rPr>
              <w:t xml:space="preserve">  </w:t>
            </w:r>
            <w:r w:rsidR="000B09CF">
              <w:rPr>
                <w:b/>
                <w:bCs/>
                <w:color w:val="auto"/>
                <w:sz w:val="18"/>
                <w:szCs w:val="24"/>
              </w:rPr>
              <w:t>This will not cover the details for each individual group but act as a guide for what the District will expect to see at all Groups.</w:t>
            </w:r>
            <w:r w:rsidR="000B09CF">
              <w:rPr>
                <w:b/>
                <w:bCs/>
                <w:sz w:val="18"/>
                <w:szCs w:val="24"/>
              </w:rPr>
              <w:t xml:space="preserve"> It follows the 5 steps as detailed in </w:t>
            </w:r>
            <w:hyperlink r:id="rId11" w:history="1">
              <w:r w:rsidR="000B09CF" w:rsidRPr="000B09CF">
                <w:rPr>
                  <w:rStyle w:val="Hyperlink"/>
                  <w:b/>
                  <w:bCs/>
                  <w:sz w:val="18"/>
                  <w:szCs w:val="24"/>
                </w:rPr>
                <w:t>INDG163</w:t>
              </w:r>
            </w:hyperlink>
            <w:r w:rsidR="000B09CF">
              <w:rPr>
                <w:b/>
                <w:bCs/>
                <w:sz w:val="18"/>
                <w:szCs w:val="24"/>
              </w:rPr>
              <w:t xml:space="preserve"> available from the Health and Safety Executive and </w:t>
            </w:r>
            <w:hyperlink r:id="rId12" w:history="1">
              <w:r w:rsidR="000B09CF" w:rsidRPr="000B09CF">
                <w:rPr>
                  <w:rStyle w:val="Hyperlink"/>
                  <w:b/>
                  <w:bCs/>
                  <w:sz w:val="18"/>
                  <w:szCs w:val="24"/>
                </w:rPr>
                <w:t>FS120000</w:t>
              </w:r>
            </w:hyperlink>
            <w:r w:rsidR="000B09CF">
              <w:rPr>
                <w:b/>
                <w:bCs/>
                <w:sz w:val="18"/>
                <w:szCs w:val="24"/>
              </w:rPr>
              <w:t xml:space="preserve"> published 2019 from the Scout Association.</w:t>
            </w:r>
          </w:p>
          <w:p w14:paraId="4A4C89C9" w14:textId="2F4FD34C" w:rsidR="000B09CF" w:rsidRPr="000B09CF" w:rsidRDefault="000B09CF" w:rsidP="000B09CF">
            <w:pPr>
              <w:spacing w:line="267" w:lineRule="auto"/>
              <w:rPr>
                <w:b/>
                <w:bCs/>
                <w:color w:val="auto"/>
                <w:sz w:val="18"/>
                <w:szCs w:val="24"/>
              </w:rPr>
            </w:pPr>
            <w:r w:rsidRPr="000B09CF">
              <w:rPr>
                <w:b/>
                <w:bCs/>
                <w:color w:val="auto"/>
                <w:sz w:val="18"/>
                <w:szCs w:val="24"/>
              </w:rPr>
              <w:t>Step 1: Identify the hazards.</w:t>
            </w:r>
          </w:p>
          <w:p w14:paraId="754EB012" w14:textId="705AAE5E" w:rsidR="000B09CF" w:rsidRPr="000B09CF" w:rsidRDefault="000B09CF" w:rsidP="000B09CF">
            <w:pPr>
              <w:spacing w:line="267" w:lineRule="auto"/>
              <w:rPr>
                <w:b/>
                <w:bCs/>
                <w:color w:val="auto"/>
                <w:sz w:val="18"/>
                <w:szCs w:val="24"/>
              </w:rPr>
            </w:pPr>
            <w:r w:rsidRPr="000B09CF">
              <w:rPr>
                <w:b/>
                <w:bCs/>
                <w:color w:val="auto"/>
                <w:sz w:val="18"/>
                <w:szCs w:val="24"/>
              </w:rPr>
              <w:t>Step 2: Decide who might be harmed and how.</w:t>
            </w:r>
          </w:p>
          <w:p w14:paraId="66C58A63" w14:textId="7E901532" w:rsidR="000B09CF" w:rsidRPr="000B09CF" w:rsidRDefault="000B09CF" w:rsidP="000B09CF">
            <w:pPr>
              <w:spacing w:line="267" w:lineRule="auto"/>
              <w:rPr>
                <w:b/>
                <w:bCs/>
                <w:color w:val="auto"/>
                <w:sz w:val="18"/>
                <w:szCs w:val="24"/>
              </w:rPr>
            </w:pPr>
            <w:r w:rsidRPr="000B09CF">
              <w:rPr>
                <w:b/>
                <w:bCs/>
                <w:color w:val="auto"/>
                <w:sz w:val="18"/>
                <w:szCs w:val="24"/>
              </w:rPr>
              <w:t>Step 3: Evaluate the risks and decide on precautions.</w:t>
            </w:r>
          </w:p>
          <w:p w14:paraId="435AEEE0" w14:textId="7F44717C" w:rsidR="000B09CF" w:rsidRPr="000B09CF" w:rsidRDefault="000B09CF" w:rsidP="000B09CF">
            <w:pPr>
              <w:spacing w:line="267" w:lineRule="auto"/>
              <w:rPr>
                <w:b/>
                <w:bCs/>
                <w:color w:val="auto"/>
                <w:sz w:val="18"/>
                <w:szCs w:val="24"/>
              </w:rPr>
            </w:pPr>
            <w:r w:rsidRPr="000B09CF">
              <w:rPr>
                <w:b/>
                <w:bCs/>
                <w:color w:val="auto"/>
                <w:sz w:val="18"/>
                <w:szCs w:val="24"/>
              </w:rPr>
              <w:t>Step 4: Record your findings and implement them.</w:t>
            </w:r>
          </w:p>
          <w:p w14:paraId="7EDFE0D9" w14:textId="075B6435" w:rsidR="0091409D" w:rsidRDefault="000B09CF" w:rsidP="000B09CF">
            <w:pPr>
              <w:spacing w:line="267" w:lineRule="auto"/>
              <w:rPr>
                <w:b/>
                <w:bCs/>
                <w:color w:val="auto"/>
                <w:sz w:val="18"/>
                <w:szCs w:val="24"/>
              </w:rPr>
            </w:pPr>
            <w:r w:rsidRPr="000B09CF">
              <w:rPr>
                <w:b/>
                <w:bCs/>
                <w:color w:val="auto"/>
                <w:sz w:val="18"/>
                <w:szCs w:val="24"/>
              </w:rPr>
              <w:t>Step 5: Review your risk assessment and update if.</w:t>
            </w:r>
          </w:p>
          <w:p w14:paraId="582009AA" w14:textId="40185110" w:rsidR="008F6DA4" w:rsidRPr="000B09CF" w:rsidRDefault="008F6DA4" w:rsidP="000B09CF">
            <w:pPr>
              <w:spacing w:line="267" w:lineRule="auto"/>
              <w:rPr>
                <w:b/>
                <w:bCs/>
                <w:color w:val="auto"/>
                <w:sz w:val="24"/>
                <w:szCs w:val="24"/>
              </w:rPr>
            </w:pPr>
            <w:r>
              <w:rPr>
                <w:b/>
                <w:bCs/>
                <w:color w:val="auto"/>
                <w:sz w:val="24"/>
                <w:szCs w:val="24"/>
              </w:rPr>
              <w:t xml:space="preserve">If a group cannot comply or exceed with these requirements, then meetings cannot restart. Site visits and inspections may be completed by </w:t>
            </w:r>
            <w:r w:rsidR="00161BA9">
              <w:rPr>
                <w:b/>
                <w:bCs/>
                <w:color w:val="auto"/>
                <w:sz w:val="24"/>
                <w:szCs w:val="24"/>
              </w:rPr>
              <w:t>D</w:t>
            </w:r>
            <w:r>
              <w:rPr>
                <w:b/>
                <w:bCs/>
                <w:color w:val="auto"/>
                <w:sz w:val="24"/>
                <w:szCs w:val="24"/>
              </w:rPr>
              <w:t>istrict to check risk assessments and other controls are in place</w:t>
            </w:r>
            <w:r w:rsidR="00161BA9">
              <w:rPr>
                <w:b/>
                <w:bCs/>
                <w:color w:val="auto"/>
                <w:sz w:val="24"/>
                <w:szCs w:val="24"/>
              </w:rPr>
              <w:t>.</w:t>
            </w:r>
          </w:p>
          <w:p w14:paraId="6DC1CE54" w14:textId="77777777" w:rsidR="0091409D" w:rsidRDefault="007D6316">
            <w:r>
              <w:rPr>
                <w:color w:val="FF0000"/>
                <w:sz w:val="16"/>
              </w:rPr>
              <w:t xml:space="preserve"> </w:t>
            </w:r>
          </w:p>
        </w:tc>
      </w:tr>
      <w:tr w:rsidR="000B09CF" w14:paraId="4BE222CD" w14:textId="77777777" w:rsidTr="3C5EF06B">
        <w:trPr>
          <w:trHeight w:val="312"/>
        </w:trPr>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6198BA" w14:textId="174F17C8" w:rsidR="000B09CF" w:rsidRPr="002420C0" w:rsidRDefault="000B09CF">
            <w:pPr>
              <w:rPr>
                <w:b/>
                <w:bCs/>
                <w:color w:val="auto"/>
                <w:sz w:val="16"/>
                <w:szCs w:val="16"/>
              </w:rPr>
            </w:pPr>
            <w:r w:rsidRPr="008F6DA4">
              <w:rPr>
                <w:b/>
                <w:bCs/>
                <w:color w:val="auto"/>
                <w:sz w:val="20"/>
                <w:szCs w:val="20"/>
              </w:rPr>
              <w:t>Personal Hygiene</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D1200" w14:textId="1A46EF1F" w:rsidR="000B09CF" w:rsidRPr="002420C0" w:rsidRDefault="000B09CF">
            <w:pPr>
              <w:ind w:left="2"/>
              <w:rPr>
                <w:color w:val="auto"/>
                <w:sz w:val="16"/>
                <w:szCs w:val="16"/>
              </w:rPr>
            </w:pPr>
            <w:r w:rsidRPr="002420C0">
              <w:rPr>
                <w:i/>
                <w:color w:val="auto"/>
                <w:sz w:val="16"/>
              </w:rPr>
              <w:t>Young people, Leaders, and  Visitors</w:t>
            </w:r>
          </w:p>
        </w:tc>
        <w:tc>
          <w:tcPr>
            <w:tcW w:w="6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C4482A" w14:textId="77777777" w:rsidR="002420C0" w:rsidRPr="002420C0" w:rsidRDefault="000B09CF">
            <w:pPr>
              <w:ind w:left="2"/>
              <w:rPr>
                <w:color w:val="auto"/>
                <w:sz w:val="16"/>
              </w:rPr>
            </w:pPr>
            <w:r w:rsidRPr="002420C0">
              <w:rPr>
                <w:color w:val="auto"/>
                <w:sz w:val="16"/>
              </w:rPr>
              <w:t xml:space="preserve">All activities to provide hand washing with soap and hot water for people to use on arrival, departure and at times throughout the activity as required. </w:t>
            </w:r>
          </w:p>
          <w:p w14:paraId="69947A1F" w14:textId="4C68D618" w:rsidR="002420C0" w:rsidRPr="002420C0" w:rsidRDefault="002420C0">
            <w:pPr>
              <w:ind w:left="2"/>
              <w:rPr>
                <w:color w:val="auto"/>
                <w:sz w:val="16"/>
              </w:rPr>
            </w:pPr>
            <w:r w:rsidRPr="002420C0">
              <w:rPr>
                <w:color w:val="auto"/>
                <w:sz w:val="16"/>
              </w:rPr>
              <w:t>Hand sanitise should be available at entrances to buildings or at a convenient location.</w:t>
            </w:r>
          </w:p>
          <w:p w14:paraId="13DD1942" w14:textId="77777777" w:rsidR="002420C0" w:rsidRPr="002420C0" w:rsidRDefault="002420C0">
            <w:pPr>
              <w:ind w:left="2"/>
              <w:rPr>
                <w:color w:val="auto"/>
                <w:sz w:val="16"/>
              </w:rPr>
            </w:pPr>
          </w:p>
          <w:p w14:paraId="7C635786" w14:textId="5C059B6F" w:rsidR="000B09CF" w:rsidRDefault="000B09CF">
            <w:pPr>
              <w:ind w:left="2"/>
              <w:rPr>
                <w:color w:val="auto"/>
                <w:sz w:val="16"/>
              </w:rPr>
            </w:pPr>
            <w:r w:rsidRPr="002420C0">
              <w:rPr>
                <w:color w:val="auto"/>
                <w:sz w:val="16"/>
              </w:rPr>
              <w:t xml:space="preserve">If hand washing is completed in a toilet block or other </w:t>
            </w:r>
            <w:r w:rsidR="007163A4" w:rsidRPr="002420C0">
              <w:rPr>
                <w:color w:val="auto"/>
                <w:sz w:val="16"/>
              </w:rPr>
              <w:t>facility,</w:t>
            </w:r>
            <w:r w:rsidRPr="002420C0">
              <w:rPr>
                <w:color w:val="auto"/>
                <w:sz w:val="16"/>
              </w:rPr>
              <w:t xml:space="preserve"> then persons are to que in a socially distanced manner outside/away from the entrance to the facilities with one in one out to ensure that social distancing can be maintained. Numbers allowed in the facilities are to be indicated on the door to prevent bunching or queuing inside the facilities or building</w:t>
            </w:r>
          </w:p>
          <w:p w14:paraId="5E28DA26" w14:textId="6045C210" w:rsidR="002E1CAB" w:rsidRDefault="002E1CAB">
            <w:pPr>
              <w:ind w:left="2"/>
              <w:rPr>
                <w:color w:val="auto"/>
                <w:sz w:val="16"/>
              </w:rPr>
            </w:pPr>
          </w:p>
          <w:p w14:paraId="6F32CCFB" w14:textId="1908519E" w:rsidR="002E1CAB" w:rsidRPr="002420C0" w:rsidRDefault="002E1CAB">
            <w:pPr>
              <w:ind w:left="2"/>
              <w:rPr>
                <w:color w:val="auto"/>
                <w:sz w:val="16"/>
              </w:rPr>
            </w:pPr>
            <w:r>
              <w:rPr>
                <w:color w:val="auto"/>
                <w:sz w:val="16"/>
              </w:rPr>
              <w:t>Toilet facilities should be deep cleaned weekly as a minimum and given sufficient time for chemicals to disperse before use by young people or others.</w:t>
            </w:r>
          </w:p>
          <w:p w14:paraId="7418828F" w14:textId="063149F0" w:rsidR="002420C0" w:rsidRPr="002420C0" w:rsidRDefault="002420C0">
            <w:pPr>
              <w:ind w:left="2"/>
              <w:rPr>
                <w:color w:val="auto"/>
                <w:sz w:val="16"/>
              </w:rPr>
            </w:pPr>
          </w:p>
        </w:tc>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5D20D9" w14:textId="672517AB" w:rsidR="002420C0" w:rsidRPr="002420C0" w:rsidRDefault="002420C0" w:rsidP="3C5EF06B">
            <w:pPr>
              <w:spacing w:line="259" w:lineRule="auto"/>
              <w:ind w:left="1"/>
              <w:rPr>
                <w:color w:val="auto"/>
                <w:sz w:val="16"/>
                <w:szCs w:val="16"/>
              </w:rPr>
            </w:pPr>
            <w:r w:rsidRPr="3C5EF06B">
              <w:rPr>
                <w:color w:val="auto"/>
                <w:sz w:val="16"/>
                <w:szCs w:val="16"/>
              </w:rPr>
              <w:t xml:space="preserve">If hand washing cannot be provided then further mitigation need to be in place. </w:t>
            </w:r>
            <w:r w:rsidR="1E77566A" w:rsidRPr="3C5EF06B">
              <w:rPr>
                <w:color w:val="auto"/>
                <w:sz w:val="16"/>
                <w:szCs w:val="16"/>
              </w:rPr>
              <w:t>I</w:t>
            </w:r>
            <w:r w:rsidRPr="3C5EF06B">
              <w:rPr>
                <w:color w:val="auto"/>
                <w:sz w:val="16"/>
                <w:szCs w:val="16"/>
              </w:rPr>
              <w:t>.e</w:t>
            </w:r>
            <w:r w:rsidR="1E77566A" w:rsidRPr="3C5EF06B">
              <w:rPr>
                <w:color w:val="auto"/>
                <w:sz w:val="16"/>
                <w:szCs w:val="16"/>
              </w:rPr>
              <w:t>.</w:t>
            </w:r>
            <w:r w:rsidRPr="3C5EF06B">
              <w:rPr>
                <w:color w:val="auto"/>
                <w:sz w:val="16"/>
                <w:szCs w:val="16"/>
              </w:rPr>
              <w:t xml:space="preserve"> hand wipes</w:t>
            </w:r>
            <w:r w:rsidR="6BDC59BB" w:rsidRPr="3C5EF06B">
              <w:rPr>
                <w:color w:val="auto"/>
                <w:sz w:val="16"/>
                <w:szCs w:val="16"/>
              </w:rPr>
              <w:t xml:space="preserve"> or wet wipes</w:t>
            </w:r>
            <w:r w:rsidRPr="3C5EF06B">
              <w:rPr>
                <w:color w:val="auto"/>
                <w:sz w:val="16"/>
                <w:szCs w:val="16"/>
              </w:rPr>
              <w:t xml:space="preserve">. </w:t>
            </w:r>
            <w:r w:rsidR="7D221D37" w:rsidRPr="3C5EF06B">
              <w:rPr>
                <w:color w:val="auto"/>
                <w:sz w:val="16"/>
                <w:szCs w:val="16"/>
              </w:rPr>
              <w:t>Young persons should arrive having washed their hands at home.</w:t>
            </w:r>
          </w:p>
          <w:p w14:paraId="1191BF45" w14:textId="167B3EFF" w:rsidR="002420C0" w:rsidRPr="002420C0" w:rsidRDefault="002420C0" w:rsidP="3C5EF06B">
            <w:pPr>
              <w:ind w:left="1"/>
              <w:rPr>
                <w:color w:val="auto"/>
                <w:sz w:val="16"/>
                <w:szCs w:val="16"/>
              </w:rPr>
            </w:pPr>
          </w:p>
          <w:p w14:paraId="2B8CE24B" w14:textId="1276ECC6" w:rsidR="002420C0" w:rsidRPr="002420C0" w:rsidRDefault="002420C0" w:rsidP="3C5EF06B">
            <w:pPr>
              <w:ind w:left="1"/>
              <w:rPr>
                <w:color w:val="auto"/>
                <w:sz w:val="16"/>
                <w:szCs w:val="16"/>
              </w:rPr>
            </w:pPr>
            <w:r w:rsidRPr="3C5EF06B">
              <w:rPr>
                <w:color w:val="auto"/>
                <w:sz w:val="16"/>
                <w:szCs w:val="16"/>
              </w:rPr>
              <w:t xml:space="preserve">Hand sanitiser is not a replacement for clean hands. </w:t>
            </w:r>
          </w:p>
          <w:p w14:paraId="58EE47F2" w14:textId="77777777" w:rsidR="002420C0" w:rsidRPr="002420C0" w:rsidRDefault="002420C0">
            <w:pPr>
              <w:ind w:left="1"/>
              <w:rPr>
                <w:color w:val="auto"/>
                <w:sz w:val="16"/>
              </w:rPr>
            </w:pPr>
          </w:p>
          <w:p w14:paraId="0AF9E7E5" w14:textId="0C4C148B" w:rsidR="002420C0" w:rsidRPr="002420C0" w:rsidRDefault="002420C0" w:rsidP="3C5EF06B">
            <w:pPr>
              <w:ind w:left="1"/>
              <w:rPr>
                <w:color w:val="auto"/>
                <w:sz w:val="16"/>
                <w:szCs w:val="16"/>
              </w:rPr>
            </w:pPr>
            <w:r w:rsidRPr="3C5EF06B">
              <w:rPr>
                <w:color w:val="auto"/>
                <w:sz w:val="16"/>
                <w:szCs w:val="16"/>
              </w:rPr>
              <w:t>Sanitiser does not remove the dirt it only sanitises the dirt on your hands. Both should be provided for all activities with hands cleaned before sanitiser being used.</w:t>
            </w:r>
          </w:p>
          <w:p w14:paraId="7A0A1799" w14:textId="08C10A61" w:rsidR="002420C0" w:rsidRPr="002420C0" w:rsidRDefault="002420C0" w:rsidP="3C5EF06B">
            <w:pPr>
              <w:ind w:left="1"/>
              <w:rPr>
                <w:color w:val="auto"/>
                <w:sz w:val="16"/>
                <w:szCs w:val="16"/>
              </w:rPr>
            </w:pPr>
          </w:p>
          <w:p w14:paraId="21E7222B" w14:textId="53EE1151" w:rsidR="002420C0" w:rsidRPr="002420C0" w:rsidRDefault="70BE3BA5" w:rsidP="3C5EF06B">
            <w:pPr>
              <w:ind w:left="1"/>
              <w:rPr>
                <w:color w:val="auto"/>
                <w:sz w:val="16"/>
                <w:szCs w:val="16"/>
              </w:rPr>
            </w:pPr>
            <w:r w:rsidRPr="3C5EF06B">
              <w:rPr>
                <w:color w:val="auto"/>
                <w:sz w:val="16"/>
                <w:szCs w:val="16"/>
              </w:rPr>
              <w:t>Gloves are to be used in a first aid situation and not as a general protective measure</w:t>
            </w:r>
          </w:p>
          <w:p w14:paraId="5EAE7CCA" w14:textId="7A745667" w:rsidR="002420C0" w:rsidRPr="002420C0" w:rsidRDefault="002420C0" w:rsidP="3C5EF06B">
            <w:pPr>
              <w:ind w:left="1"/>
              <w:rPr>
                <w:color w:val="auto"/>
                <w:sz w:val="16"/>
                <w:szCs w:val="16"/>
              </w:rPr>
            </w:pPr>
          </w:p>
          <w:p w14:paraId="6B558BD4" w14:textId="17436E3F" w:rsidR="002420C0" w:rsidRPr="002420C0" w:rsidRDefault="002420C0" w:rsidP="3C5EF06B">
            <w:pPr>
              <w:ind w:left="1"/>
              <w:rPr>
                <w:color w:val="auto"/>
                <w:sz w:val="16"/>
                <w:szCs w:val="16"/>
              </w:rPr>
            </w:pPr>
          </w:p>
        </w:tc>
      </w:tr>
      <w:tr w:rsidR="000B09CF" w14:paraId="4FB84F7F" w14:textId="77777777" w:rsidTr="3C5EF06B">
        <w:trPr>
          <w:trHeight w:val="118"/>
        </w:trPr>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B1AE08" w14:textId="77777777" w:rsidR="002420C0" w:rsidRPr="008F6DA4" w:rsidRDefault="000B09CF">
            <w:pPr>
              <w:rPr>
                <w:b/>
                <w:bCs/>
                <w:color w:val="auto"/>
                <w:sz w:val="20"/>
                <w:szCs w:val="28"/>
              </w:rPr>
            </w:pPr>
            <w:r w:rsidRPr="008F6DA4">
              <w:rPr>
                <w:b/>
                <w:bCs/>
                <w:color w:val="auto"/>
                <w:sz w:val="20"/>
                <w:szCs w:val="20"/>
              </w:rPr>
              <w:t>Building Hygiene</w:t>
            </w:r>
            <w:r w:rsidR="002420C0" w:rsidRPr="008F6DA4">
              <w:rPr>
                <w:b/>
                <w:bCs/>
                <w:color w:val="auto"/>
                <w:sz w:val="20"/>
                <w:szCs w:val="28"/>
              </w:rPr>
              <w:t xml:space="preserve"> </w:t>
            </w:r>
          </w:p>
          <w:p w14:paraId="0461A7F1" w14:textId="2383D04A" w:rsidR="000B09CF" w:rsidRPr="002420C0" w:rsidRDefault="002420C0">
            <w:pPr>
              <w:rPr>
                <w:color w:val="auto"/>
                <w:sz w:val="16"/>
                <w:szCs w:val="16"/>
              </w:rPr>
            </w:pPr>
            <w:r w:rsidRPr="002420C0">
              <w:rPr>
                <w:b/>
                <w:bCs/>
                <w:color w:val="auto"/>
                <w:sz w:val="16"/>
              </w:rPr>
              <w:t>Before opening</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74701D" w14:textId="76B71DB6" w:rsidR="000B09CF" w:rsidRPr="002420C0" w:rsidRDefault="000B09CF">
            <w:pPr>
              <w:ind w:left="2"/>
              <w:rPr>
                <w:color w:val="auto"/>
                <w:sz w:val="16"/>
                <w:szCs w:val="16"/>
              </w:rPr>
            </w:pPr>
            <w:r w:rsidRPr="002420C0">
              <w:rPr>
                <w:i/>
                <w:color w:val="auto"/>
                <w:sz w:val="16"/>
              </w:rPr>
              <w:t>Young people, Leaders, and  Visitors</w:t>
            </w:r>
          </w:p>
        </w:tc>
        <w:tc>
          <w:tcPr>
            <w:tcW w:w="6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B6810" w14:textId="18BC67D8" w:rsidR="000B09CF" w:rsidRPr="002420C0" w:rsidRDefault="002420C0">
            <w:pPr>
              <w:ind w:left="2"/>
              <w:rPr>
                <w:color w:val="auto"/>
                <w:sz w:val="16"/>
              </w:rPr>
            </w:pPr>
            <w:r w:rsidRPr="002420C0">
              <w:rPr>
                <w:color w:val="auto"/>
                <w:sz w:val="16"/>
              </w:rPr>
              <w:t>A</w:t>
            </w:r>
            <w:r w:rsidR="000B09CF" w:rsidRPr="002420C0">
              <w:rPr>
                <w:color w:val="auto"/>
                <w:sz w:val="16"/>
              </w:rPr>
              <w:t xml:space="preserve">ll buildings are to be inspected to ensure that their structure and facilities have not deteriorated. </w:t>
            </w:r>
          </w:p>
          <w:p w14:paraId="55365A77" w14:textId="2EB8C701" w:rsidR="000B09CF" w:rsidRPr="002420C0" w:rsidRDefault="000B09CF" w:rsidP="000B09CF">
            <w:pPr>
              <w:pStyle w:val="ListParagraph"/>
              <w:numPr>
                <w:ilvl w:val="0"/>
                <w:numId w:val="1"/>
              </w:numPr>
              <w:rPr>
                <w:color w:val="auto"/>
                <w:sz w:val="16"/>
              </w:rPr>
            </w:pPr>
            <w:r w:rsidRPr="002420C0">
              <w:rPr>
                <w:color w:val="auto"/>
                <w:sz w:val="16"/>
              </w:rPr>
              <w:t xml:space="preserve">Flush all taps to ensure that clean potable water is available, and any stagnant water is removed from the system. Shower heads and taps are to be descaled and cleaned to </w:t>
            </w:r>
            <w:r w:rsidRPr="002420C0">
              <w:rPr>
                <w:color w:val="auto"/>
                <w:sz w:val="16"/>
              </w:rPr>
              <w:lastRenderedPageBreak/>
              <w:t>remove the risk of bacterial growth that may have accumulated, and hot water is to be flushed trough.</w:t>
            </w:r>
          </w:p>
          <w:p w14:paraId="73ABA1B9" w14:textId="77777777" w:rsidR="000B09CF" w:rsidRPr="002420C0" w:rsidRDefault="000B09CF" w:rsidP="000B09CF">
            <w:pPr>
              <w:pStyle w:val="ListParagraph"/>
              <w:numPr>
                <w:ilvl w:val="0"/>
                <w:numId w:val="1"/>
              </w:numPr>
              <w:rPr>
                <w:color w:val="auto"/>
                <w:sz w:val="16"/>
              </w:rPr>
            </w:pPr>
            <w:r w:rsidRPr="002420C0">
              <w:rPr>
                <w:color w:val="auto"/>
                <w:sz w:val="16"/>
              </w:rPr>
              <w:t>Flush urinals and toilers and check that drains and sewerage systems operate correctly.</w:t>
            </w:r>
          </w:p>
          <w:p w14:paraId="406A8C82" w14:textId="6E877843" w:rsidR="000B09CF" w:rsidRPr="002420C0" w:rsidRDefault="000B09CF" w:rsidP="000B09CF">
            <w:pPr>
              <w:pStyle w:val="ListParagraph"/>
              <w:numPr>
                <w:ilvl w:val="0"/>
                <w:numId w:val="1"/>
              </w:numPr>
              <w:rPr>
                <w:color w:val="auto"/>
                <w:sz w:val="16"/>
              </w:rPr>
            </w:pPr>
            <w:r w:rsidRPr="002420C0">
              <w:rPr>
                <w:color w:val="auto"/>
                <w:sz w:val="16"/>
              </w:rPr>
              <w:t>Have cess tanks and waste traps emptied</w:t>
            </w:r>
          </w:p>
          <w:p w14:paraId="5E1D9F78" w14:textId="4428EC9F" w:rsidR="002420C0" w:rsidRPr="002420C0" w:rsidRDefault="002420C0" w:rsidP="002420C0">
            <w:pPr>
              <w:pStyle w:val="ListParagraph"/>
              <w:numPr>
                <w:ilvl w:val="1"/>
                <w:numId w:val="1"/>
              </w:numPr>
              <w:rPr>
                <w:color w:val="auto"/>
                <w:sz w:val="16"/>
              </w:rPr>
            </w:pPr>
            <w:r w:rsidRPr="002420C0">
              <w:rPr>
                <w:color w:val="auto"/>
                <w:sz w:val="16"/>
              </w:rPr>
              <w:t>Some Cess tanks will be full due to</w:t>
            </w:r>
            <w:r>
              <w:rPr>
                <w:color w:val="auto"/>
                <w:sz w:val="16"/>
              </w:rPr>
              <w:t xml:space="preserve"> summer</w:t>
            </w:r>
            <w:r w:rsidRPr="002420C0">
              <w:rPr>
                <w:color w:val="auto"/>
                <w:sz w:val="16"/>
              </w:rPr>
              <w:t xml:space="preserve"> rain.</w:t>
            </w:r>
          </w:p>
          <w:p w14:paraId="01B7369A" w14:textId="368B50A7" w:rsidR="000B09CF" w:rsidRPr="002420C0" w:rsidRDefault="000B09CF" w:rsidP="000B09CF">
            <w:pPr>
              <w:pStyle w:val="ListParagraph"/>
              <w:numPr>
                <w:ilvl w:val="0"/>
                <w:numId w:val="1"/>
              </w:numPr>
              <w:rPr>
                <w:color w:val="auto"/>
                <w:sz w:val="16"/>
              </w:rPr>
            </w:pPr>
            <w:r w:rsidRPr="002420C0">
              <w:rPr>
                <w:color w:val="auto"/>
                <w:sz w:val="16"/>
              </w:rPr>
              <w:t>Check for leaks to water pipes and drains in communal areas.</w:t>
            </w:r>
          </w:p>
          <w:p w14:paraId="000277B0" w14:textId="2B083851" w:rsidR="000B09CF" w:rsidRPr="002420C0" w:rsidRDefault="000B09CF" w:rsidP="000B09CF">
            <w:pPr>
              <w:pStyle w:val="ListParagraph"/>
              <w:numPr>
                <w:ilvl w:val="0"/>
                <w:numId w:val="1"/>
              </w:numPr>
              <w:rPr>
                <w:color w:val="auto"/>
                <w:sz w:val="16"/>
              </w:rPr>
            </w:pPr>
            <w:r w:rsidRPr="002420C0">
              <w:rPr>
                <w:color w:val="auto"/>
                <w:sz w:val="16"/>
              </w:rPr>
              <w:t>Check lights and electricity work and that there is no vermin damage.</w:t>
            </w:r>
          </w:p>
          <w:p w14:paraId="756550C4" w14:textId="2B0EB6CC" w:rsidR="002420C0" w:rsidRPr="002420C0" w:rsidRDefault="002420C0" w:rsidP="002420C0">
            <w:pPr>
              <w:pStyle w:val="ListParagraph"/>
              <w:numPr>
                <w:ilvl w:val="1"/>
                <w:numId w:val="1"/>
              </w:numPr>
              <w:rPr>
                <w:color w:val="auto"/>
                <w:sz w:val="16"/>
              </w:rPr>
            </w:pPr>
            <w:r w:rsidRPr="002420C0">
              <w:rPr>
                <w:color w:val="auto"/>
                <w:sz w:val="16"/>
              </w:rPr>
              <w:t>We are moving into darker nights now.</w:t>
            </w:r>
          </w:p>
          <w:p w14:paraId="2CE5BFFB" w14:textId="6F5E3F74" w:rsidR="000B09CF" w:rsidRPr="002420C0" w:rsidRDefault="002420C0" w:rsidP="000B09CF">
            <w:pPr>
              <w:pStyle w:val="ListParagraph"/>
              <w:numPr>
                <w:ilvl w:val="0"/>
                <w:numId w:val="1"/>
              </w:numPr>
              <w:rPr>
                <w:color w:val="auto"/>
                <w:sz w:val="16"/>
              </w:rPr>
            </w:pPr>
            <w:r w:rsidRPr="002420C0">
              <w:rPr>
                <w:color w:val="auto"/>
                <w:sz w:val="16"/>
              </w:rPr>
              <w:t>Consider replacing light switches with PIR sensors.</w:t>
            </w:r>
          </w:p>
          <w:p w14:paraId="0DB52BDF" w14:textId="4D80CB85" w:rsidR="002420C0" w:rsidRPr="002420C0" w:rsidRDefault="002420C0" w:rsidP="000B09CF">
            <w:pPr>
              <w:pStyle w:val="ListParagraph"/>
              <w:numPr>
                <w:ilvl w:val="0"/>
                <w:numId w:val="1"/>
              </w:numPr>
              <w:rPr>
                <w:color w:val="auto"/>
                <w:sz w:val="16"/>
              </w:rPr>
            </w:pPr>
            <w:r w:rsidRPr="002420C0">
              <w:rPr>
                <w:color w:val="auto"/>
                <w:sz w:val="16"/>
              </w:rPr>
              <w:t xml:space="preserve">Find suitable places at entrances to place hand sanitiser </w:t>
            </w:r>
          </w:p>
          <w:p w14:paraId="610C91CB" w14:textId="442B447A" w:rsidR="002420C0" w:rsidRPr="002420C0" w:rsidRDefault="002420C0" w:rsidP="000B09CF">
            <w:pPr>
              <w:pStyle w:val="ListParagraph"/>
              <w:numPr>
                <w:ilvl w:val="0"/>
                <w:numId w:val="1"/>
              </w:numPr>
              <w:rPr>
                <w:color w:val="auto"/>
                <w:sz w:val="16"/>
              </w:rPr>
            </w:pPr>
            <w:r w:rsidRPr="002420C0">
              <w:rPr>
                <w:color w:val="auto"/>
                <w:sz w:val="16"/>
              </w:rPr>
              <w:t>Check vermin traps and for signs or pests.</w:t>
            </w:r>
          </w:p>
          <w:p w14:paraId="6D39FDA1" w14:textId="4AEEC932" w:rsidR="002420C0" w:rsidRPr="002420C0" w:rsidRDefault="002420C0" w:rsidP="002420C0">
            <w:pPr>
              <w:pStyle w:val="ListParagraph"/>
              <w:numPr>
                <w:ilvl w:val="1"/>
                <w:numId w:val="1"/>
              </w:numPr>
              <w:rPr>
                <w:color w:val="auto"/>
                <w:sz w:val="16"/>
              </w:rPr>
            </w:pPr>
            <w:r w:rsidRPr="002420C0">
              <w:rPr>
                <w:color w:val="auto"/>
                <w:sz w:val="16"/>
              </w:rPr>
              <w:t>With the buildings not in use many vermin will have returned.</w:t>
            </w:r>
          </w:p>
          <w:p w14:paraId="45A96AF1" w14:textId="5C85C244" w:rsidR="002420C0" w:rsidRPr="002420C0" w:rsidRDefault="002420C0" w:rsidP="002420C0">
            <w:pPr>
              <w:pStyle w:val="ListParagraph"/>
              <w:numPr>
                <w:ilvl w:val="0"/>
                <w:numId w:val="1"/>
              </w:numPr>
              <w:rPr>
                <w:color w:val="auto"/>
                <w:sz w:val="16"/>
              </w:rPr>
            </w:pPr>
            <w:r w:rsidRPr="002420C0">
              <w:rPr>
                <w:color w:val="auto"/>
                <w:sz w:val="16"/>
              </w:rPr>
              <w:t>Check doors, entrances and floors are sound and in good condition.</w:t>
            </w:r>
          </w:p>
          <w:p w14:paraId="127A8DB0" w14:textId="0C8A945B" w:rsidR="002420C0" w:rsidRPr="002420C0" w:rsidRDefault="002420C0" w:rsidP="002420C0">
            <w:pPr>
              <w:pStyle w:val="ListParagraph"/>
              <w:numPr>
                <w:ilvl w:val="0"/>
                <w:numId w:val="1"/>
              </w:numPr>
              <w:rPr>
                <w:color w:val="auto"/>
                <w:sz w:val="16"/>
              </w:rPr>
            </w:pPr>
            <w:r w:rsidRPr="002420C0">
              <w:rPr>
                <w:color w:val="auto"/>
                <w:sz w:val="16"/>
              </w:rPr>
              <w:t>Check general building structure.</w:t>
            </w:r>
          </w:p>
          <w:p w14:paraId="3B6A209B" w14:textId="5D6C3F3D" w:rsidR="002420C0" w:rsidRPr="002420C0" w:rsidRDefault="002420C0" w:rsidP="002420C0">
            <w:pPr>
              <w:pStyle w:val="ListParagraph"/>
              <w:numPr>
                <w:ilvl w:val="0"/>
                <w:numId w:val="1"/>
              </w:numPr>
              <w:rPr>
                <w:color w:val="auto"/>
                <w:sz w:val="16"/>
              </w:rPr>
            </w:pPr>
            <w:r w:rsidRPr="002420C0">
              <w:rPr>
                <w:color w:val="auto"/>
                <w:sz w:val="16"/>
              </w:rPr>
              <w:t>Inspect heating and ventilation</w:t>
            </w:r>
          </w:p>
          <w:p w14:paraId="611DE7FC" w14:textId="112B04CD" w:rsidR="002420C0" w:rsidRDefault="002420C0" w:rsidP="002420C0">
            <w:pPr>
              <w:pStyle w:val="ListParagraph"/>
              <w:numPr>
                <w:ilvl w:val="0"/>
                <w:numId w:val="1"/>
              </w:numPr>
              <w:rPr>
                <w:color w:val="auto"/>
                <w:sz w:val="16"/>
              </w:rPr>
            </w:pPr>
            <w:r w:rsidRPr="002420C0">
              <w:rPr>
                <w:color w:val="auto"/>
                <w:sz w:val="16"/>
              </w:rPr>
              <w:t>Inspect Electricity and Gas installations and ensure statutory inspections are in place</w:t>
            </w:r>
            <w:r w:rsidR="007163A4">
              <w:rPr>
                <w:color w:val="auto"/>
                <w:sz w:val="16"/>
              </w:rPr>
              <w:t>.</w:t>
            </w:r>
          </w:p>
          <w:p w14:paraId="3A63D6E2" w14:textId="59793B9D" w:rsidR="007163A4" w:rsidRDefault="007163A4" w:rsidP="002420C0">
            <w:pPr>
              <w:pStyle w:val="ListParagraph"/>
              <w:numPr>
                <w:ilvl w:val="0"/>
                <w:numId w:val="1"/>
              </w:numPr>
              <w:rPr>
                <w:color w:val="auto"/>
                <w:sz w:val="16"/>
              </w:rPr>
            </w:pPr>
            <w:r>
              <w:rPr>
                <w:color w:val="auto"/>
                <w:sz w:val="16"/>
              </w:rPr>
              <w:t>Ensure (Portable appliance testing) PAT certificates are in date and items are in good order.</w:t>
            </w:r>
          </w:p>
          <w:p w14:paraId="7E802BC8" w14:textId="219D0840" w:rsidR="007163A4" w:rsidRPr="002420C0" w:rsidRDefault="007163A4" w:rsidP="002420C0">
            <w:pPr>
              <w:pStyle w:val="ListParagraph"/>
              <w:numPr>
                <w:ilvl w:val="0"/>
                <w:numId w:val="1"/>
              </w:numPr>
              <w:rPr>
                <w:color w:val="auto"/>
                <w:sz w:val="16"/>
              </w:rPr>
            </w:pPr>
            <w:r>
              <w:rPr>
                <w:color w:val="auto"/>
                <w:sz w:val="16"/>
              </w:rPr>
              <w:t>Check fire risk assessments are up to date and all fire protection items, e.g. fire extinguishers, alarms and  assemble points, are still in good order.</w:t>
            </w:r>
          </w:p>
          <w:p w14:paraId="69277015" w14:textId="3A6AD201" w:rsidR="002420C0" w:rsidRPr="002420C0" w:rsidRDefault="002420C0" w:rsidP="002420C0">
            <w:pPr>
              <w:pStyle w:val="ListParagraph"/>
              <w:numPr>
                <w:ilvl w:val="0"/>
                <w:numId w:val="1"/>
              </w:numPr>
              <w:rPr>
                <w:color w:val="auto"/>
                <w:sz w:val="16"/>
              </w:rPr>
            </w:pPr>
            <w:r w:rsidRPr="002420C0">
              <w:rPr>
                <w:color w:val="auto"/>
                <w:sz w:val="16"/>
              </w:rPr>
              <w:t>Weed and remove plants to ensure suitable access and egress to the building</w:t>
            </w:r>
            <w:r w:rsidR="007163A4">
              <w:rPr>
                <w:color w:val="auto"/>
                <w:sz w:val="16"/>
              </w:rPr>
              <w:t xml:space="preserve"> and muster points.</w:t>
            </w:r>
          </w:p>
          <w:p w14:paraId="0516AADF" w14:textId="6301F0F5" w:rsidR="002420C0" w:rsidRPr="002420C0" w:rsidRDefault="002420C0" w:rsidP="002420C0">
            <w:pPr>
              <w:pStyle w:val="ListParagraph"/>
              <w:numPr>
                <w:ilvl w:val="0"/>
                <w:numId w:val="1"/>
              </w:numPr>
              <w:rPr>
                <w:color w:val="auto"/>
                <w:sz w:val="16"/>
              </w:rPr>
            </w:pPr>
            <w:r w:rsidRPr="002420C0">
              <w:rPr>
                <w:color w:val="auto"/>
                <w:sz w:val="16"/>
              </w:rPr>
              <w:t>Plan one-way system and lay out signage to support visitors coming to the building.</w:t>
            </w:r>
          </w:p>
          <w:p w14:paraId="7F18D5D9" w14:textId="2E2C5E44" w:rsidR="000B09CF" w:rsidRPr="007163A4" w:rsidRDefault="002420C0" w:rsidP="007163A4">
            <w:pPr>
              <w:pStyle w:val="ListParagraph"/>
              <w:numPr>
                <w:ilvl w:val="0"/>
                <w:numId w:val="1"/>
              </w:numPr>
              <w:rPr>
                <w:color w:val="auto"/>
                <w:sz w:val="16"/>
              </w:rPr>
            </w:pPr>
            <w:r w:rsidRPr="007163A4">
              <w:rPr>
                <w:color w:val="auto"/>
                <w:sz w:val="16"/>
              </w:rPr>
              <w:t>Deep clean and ensure building is ready to open.</w:t>
            </w:r>
          </w:p>
          <w:p w14:paraId="5AFDDEC7" w14:textId="73C7DB56" w:rsidR="000B09CF" w:rsidRPr="002420C0" w:rsidRDefault="000B09CF">
            <w:pPr>
              <w:ind w:left="2"/>
              <w:rPr>
                <w:color w:val="auto"/>
                <w:sz w:val="16"/>
              </w:rPr>
            </w:pPr>
          </w:p>
        </w:tc>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E37CF" w14:textId="77777777" w:rsidR="000B09CF" w:rsidRDefault="002420C0">
            <w:pPr>
              <w:ind w:left="1"/>
              <w:rPr>
                <w:sz w:val="16"/>
              </w:rPr>
            </w:pPr>
            <w:r>
              <w:rPr>
                <w:sz w:val="16"/>
              </w:rPr>
              <w:lastRenderedPageBreak/>
              <w:t>There have been incidents recently from people re-opening buildings.</w:t>
            </w:r>
          </w:p>
          <w:p w14:paraId="13832D27" w14:textId="77777777" w:rsidR="002420C0" w:rsidRDefault="002420C0">
            <w:pPr>
              <w:ind w:left="1"/>
              <w:rPr>
                <w:sz w:val="16"/>
              </w:rPr>
            </w:pPr>
          </w:p>
          <w:p w14:paraId="49B69757" w14:textId="77777777" w:rsidR="002420C0" w:rsidRDefault="002420C0">
            <w:pPr>
              <w:ind w:left="1"/>
              <w:rPr>
                <w:sz w:val="16"/>
              </w:rPr>
            </w:pPr>
            <w:r>
              <w:rPr>
                <w:sz w:val="16"/>
              </w:rPr>
              <w:lastRenderedPageBreak/>
              <w:t>Nature will take back a building quickly and valves and taps not used will seize up. Vermin will have enjoyed a quiet building and you may find droppings and nests in previous clean buildings.</w:t>
            </w:r>
          </w:p>
          <w:p w14:paraId="21C9F031" w14:textId="77777777" w:rsidR="002420C0" w:rsidRDefault="002420C0">
            <w:pPr>
              <w:ind w:left="1"/>
              <w:rPr>
                <w:sz w:val="16"/>
              </w:rPr>
            </w:pPr>
          </w:p>
          <w:p w14:paraId="55563898" w14:textId="77777777" w:rsidR="002420C0" w:rsidRDefault="002420C0">
            <w:pPr>
              <w:ind w:left="1"/>
              <w:rPr>
                <w:sz w:val="16"/>
              </w:rPr>
            </w:pPr>
            <w:r>
              <w:rPr>
                <w:sz w:val="16"/>
              </w:rPr>
              <w:t>Check all buildings are safe to reopen and if you are concerned please contact the District for advice.</w:t>
            </w:r>
          </w:p>
          <w:p w14:paraId="318BBF23" w14:textId="77777777" w:rsidR="007163A4" w:rsidRDefault="007163A4">
            <w:pPr>
              <w:ind w:left="1"/>
              <w:rPr>
                <w:sz w:val="16"/>
              </w:rPr>
            </w:pPr>
          </w:p>
          <w:p w14:paraId="585854C1" w14:textId="76B42ABA" w:rsidR="007163A4" w:rsidRDefault="007163A4">
            <w:pPr>
              <w:ind w:left="1"/>
              <w:rPr>
                <w:sz w:val="16"/>
              </w:rPr>
            </w:pPr>
            <w:r>
              <w:rPr>
                <w:sz w:val="16"/>
              </w:rPr>
              <w:t>If you complete an activity outside can you get to first aid or firefighting equipment easily if the building is only half open.</w:t>
            </w:r>
          </w:p>
        </w:tc>
      </w:tr>
      <w:tr w:rsidR="002420C0" w14:paraId="017C87D6" w14:textId="77777777" w:rsidTr="3C5EF06B">
        <w:trPr>
          <w:trHeight w:val="883"/>
        </w:trPr>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72DCD" w14:textId="77777777" w:rsidR="002420C0" w:rsidRPr="008F6DA4" w:rsidRDefault="002420C0" w:rsidP="002420C0">
            <w:pPr>
              <w:rPr>
                <w:b/>
                <w:bCs/>
                <w:color w:val="auto"/>
                <w:sz w:val="20"/>
                <w:szCs w:val="28"/>
              </w:rPr>
            </w:pPr>
            <w:r w:rsidRPr="008F6DA4">
              <w:rPr>
                <w:b/>
                <w:bCs/>
                <w:color w:val="auto"/>
                <w:sz w:val="20"/>
                <w:szCs w:val="20"/>
              </w:rPr>
              <w:lastRenderedPageBreak/>
              <w:t>Building Hygiene</w:t>
            </w:r>
            <w:r w:rsidRPr="008F6DA4">
              <w:rPr>
                <w:b/>
                <w:bCs/>
                <w:color w:val="auto"/>
                <w:sz w:val="20"/>
                <w:szCs w:val="28"/>
              </w:rPr>
              <w:t xml:space="preserve"> </w:t>
            </w:r>
          </w:p>
          <w:p w14:paraId="5B2CD520" w14:textId="66A2E106" w:rsidR="002420C0" w:rsidRPr="007163A4" w:rsidRDefault="002420C0" w:rsidP="002420C0">
            <w:pPr>
              <w:rPr>
                <w:color w:val="auto"/>
                <w:sz w:val="16"/>
                <w:szCs w:val="16"/>
              </w:rPr>
            </w:pPr>
            <w:r w:rsidRPr="007163A4">
              <w:rPr>
                <w:b/>
                <w:bCs/>
                <w:color w:val="auto"/>
                <w:sz w:val="16"/>
              </w:rPr>
              <w:t>Opening and Social Distancing</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F919A5" w14:textId="1787AC3D" w:rsidR="002420C0" w:rsidRPr="007163A4" w:rsidRDefault="002420C0">
            <w:pPr>
              <w:ind w:left="2"/>
              <w:rPr>
                <w:color w:val="auto"/>
                <w:sz w:val="16"/>
                <w:szCs w:val="16"/>
              </w:rPr>
            </w:pPr>
            <w:r w:rsidRPr="007163A4">
              <w:rPr>
                <w:i/>
                <w:color w:val="auto"/>
                <w:sz w:val="16"/>
              </w:rPr>
              <w:t>Young people, Leaders, and  Visitors</w:t>
            </w:r>
          </w:p>
        </w:tc>
        <w:tc>
          <w:tcPr>
            <w:tcW w:w="6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3FB76" w14:textId="723A4B5F" w:rsidR="002420C0" w:rsidRPr="007163A4" w:rsidRDefault="002420C0">
            <w:pPr>
              <w:ind w:left="2"/>
              <w:rPr>
                <w:color w:val="auto"/>
                <w:sz w:val="16"/>
              </w:rPr>
            </w:pPr>
            <w:r w:rsidRPr="007163A4">
              <w:rPr>
                <w:color w:val="auto"/>
                <w:sz w:val="16"/>
              </w:rPr>
              <w:t>When you restart, buildings will provide some facilities to support outdoor activities. Things to consider.</w:t>
            </w:r>
          </w:p>
          <w:p w14:paraId="103CEEEA" w14:textId="1C9D408B" w:rsidR="002420C0" w:rsidRPr="007163A4" w:rsidRDefault="002420C0" w:rsidP="002420C0">
            <w:pPr>
              <w:pStyle w:val="ListParagraph"/>
              <w:numPr>
                <w:ilvl w:val="0"/>
                <w:numId w:val="2"/>
              </w:numPr>
              <w:rPr>
                <w:color w:val="auto"/>
                <w:sz w:val="16"/>
              </w:rPr>
            </w:pPr>
            <w:r w:rsidRPr="007163A4">
              <w:rPr>
                <w:color w:val="auto"/>
                <w:sz w:val="16"/>
              </w:rPr>
              <w:t>Implement drop off and pick up points outside the building to reduce traffic flow and ensure social distancing can be practiced. Stagger arrival and collection times.</w:t>
            </w:r>
          </w:p>
          <w:p w14:paraId="600CA9A9" w14:textId="25E508A5" w:rsidR="002420C0" w:rsidRPr="007163A4" w:rsidRDefault="002420C0" w:rsidP="002420C0">
            <w:pPr>
              <w:pStyle w:val="ListParagraph"/>
              <w:numPr>
                <w:ilvl w:val="0"/>
                <w:numId w:val="2"/>
              </w:numPr>
              <w:rPr>
                <w:color w:val="auto"/>
                <w:sz w:val="16"/>
              </w:rPr>
            </w:pPr>
            <w:r w:rsidRPr="007163A4">
              <w:rPr>
                <w:color w:val="auto"/>
                <w:sz w:val="16"/>
              </w:rPr>
              <w:t>Provide a waiting area or activity area for those being dropped of early or late.</w:t>
            </w:r>
          </w:p>
          <w:p w14:paraId="5E89678C" w14:textId="31C4D0D6" w:rsidR="002420C0" w:rsidRDefault="002420C0" w:rsidP="002420C0">
            <w:pPr>
              <w:pStyle w:val="ListParagraph"/>
              <w:numPr>
                <w:ilvl w:val="0"/>
                <w:numId w:val="2"/>
              </w:numPr>
              <w:rPr>
                <w:color w:val="auto"/>
                <w:sz w:val="16"/>
              </w:rPr>
            </w:pPr>
            <w:r w:rsidRPr="007163A4">
              <w:rPr>
                <w:color w:val="auto"/>
                <w:sz w:val="16"/>
              </w:rPr>
              <w:t>Ensure clear signage is put up to explain new behaviours</w:t>
            </w:r>
          </w:p>
          <w:p w14:paraId="668C6075" w14:textId="603FF519" w:rsidR="007163A4" w:rsidRDefault="007163A4" w:rsidP="002420C0">
            <w:pPr>
              <w:pStyle w:val="ListParagraph"/>
              <w:numPr>
                <w:ilvl w:val="0"/>
                <w:numId w:val="2"/>
              </w:numPr>
              <w:rPr>
                <w:color w:val="auto"/>
                <w:sz w:val="16"/>
              </w:rPr>
            </w:pPr>
            <w:r>
              <w:rPr>
                <w:color w:val="auto"/>
                <w:sz w:val="16"/>
              </w:rPr>
              <w:t xml:space="preserve">Implement a one-way system in or around the building. </w:t>
            </w:r>
          </w:p>
          <w:p w14:paraId="29836C0C" w14:textId="41A95EE2" w:rsidR="007163A4" w:rsidRPr="007163A4" w:rsidRDefault="007163A4" w:rsidP="002420C0">
            <w:pPr>
              <w:pStyle w:val="ListParagraph"/>
              <w:numPr>
                <w:ilvl w:val="0"/>
                <w:numId w:val="2"/>
              </w:numPr>
              <w:rPr>
                <w:color w:val="auto"/>
                <w:sz w:val="16"/>
              </w:rPr>
            </w:pPr>
            <w:r>
              <w:rPr>
                <w:color w:val="auto"/>
                <w:sz w:val="16"/>
              </w:rPr>
              <w:t>On stairs put up signage noting No passing and ensure handrails are regularly cleaned and wiped down.</w:t>
            </w:r>
          </w:p>
          <w:p w14:paraId="2C59B3CC" w14:textId="6ADBDB96" w:rsidR="002420C0" w:rsidRPr="007163A4" w:rsidRDefault="002420C0" w:rsidP="002420C0">
            <w:pPr>
              <w:rPr>
                <w:color w:val="auto"/>
                <w:sz w:val="16"/>
              </w:rPr>
            </w:pPr>
          </w:p>
        </w:tc>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C11D8B" w14:textId="77777777" w:rsidR="002420C0" w:rsidRDefault="007163A4">
            <w:pPr>
              <w:ind w:left="1"/>
              <w:rPr>
                <w:sz w:val="16"/>
              </w:rPr>
            </w:pPr>
            <w:r>
              <w:rPr>
                <w:sz w:val="16"/>
              </w:rPr>
              <w:t>The district will review all risk assessments and offer advice as needed.</w:t>
            </w:r>
          </w:p>
          <w:p w14:paraId="5DA01682" w14:textId="77777777" w:rsidR="007163A4" w:rsidRDefault="007163A4">
            <w:pPr>
              <w:ind w:left="1"/>
              <w:rPr>
                <w:sz w:val="16"/>
              </w:rPr>
            </w:pPr>
          </w:p>
          <w:p w14:paraId="27B27F97" w14:textId="77777777" w:rsidR="007163A4" w:rsidRDefault="007163A4" w:rsidP="007163A4">
            <w:pPr>
              <w:rPr>
                <w:sz w:val="16"/>
              </w:rPr>
            </w:pPr>
            <w:r>
              <w:rPr>
                <w:sz w:val="16"/>
              </w:rPr>
              <w:t>No activities can be started until these items are in place.</w:t>
            </w:r>
          </w:p>
          <w:p w14:paraId="6BC54D3A" w14:textId="77777777" w:rsidR="008F6DA4" w:rsidRDefault="008F6DA4" w:rsidP="007163A4">
            <w:pPr>
              <w:rPr>
                <w:sz w:val="16"/>
              </w:rPr>
            </w:pPr>
          </w:p>
          <w:p w14:paraId="08535F52" w14:textId="6585EA12" w:rsidR="008F6DA4" w:rsidRDefault="008F6DA4" w:rsidP="007163A4">
            <w:pPr>
              <w:rPr>
                <w:sz w:val="16"/>
              </w:rPr>
            </w:pPr>
            <w:r>
              <w:rPr>
                <w:sz w:val="16"/>
              </w:rPr>
              <w:t>Clean signage and clear expectations should be in place. Where possible write to parents or guardians about what is required and what is expected.</w:t>
            </w:r>
          </w:p>
        </w:tc>
      </w:tr>
      <w:tr w:rsidR="002420C0" w14:paraId="202230B3" w14:textId="77777777" w:rsidTr="3C5EF06B">
        <w:trPr>
          <w:trHeight w:val="883"/>
        </w:trPr>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AE88F6" w14:textId="77777777" w:rsidR="002420C0" w:rsidRPr="008F6DA4" w:rsidRDefault="002420C0" w:rsidP="002420C0">
            <w:pPr>
              <w:rPr>
                <w:b/>
                <w:bCs/>
                <w:color w:val="auto"/>
                <w:sz w:val="20"/>
                <w:szCs w:val="28"/>
              </w:rPr>
            </w:pPr>
            <w:r w:rsidRPr="008F6DA4">
              <w:rPr>
                <w:b/>
                <w:bCs/>
                <w:color w:val="auto"/>
                <w:sz w:val="20"/>
                <w:szCs w:val="20"/>
              </w:rPr>
              <w:t>Building Hygiene</w:t>
            </w:r>
            <w:r w:rsidRPr="008F6DA4">
              <w:rPr>
                <w:b/>
                <w:bCs/>
                <w:color w:val="auto"/>
                <w:sz w:val="20"/>
                <w:szCs w:val="28"/>
              </w:rPr>
              <w:t xml:space="preserve"> </w:t>
            </w:r>
          </w:p>
          <w:p w14:paraId="4DFF2B11" w14:textId="7E35B769" w:rsidR="002420C0" w:rsidRPr="007163A4" w:rsidRDefault="002420C0" w:rsidP="002420C0">
            <w:pPr>
              <w:rPr>
                <w:color w:val="auto"/>
                <w:sz w:val="16"/>
                <w:szCs w:val="16"/>
              </w:rPr>
            </w:pPr>
            <w:r w:rsidRPr="007163A4">
              <w:rPr>
                <w:b/>
                <w:bCs/>
                <w:color w:val="auto"/>
                <w:sz w:val="16"/>
              </w:rPr>
              <w:t>Hygiene and Maintenance</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40384" w14:textId="59B67B63" w:rsidR="002420C0" w:rsidRPr="007163A4" w:rsidRDefault="002420C0">
            <w:pPr>
              <w:ind w:left="2"/>
              <w:rPr>
                <w:color w:val="auto"/>
                <w:sz w:val="16"/>
                <w:szCs w:val="16"/>
              </w:rPr>
            </w:pPr>
            <w:r w:rsidRPr="007163A4">
              <w:rPr>
                <w:i/>
                <w:color w:val="auto"/>
                <w:sz w:val="16"/>
              </w:rPr>
              <w:t>Young people, Leaders, and  Visitors</w:t>
            </w:r>
          </w:p>
        </w:tc>
        <w:tc>
          <w:tcPr>
            <w:tcW w:w="6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3C451" w14:textId="1C72099D" w:rsidR="002420C0" w:rsidRPr="007163A4" w:rsidRDefault="002F0DFB">
            <w:pPr>
              <w:ind w:left="2"/>
              <w:rPr>
                <w:color w:val="auto"/>
                <w:sz w:val="16"/>
              </w:rPr>
            </w:pPr>
            <w:r w:rsidRPr="007163A4">
              <w:rPr>
                <w:color w:val="auto"/>
                <w:sz w:val="16"/>
              </w:rPr>
              <w:t>Once the building is open its hygiene and the cleanliness of touch points will need to be maintained.</w:t>
            </w:r>
          </w:p>
          <w:p w14:paraId="5DE7801C" w14:textId="77777777" w:rsidR="007163A4" w:rsidRPr="007163A4" w:rsidRDefault="007163A4">
            <w:pPr>
              <w:ind w:left="2"/>
              <w:rPr>
                <w:color w:val="auto"/>
                <w:sz w:val="16"/>
              </w:rPr>
            </w:pPr>
          </w:p>
          <w:p w14:paraId="4A2F4876" w14:textId="399802AB" w:rsidR="00CE6E75" w:rsidRDefault="00CE6E75">
            <w:pPr>
              <w:ind w:left="2"/>
              <w:rPr>
                <w:color w:val="auto"/>
                <w:sz w:val="16"/>
              </w:rPr>
            </w:pPr>
            <w:r w:rsidRPr="007163A4">
              <w:rPr>
                <w:color w:val="auto"/>
                <w:sz w:val="16"/>
              </w:rPr>
              <w:t>The building and touch points should be cleaned or wiped off; before each meeting, at break points in the meetings, during drinks or rest times, after toilet breaks, at the end of the evening before locking up.</w:t>
            </w:r>
          </w:p>
          <w:p w14:paraId="17AB20A2" w14:textId="1B0F9768" w:rsidR="007163A4" w:rsidRDefault="007163A4">
            <w:pPr>
              <w:ind w:left="2"/>
              <w:rPr>
                <w:color w:val="auto"/>
                <w:sz w:val="16"/>
              </w:rPr>
            </w:pPr>
          </w:p>
          <w:p w14:paraId="40303F3B" w14:textId="39CA7677" w:rsidR="007163A4" w:rsidRDefault="007163A4">
            <w:pPr>
              <w:ind w:left="2"/>
              <w:rPr>
                <w:color w:val="auto"/>
                <w:sz w:val="16"/>
              </w:rPr>
            </w:pPr>
            <w:r>
              <w:rPr>
                <w:color w:val="auto"/>
                <w:sz w:val="16"/>
              </w:rPr>
              <w:t>A deep clean should be considered on a regular basis especially if the building is shred with others.</w:t>
            </w:r>
          </w:p>
          <w:p w14:paraId="272F7D90" w14:textId="63F0B7FB" w:rsidR="007163A4" w:rsidRDefault="007163A4">
            <w:pPr>
              <w:ind w:left="2"/>
              <w:rPr>
                <w:color w:val="auto"/>
                <w:sz w:val="16"/>
              </w:rPr>
            </w:pPr>
          </w:p>
          <w:p w14:paraId="24CEFAA4" w14:textId="40BBA901" w:rsidR="007163A4" w:rsidRPr="007163A4" w:rsidRDefault="007163A4" w:rsidP="3C5EF06B">
            <w:pPr>
              <w:rPr>
                <w:color w:val="auto"/>
                <w:sz w:val="16"/>
                <w:szCs w:val="16"/>
              </w:rPr>
            </w:pPr>
            <w:r w:rsidRPr="3C5EF06B">
              <w:rPr>
                <w:color w:val="auto"/>
                <w:sz w:val="16"/>
                <w:szCs w:val="16"/>
              </w:rPr>
              <w:t>De</w:t>
            </w:r>
            <w:r w:rsidR="7583CFC7" w:rsidRPr="3C5EF06B">
              <w:rPr>
                <w:color w:val="auto"/>
                <w:sz w:val="16"/>
                <w:szCs w:val="16"/>
              </w:rPr>
              <w:t>e</w:t>
            </w:r>
            <w:r w:rsidRPr="3C5EF06B">
              <w:rPr>
                <w:color w:val="auto"/>
                <w:sz w:val="16"/>
                <w:szCs w:val="16"/>
              </w:rPr>
              <w:t>p cleaning of toilets and other wash area should be completed when the building is closed and the building not used for 72 hours after.</w:t>
            </w:r>
          </w:p>
          <w:p w14:paraId="1D63E5C2" w14:textId="77777777" w:rsidR="007163A4" w:rsidRPr="007163A4" w:rsidRDefault="007163A4">
            <w:pPr>
              <w:ind w:left="2"/>
              <w:rPr>
                <w:color w:val="auto"/>
                <w:sz w:val="16"/>
              </w:rPr>
            </w:pPr>
          </w:p>
          <w:p w14:paraId="2DD8A9B8" w14:textId="77777777" w:rsidR="00CE6E75" w:rsidRPr="007163A4" w:rsidRDefault="00CE6E75">
            <w:pPr>
              <w:ind w:left="2"/>
              <w:rPr>
                <w:color w:val="auto"/>
                <w:sz w:val="16"/>
              </w:rPr>
            </w:pPr>
            <w:r w:rsidRPr="007163A4">
              <w:rPr>
                <w:color w:val="auto"/>
                <w:sz w:val="16"/>
              </w:rPr>
              <w:t>Only use agreed products and cleaning practices to reduce and secondary hazard of young people from them getting cleaning products on themselves and then wiping their eye or mouth.</w:t>
            </w:r>
          </w:p>
          <w:p w14:paraId="3D87873A" w14:textId="77777777" w:rsidR="00006B06" w:rsidRPr="007163A4" w:rsidRDefault="00006B06">
            <w:pPr>
              <w:ind w:left="2"/>
              <w:rPr>
                <w:color w:val="auto"/>
                <w:sz w:val="16"/>
              </w:rPr>
            </w:pPr>
          </w:p>
          <w:p w14:paraId="1DABB0DB" w14:textId="77777777" w:rsidR="00CE6E75" w:rsidRPr="007163A4" w:rsidRDefault="00CE6E75">
            <w:pPr>
              <w:ind w:left="2"/>
              <w:rPr>
                <w:color w:val="auto"/>
                <w:sz w:val="16"/>
              </w:rPr>
            </w:pPr>
            <w:r w:rsidRPr="007163A4">
              <w:rPr>
                <w:color w:val="auto"/>
                <w:sz w:val="16"/>
              </w:rPr>
              <w:t xml:space="preserve">Bleach should only be used </w:t>
            </w:r>
            <w:r w:rsidR="00006B06" w:rsidRPr="007163A4">
              <w:rPr>
                <w:color w:val="auto"/>
                <w:sz w:val="16"/>
              </w:rPr>
              <w:t xml:space="preserve">with the appropriate PPE and </w:t>
            </w:r>
            <w:r w:rsidRPr="007163A4">
              <w:rPr>
                <w:color w:val="auto"/>
                <w:sz w:val="16"/>
              </w:rPr>
              <w:t>when there is no risk of the young person coming into contact with it.</w:t>
            </w:r>
          </w:p>
          <w:p w14:paraId="6DA7BEB6" w14:textId="152A953B" w:rsidR="007163A4" w:rsidRPr="007163A4" w:rsidRDefault="007163A4">
            <w:pPr>
              <w:ind w:left="2"/>
              <w:rPr>
                <w:color w:val="auto"/>
                <w:sz w:val="16"/>
              </w:rPr>
            </w:pPr>
          </w:p>
        </w:tc>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60CB38" w14:textId="77777777" w:rsidR="002420C0" w:rsidRDefault="00CE6E75">
            <w:pPr>
              <w:ind w:left="1"/>
              <w:rPr>
                <w:sz w:val="16"/>
              </w:rPr>
            </w:pPr>
            <w:r>
              <w:rPr>
                <w:sz w:val="16"/>
              </w:rPr>
              <w:t>The District will be issuing a list of approved products for cleaning. When using disinfectants ensure that surfaces cleaned are then wiped dry to remove any residual product that a young person may then come into contact with.</w:t>
            </w:r>
          </w:p>
          <w:p w14:paraId="331F34BC" w14:textId="77777777" w:rsidR="00006B06" w:rsidRDefault="00006B06">
            <w:pPr>
              <w:ind w:left="1"/>
              <w:rPr>
                <w:sz w:val="16"/>
              </w:rPr>
            </w:pPr>
          </w:p>
          <w:p w14:paraId="48F3C364" w14:textId="77777777" w:rsidR="00006B06" w:rsidRDefault="00006B06">
            <w:pPr>
              <w:ind w:left="1"/>
              <w:rPr>
                <w:sz w:val="16"/>
              </w:rPr>
            </w:pPr>
            <w:r>
              <w:rPr>
                <w:sz w:val="16"/>
              </w:rPr>
              <w:t xml:space="preserve">Do not mix products and ensure you wear appropriate PPE to use them. </w:t>
            </w:r>
          </w:p>
          <w:p w14:paraId="4FA2CF90" w14:textId="77777777" w:rsidR="00006B06" w:rsidRDefault="00006B06">
            <w:pPr>
              <w:ind w:left="1"/>
              <w:rPr>
                <w:sz w:val="16"/>
              </w:rPr>
            </w:pPr>
          </w:p>
          <w:p w14:paraId="368446A2" w14:textId="4A9BA201" w:rsidR="00006B06" w:rsidRDefault="00006B06">
            <w:pPr>
              <w:ind w:left="1"/>
              <w:rPr>
                <w:sz w:val="16"/>
              </w:rPr>
            </w:pPr>
            <w:r>
              <w:rPr>
                <w:sz w:val="16"/>
              </w:rPr>
              <w:t>As a minimum any disinfectant products should only be used when wearing close fitting eye protection to protect from splashes and with cleaning gloves to prevent skin absorption.</w:t>
            </w:r>
          </w:p>
          <w:p w14:paraId="574C2B33" w14:textId="6F01E392" w:rsidR="00006B06" w:rsidRDefault="00006B06">
            <w:pPr>
              <w:ind w:left="1"/>
              <w:rPr>
                <w:sz w:val="16"/>
              </w:rPr>
            </w:pPr>
          </w:p>
        </w:tc>
      </w:tr>
      <w:tr w:rsidR="00CE6E75" w14:paraId="738017A3" w14:textId="77777777" w:rsidTr="3C5EF06B">
        <w:trPr>
          <w:trHeight w:val="4977"/>
        </w:trPr>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0B21B" w14:textId="77777777" w:rsidR="00CE6E75" w:rsidRPr="008F6DA4" w:rsidRDefault="00CE6E75" w:rsidP="00CE6E75">
            <w:pPr>
              <w:rPr>
                <w:b/>
                <w:bCs/>
                <w:color w:val="auto"/>
                <w:sz w:val="20"/>
                <w:szCs w:val="20"/>
              </w:rPr>
            </w:pPr>
            <w:r w:rsidRPr="008F6DA4">
              <w:rPr>
                <w:b/>
                <w:bCs/>
                <w:color w:val="auto"/>
                <w:sz w:val="20"/>
                <w:szCs w:val="20"/>
              </w:rPr>
              <w:t>Activities</w:t>
            </w:r>
          </w:p>
          <w:p w14:paraId="19DE2069" w14:textId="2CBAA6F9" w:rsidR="00CE6E75" w:rsidRDefault="00CE6E75" w:rsidP="00CE6E75">
            <w:pPr>
              <w:rPr>
                <w:color w:val="FF0000"/>
                <w:sz w:val="16"/>
                <w:szCs w:val="16"/>
              </w:rPr>
            </w:pPr>
            <w:r w:rsidRPr="007163A4">
              <w:rPr>
                <w:b/>
                <w:bCs/>
                <w:color w:val="auto"/>
                <w:sz w:val="16"/>
                <w:szCs w:val="16"/>
              </w:rPr>
              <w:t>Social distancing</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8E238C" w14:textId="7A70C738" w:rsidR="00CE6E75" w:rsidRPr="000B09CF" w:rsidRDefault="00CE6E75" w:rsidP="00CE6E75">
            <w:pPr>
              <w:ind w:left="2"/>
              <w:rPr>
                <w:color w:val="FF0000"/>
                <w:sz w:val="16"/>
                <w:szCs w:val="16"/>
              </w:rPr>
            </w:pPr>
            <w:r>
              <w:rPr>
                <w:i/>
                <w:sz w:val="16"/>
              </w:rPr>
              <w:t>Young people, Leaders, and  Visitors</w:t>
            </w:r>
          </w:p>
        </w:tc>
        <w:tc>
          <w:tcPr>
            <w:tcW w:w="6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F0B34" w14:textId="77777777" w:rsidR="007163A4" w:rsidRPr="007163A4" w:rsidRDefault="00CE6E75" w:rsidP="00CE6E75">
            <w:pPr>
              <w:ind w:left="2"/>
              <w:rPr>
                <w:color w:val="auto"/>
                <w:sz w:val="16"/>
              </w:rPr>
            </w:pPr>
            <w:r w:rsidRPr="007163A4">
              <w:rPr>
                <w:color w:val="auto"/>
                <w:sz w:val="16"/>
              </w:rPr>
              <w:t xml:space="preserve">Group meetings and flag break are time when social distancing may be an issue. </w:t>
            </w:r>
          </w:p>
          <w:p w14:paraId="637E3B34" w14:textId="77777777" w:rsidR="007163A4" w:rsidRPr="007163A4" w:rsidRDefault="007163A4" w:rsidP="00CE6E75">
            <w:pPr>
              <w:ind w:left="2"/>
              <w:rPr>
                <w:color w:val="auto"/>
                <w:sz w:val="16"/>
              </w:rPr>
            </w:pPr>
          </w:p>
          <w:p w14:paraId="31361654" w14:textId="10F568DE" w:rsidR="00CE6E75" w:rsidRPr="007163A4" w:rsidRDefault="00CE6E75" w:rsidP="00CE6E75">
            <w:pPr>
              <w:ind w:left="2"/>
              <w:rPr>
                <w:color w:val="auto"/>
                <w:sz w:val="16"/>
              </w:rPr>
            </w:pPr>
            <w:r w:rsidRPr="007163A4">
              <w:rPr>
                <w:color w:val="auto"/>
                <w:sz w:val="16"/>
              </w:rPr>
              <w:t xml:space="preserve">It is safer for people to be side to side or face to back than face to face. It is worth starting meetings in a formal way even outside </w:t>
            </w:r>
            <w:r w:rsidR="007163A4" w:rsidRPr="007163A4">
              <w:rPr>
                <w:color w:val="auto"/>
                <w:sz w:val="16"/>
              </w:rPr>
              <w:t xml:space="preserve">so </w:t>
            </w:r>
            <w:r w:rsidRPr="007163A4">
              <w:rPr>
                <w:color w:val="auto"/>
                <w:sz w:val="16"/>
              </w:rPr>
              <w:t>as when you move inside the young people will be practiced in the new set up.</w:t>
            </w:r>
          </w:p>
          <w:p w14:paraId="3C01CD68" w14:textId="77777777" w:rsidR="00CE6E75" w:rsidRPr="007163A4" w:rsidRDefault="00CE6E75" w:rsidP="00CE6E75">
            <w:pPr>
              <w:ind w:left="2"/>
              <w:rPr>
                <w:color w:val="auto"/>
                <w:sz w:val="16"/>
              </w:rPr>
            </w:pPr>
          </w:p>
          <w:p w14:paraId="403BE9EE" w14:textId="5D2C6D9C" w:rsidR="00CE6E75" w:rsidRPr="007163A4" w:rsidRDefault="00CE6E75" w:rsidP="00CE6E75">
            <w:pPr>
              <w:ind w:left="2"/>
              <w:rPr>
                <w:color w:val="auto"/>
                <w:sz w:val="16"/>
              </w:rPr>
            </w:pPr>
            <w:r w:rsidRPr="007163A4">
              <w:rPr>
                <w:color w:val="auto"/>
                <w:sz w:val="16"/>
              </w:rPr>
              <w:t>Flag Break: all to stand facing same direction. If you have to stand face to face, try to maintain 4 metres. Do not have a U shape unless people can be 4 metres apart.</w:t>
            </w:r>
          </w:p>
          <w:p w14:paraId="118DAF3F" w14:textId="77777777" w:rsidR="00CE6E75" w:rsidRPr="007163A4" w:rsidRDefault="00CE6E75" w:rsidP="00CE6E75">
            <w:pPr>
              <w:ind w:left="2"/>
              <w:rPr>
                <w:color w:val="auto"/>
                <w:sz w:val="16"/>
              </w:rPr>
            </w:pPr>
          </w:p>
          <w:p w14:paraId="3E227FE8" w14:textId="3F0481DB" w:rsidR="00CE6E75" w:rsidRDefault="00CE6E75" w:rsidP="00CE6E75">
            <w:pPr>
              <w:ind w:left="2"/>
              <w:rPr>
                <w:color w:val="auto"/>
                <w:sz w:val="16"/>
              </w:rPr>
            </w:pPr>
            <w:r w:rsidRPr="007163A4">
              <w:rPr>
                <w:color w:val="auto"/>
                <w:sz w:val="16"/>
              </w:rPr>
              <w:t>Activities: Relay races or running races. Have young people run in a circle in a one-way fashion rather than running backwards and forwards.</w:t>
            </w:r>
          </w:p>
          <w:p w14:paraId="2AF67FEF" w14:textId="4D96B157" w:rsidR="008F6DA4" w:rsidRDefault="008F6DA4" w:rsidP="00CE6E75">
            <w:pPr>
              <w:ind w:left="2"/>
              <w:rPr>
                <w:color w:val="auto"/>
                <w:sz w:val="16"/>
              </w:rPr>
            </w:pPr>
          </w:p>
          <w:p w14:paraId="291E3551" w14:textId="69FC185D" w:rsidR="008F6DA4" w:rsidRPr="007163A4" w:rsidRDefault="008F6DA4" w:rsidP="00CE6E75">
            <w:pPr>
              <w:ind w:left="2"/>
              <w:rPr>
                <w:color w:val="auto"/>
                <w:sz w:val="16"/>
              </w:rPr>
            </w:pPr>
            <w:r w:rsidRPr="3C5EF06B">
              <w:rPr>
                <w:color w:val="auto"/>
                <w:sz w:val="16"/>
                <w:szCs w:val="16"/>
              </w:rPr>
              <w:t xml:space="preserve">Limit group sizes to the volume of people a location can support with social distancing in place, maintain and mark clear space between groups, pre-plan how groups will be managed for each activity.  </w:t>
            </w:r>
          </w:p>
          <w:p w14:paraId="6BCA5884" w14:textId="7203055E" w:rsidR="00CE6E75" w:rsidRPr="007163A4" w:rsidRDefault="00CE6E75" w:rsidP="3C5EF06B">
            <w:pPr>
              <w:ind w:left="2"/>
              <w:rPr>
                <w:color w:val="auto"/>
                <w:sz w:val="16"/>
                <w:szCs w:val="16"/>
              </w:rPr>
            </w:pPr>
          </w:p>
          <w:p w14:paraId="55830A8C" w14:textId="5485A687" w:rsidR="00CE6E75" w:rsidRPr="007163A4" w:rsidRDefault="62585F11" w:rsidP="3C5EF06B">
            <w:pPr>
              <w:ind w:left="2"/>
              <w:rPr>
                <w:color w:val="auto"/>
                <w:sz w:val="16"/>
                <w:szCs w:val="16"/>
              </w:rPr>
            </w:pPr>
            <w:r w:rsidRPr="3C5EF06B">
              <w:rPr>
                <w:color w:val="auto"/>
                <w:sz w:val="16"/>
                <w:szCs w:val="16"/>
              </w:rPr>
              <w:t>Face masks: Face masks are</w:t>
            </w:r>
            <w:r w:rsidR="4AF0AF9F" w:rsidRPr="3C5EF06B">
              <w:rPr>
                <w:color w:val="auto"/>
                <w:sz w:val="16"/>
                <w:szCs w:val="16"/>
              </w:rPr>
              <w:t xml:space="preserve"> required where good social distancing is not possible, this should be a last resort and the guidance above is </w:t>
            </w:r>
            <w:r w:rsidR="1FDC357C" w:rsidRPr="3C5EF06B">
              <w:rPr>
                <w:color w:val="auto"/>
                <w:sz w:val="16"/>
                <w:szCs w:val="16"/>
              </w:rPr>
              <w:t>preferential</w:t>
            </w:r>
            <w:r w:rsidR="4AF0AF9F" w:rsidRPr="3C5EF06B">
              <w:rPr>
                <w:color w:val="auto"/>
                <w:sz w:val="16"/>
                <w:szCs w:val="16"/>
              </w:rPr>
              <w:t xml:space="preserve">. </w:t>
            </w:r>
            <w:r w:rsidR="3D6918A7" w:rsidRPr="3C5EF06B">
              <w:rPr>
                <w:color w:val="auto"/>
                <w:sz w:val="16"/>
                <w:szCs w:val="16"/>
              </w:rPr>
              <w:t xml:space="preserve"> It is recommended that m</w:t>
            </w:r>
            <w:r w:rsidR="00CE6E75" w:rsidRPr="3C5EF06B">
              <w:rPr>
                <w:color w:val="auto"/>
                <w:sz w:val="16"/>
                <w:szCs w:val="16"/>
              </w:rPr>
              <w:t>asks should not be work during high impact activities as they can cause a reduction in oxygen. If a high impact activity is planned look at greater social distancing as a control measure.</w:t>
            </w:r>
          </w:p>
          <w:p w14:paraId="39F8266A" w14:textId="7FE69369" w:rsidR="00CE6E75" w:rsidRPr="007163A4" w:rsidRDefault="00CE6E75" w:rsidP="00CE6E75">
            <w:pPr>
              <w:ind w:left="2"/>
              <w:rPr>
                <w:color w:val="auto"/>
                <w:sz w:val="16"/>
              </w:rPr>
            </w:pPr>
          </w:p>
          <w:p w14:paraId="4BB21A5B" w14:textId="6B24C205" w:rsidR="00CE6E75" w:rsidRDefault="00CE6E75" w:rsidP="00CE6E75">
            <w:pPr>
              <w:ind w:left="2"/>
              <w:rPr>
                <w:color w:val="auto"/>
                <w:sz w:val="16"/>
              </w:rPr>
            </w:pPr>
            <w:r w:rsidRPr="007163A4">
              <w:rPr>
                <w:color w:val="auto"/>
                <w:sz w:val="16"/>
              </w:rPr>
              <w:t>Always ensure there is a good supply of fresh air to reduce the risk of transmission.</w:t>
            </w:r>
          </w:p>
          <w:p w14:paraId="7C343512" w14:textId="79E4F7A2" w:rsidR="007163A4" w:rsidRDefault="007163A4" w:rsidP="00CE6E75">
            <w:pPr>
              <w:ind w:left="2"/>
              <w:rPr>
                <w:color w:val="auto"/>
                <w:sz w:val="16"/>
              </w:rPr>
            </w:pPr>
          </w:p>
          <w:p w14:paraId="0F70EB03" w14:textId="3804DCA5" w:rsidR="00CE6E75" w:rsidRDefault="007163A4" w:rsidP="3C5EF06B">
            <w:pPr>
              <w:ind w:left="2"/>
              <w:rPr>
                <w:color w:val="auto"/>
                <w:sz w:val="16"/>
                <w:szCs w:val="16"/>
              </w:rPr>
            </w:pPr>
            <w:r w:rsidRPr="3C5EF06B">
              <w:rPr>
                <w:color w:val="auto"/>
                <w:sz w:val="16"/>
                <w:szCs w:val="16"/>
              </w:rPr>
              <w:t xml:space="preserve">Ensure a role call and head count is recorded at every meeting and activity to enable better contact tracing. </w:t>
            </w:r>
            <w:r w:rsidR="007457CA">
              <w:rPr>
                <w:color w:val="auto"/>
                <w:sz w:val="16"/>
                <w:szCs w:val="16"/>
              </w:rPr>
              <w:t xml:space="preserve">This includes helpers and leaders. </w:t>
            </w:r>
            <w:r w:rsidRPr="3C5EF06B">
              <w:rPr>
                <w:color w:val="auto"/>
                <w:sz w:val="16"/>
                <w:szCs w:val="16"/>
              </w:rPr>
              <w:t>If teams are implemented for an activity,  record who is in which team to make contact tracing easier. Keep teams the same though out the evening and for ongoing meetings if possible.</w:t>
            </w:r>
          </w:p>
          <w:p w14:paraId="5CF6B608" w14:textId="4C91C64A" w:rsidR="00CE6E75" w:rsidRDefault="00CE6E75" w:rsidP="00CE6E75">
            <w:pPr>
              <w:ind w:left="2"/>
              <w:rPr>
                <w:color w:val="FF0000"/>
                <w:sz w:val="16"/>
              </w:rPr>
            </w:pPr>
          </w:p>
        </w:tc>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B23AA0" w14:textId="0E3D4DE5" w:rsidR="00CE6E75" w:rsidRDefault="00CE6E75" w:rsidP="00CE6E75">
            <w:pPr>
              <w:ind w:left="1"/>
              <w:rPr>
                <w:sz w:val="16"/>
              </w:rPr>
            </w:pPr>
            <w:r>
              <w:rPr>
                <w:noProof/>
                <w:sz w:val="16"/>
              </w:rPr>
              <w:drawing>
                <wp:anchor distT="0" distB="0" distL="114300" distR="114300" simplePos="0" relativeHeight="251664384" behindDoc="0" locked="0" layoutInCell="1" allowOverlap="1" wp14:anchorId="6D120BDF" wp14:editId="66CF063C">
                  <wp:simplePos x="0" y="0"/>
                  <wp:positionH relativeFrom="column">
                    <wp:posOffset>22860</wp:posOffset>
                  </wp:positionH>
                  <wp:positionV relativeFrom="paragraph">
                    <wp:posOffset>1723593</wp:posOffset>
                  </wp:positionV>
                  <wp:extent cx="1215390" cy="1303020"/>
                  <wp:effectExtent l="19050" t="19050" r="2286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5390" cy="130302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Pr>
                <w:noProof/>
                <w:sz w:val="16"/>
              </w:rPr>
              <w:drawing>
                <wp:anchor distT="0" distB="0" distL="114300" distR="114300" simplePos="0" relativeHeight="251665408" behindDoc="0" locked="0" layoutInCell="1" allowOverlap="1" wp14:anchorId="51AD303E" wp14:editId="60E2090E">
                  <wp:simplePos x="0" y="0"/>
                  <wp:positionH relativeFrom="column">
                    <wp:posOffset>23076</wp:posOffset>
                  </wp:positionH>
                  <wp:positionV relativeFrom="paragraph">
                    <wp:posOffset>80550</wp:posOffset>
                  </wp:positionV>
                  <wp:extent cx="1215390" cy="1480820"/>
                  <wp:effectExtent l="19050" t="19050" r="22860" b="241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785" r="-9833"/>
                          <a:stretch/>
                        </pic:blipFill>
                        <pic:spPr bwMode="auto">
                          <a:xfrm>
                            <a:off x="0" y="0"/>
                            <a:ext cx="1215390" cy="1480820"/>
                          </a:xfrm>
                          <a:prstGeom prst="rect">
                            <a:avLst/>
                          </a:prstGeom>
                          <a:noFill/>
                          <a:ln w="9525" cap="flat" cmpd="sng" algn="ctr">
                            <a:solidFill>
                              <a:srgbClr val="4472C4"/>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sz w:val="16"/>
              </w:rPr>
              <w:drawing>
                <wp:anchor distT="0" distB="0" distL="114300" distR="114300" simplePos="0" relativeHeight="251666432" behindDoc="0" locked="0" layoutInCell="1" allowOverlap="1" wp14:anchorId="595CFF57" wp14:editId="3E1FBF1E">
                  <wp:simplePos x="0" y="0"/>
                  <wp:positionH relativeFrom="column">
                    <wp:posOffset>1336310</wp:posOffset>
                  </wp:positionH>
                  <wp:positionV relativeFrom="paragraph">
                    <wp:posOffset>80550</wp:posOffset>
                  </wp:positionV>
                  <wp:extent cx="1309974" cy="2957547"/>
                  <wp:effectExtent l="19050" t="19050" r="24130" b="146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13665" cy="2965880"/>
                          </a:xfrm>
                          <a:prstGeom prst="rect">
                            <a:avLst/>
                          </a:prstGeom>
                          <a:noFill/>
                          <a:ln>
                            <a:solidFill>
                              <a:schemeClr val="accent1"/>
                            </a:solidFill>
                          </a:ln>
                        </pic:spPr>
                      </pic:pic>
                    </a:graphicData>
                  </a:graphic>
                  <wp14:sizeRelV relativeFrom="margin">
                    <wp14:pctHeight>0</wp14:pctHeight>
                  </wp14:sizeRelV>
                </wp:anchor>
              </w:drawing>
            </w:r>
          </w:p>
        </w:tc>
      </w:tr>
      <w:tr w:rsidR="007163A4" w14:paraId="58186E65" w14:textId="77777777" w:rsidTr="3C5EF06B">
        <w:trPr>
          <w:trHeight w:val="883"/>
        </w:trPr>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EE549C" w14:textId="77777777" w:rsidR="007163A4" w:rsidRPr="008F6DA4" w:rsidRDefault="007163A4" w:rsidP="00CE6E75">
            <w:pPr>
              <w:rPr>
                <w:b/>
                <w:bCs/>
                <w:color w:val="auto"/>
                <w:sz w:val="20"/>
                <w:szCs w:val="20"/>
              </w:rPr>
            </w:pPr>
            <w:r w:rsidRPr="008F6DA4">
              <w:rPr>
                <w:b/>
                <w:bCs/>
                <w:color w:val="auto"/>
                <w:sz w:val="20"/>
                <w:szCs w:val="20"/>
              </w:rPr>
              <w:t>Activities</w:t>
            </w:r>
          </w:p>
          <w:p w14:paraId="4B0CD268" w14:textId="5130AAA7" w:rsidR="007163A4" w:rsidRPr="007163A4" w:rsidRDefault="007163A4" w:rsidP="00CE6E75">
            <w:pPr>
              <w:rPr>
                <w:b/>
                <w:bCs/>
                <w:color w:val="auto"/>
                <w:sz w:val="16"/>
                <w:szCs w:val="16"/>
              </w:rPr>
            </w:pPr>
            <w:r>
              <w:rPr>
                <w:b/>
                <w:bCs/>
                <w:color w:val="auto"/>
                <w:sz w:val="16"/>
                <w:szCs w:val="16"/>
              </w:rPr>
              <w:t>First Aid</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0ABD5" w14:textId="1D9A3BB5" w:rsidR="007163A4" w:rsidRDefault="007163A4" w:rsidP="00CE6E75">
            <w:pPr>
              <w:ind w:left="2"/>
              <w:rPr>
                <w:i/>
                <w:sz w:val="16"/>
              </w:rPr>
            </w:pPr>
            <w:r>
              <w:rPr>
                <w:i/>
                <w:sz w:val="16"/>
              </w:rPr>
              <w:t>Young people, Leaders, and  Visitors</w:t>
            </w:r>
          </w:p>
        </w:tc>
        <w:tc>
          <w:tcPr>
            <w:tcW w:w="6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3DF0B" w14:textId="19CD6AA6" w:rsidR="007163A4" w:rsidRDefault="007163A4" w:rsidP="00CE6E75">
            <w:pPr>
              <w:ind w:left="2"/>
              <w:rPr>
                <w:color w:val="auto"/>
                <w:sz w:val="16"/>
              </w:rPr>
            </w:pPr>
            <w:r>
              <w:rPr>
                <w:color w:val="auto"/>
                <w:sz w:val="16"/>
              </w:rPr>
              <w:t xml:space="preserve">When starting an activity, you may have reduced numbers of leaders due to high risk individuals self-isolating. </w:t>
            </w:r>
          </w:p>
          <w:p w14:paraId="78811AA6" w14:textId="77777777" w:rsidR="007163A4" w:rsidRDefault="007163A4" w:rsidP="00CE6E75">
            <w:pPr>
              <w:ind w:left="2"/>
              <w:rPr>
                <w:color w:val="auto"/>
                <w:sz w:val="16"/>
              </w:rPr>
            </w:pPr>
          </w:p>
          <w:p w14:paraId="4EB0940F" w14:textId="77777777" w:rsidR="007163A4" w:rsidRDefault="007163A4" w:rsidP="007163A4">
            <w:pPr>
              <w:rPr>
                <w:color w:val="auto"/>
                <w:sz w:val="16"/>
              </w:rPr>
            </w:pPr>
            <w:r>
              <w:rPr>
                <w:color w:val="auto"/>
                <w:sz w:val="16"/>
              </w:rPr>
              <w:t xml:space="preserve">Activities should only go ahead if there are the correct safety critical number of leaders present i.e. first aiders, fire watchers, supervisors. </w:t>
            </w:r>
          </w:p>
          <w:p w14:paraId="4248ADFD" w14:textId="77777777" w:rsidR="007163A4" w:rsidRDefault="007163A4" w:rsidP="007163A4">
            <w:pPr>
              <w:rPr>
                <w:color w:val="auto"/>
                <w:sz w:val="16"/>
              </w:rPr>
            </w:pPr>
          </w:p>
          <w:p w14:paraId="196EBD52" w14:textId="672CF1E4" w:rsidR="007163A4" w:rsidRPr="007163A4" w:rsidRDefault="007163A4" w:rsidP="007163A4">
            <w:pPr>
              <w:rPr>
                <w:b/>
                <w:bCs/>
                <w:color w:val="auto"/>
                <w:sz w:val="16"/>
              </w:rPr>
            </w:pPr>
            <w:r w:rsidRPr="007163A4">
              <w:rPr>
                <w:b/>
                <w:bCs/>
                <w:color w:val="auto"/>
                <w:sz w:val="16"/>
              </w:rPr>
              <w:t>It is NOT OK to use COVID-19 as a reason for not having the correct level of safety critical leaders at an activity.</w:t>
            </w:r>
          </w:p>
          <w:p w14:paraId="3EDEA773" w14:textId="7ECAAB42" w:rsidR="007163A4" w:rsidRDefault="007163A4" w:rsidP="007163A4">
            <w:pPr>
              <w:rPr>
                <w:color w:val="auto"/>
                <w:sz w:val="16"/>
              </w:rPr>
            </w:pPr>
          </w:p>
          <w:p w14:paraId="401903EE" w14:textId="5A549AFB" w:rsidR="007163A4" w:rsidRDefault="007163A4" w:rsidP="007163A4">
            <w:pPr>
              <w:rPr>
                <w:color w:val="auto"/>
                <w:sz w:val="16"/>
              </w:rPr>
            </w:pPr>
            <w:r>
              <w:rPr>
                <w:color w:val="auto"/>
                <w:sz w:val="16"/>
              </w:rPr>
              <w:t xml:space="preserve">Remember that should an incident </w:t>
            </w:r>
            <w:r w:rsidR="00791A95">
              <w:rPr>
                <w:color w:val="auto"/>
                <w:sz w:val="16"/>
              </w:rPr>
              <w:t>occur;</w:t>
            </w:r>
            <w:r>
              <w:rPr>
                <w:color w:val="auto"/>
                <w:sz w:val="16"/>
              </w:rPr>
              <w:t xml:space="preserve"> social distancing may not be possible.  Having first aid present is not mitigation for not running a safe activity.</w:t>
            </w:r>
          </w:p>
          <w:p w14:paraId="1E125DF3" w14:textId="253A6CD9" w:rsidR="007163A4" w:rsidRDefault="007163A4" w:rsidP="3C5EF06B">
            <w:pPr>
              <w:rPr>
                <w:color w:val="auto"/>
                <w:sz w:val="16"/>
                <w:szCs w:val="16"/>
              </w:rPr>
            </w:pPr>
          </w:p>
          <w:p w14:paraId="288EC01A" w14:textId="6353A2BB" w:rsidR="007163A4" w:rsidRDefault="007163A4" w:rsidP="3C5EF06B">
            <w:pPr>
              <w:rPr>
                <w:color w:val="auto"/>
                <w:sz w:val="16"/>
                <w:szCs w:val="16"/>
              </w:rPr>
            </w:pPr>
            <w:r w:rsidRPr="3C5EF06B">
              <w:rPr>
                <w:color w:val="auto"/>
                <w:sz w:val="16"/>
                <w:szCs w:val="16"/>
              </w:rPr>
              <w:t>Ensure that First aid, or other emergency equipment is available if the building is only partly open. Mouth to Mouth resuscitation may not be possible.</w:t>
            </w:r>
            <w:r w:rsidR="002E1CAB" w:rsidRPr="3C5EF06B">
              <w:rPr>
                <w:color w:val="auto"/>
                <w:sz w:val="16"/>
                <w:szCs w:val="16"/>
              </w:rPr>
              <w:t xml:space="preserve"> Ensure eye wash facilities are in place.</w:t>
            </w:r>
            <w:r w:rsidR="34E09F39" w:rsidRPr="3C5EF06B">
              <w:rPr>
                <w:color w:val="auto"/>
                <w:sz w:val="16"/>
                <w:szCs w:val="16"/>
              </w:rPr>
              <w:t xml:space="preserve"> </w:t>
            </w:r>
          </w:p>
          <w:p w14:paraId="3D065439" w14:textId="7CDD30AF" w:rsidR="007163A4" w:rsidRDefault="007163A4" w:rsidP="3C5EF06B">
            <w:pPr>
              <w:rPr>
                <w:color w:val="auto"/>
                <w:sz w:val="16"/>
                <w:szCs w:val="16"/>
              </w:rPr>
            </w:pPr>
          </w:p>
          <w:p w14:paraId="56549569" w14:textId="433A7034" w:rsidR="007163A4" w:rsidRDefault="34E09F39" w:rsidP="3C5EF06B">
            <w:pPr>
              <w:rPr>
                <w:color w:val="auto"/>
                <w:sz w:val="16"/>
                <w:szCs w:val="16"/>
              </w:rPr>
            </w:pPr>
            <w:r w:rsidRPr="3C5EF06B">
              <w:rPr>
                <w:color w:val="auto"/>
                <w:sz w:val="16"/>
                <w:szCs w:val="16"/>
              </w:rPr>
              <w:t>Ensure that all first aid kits</w:t>
            </w:r>
            <w:r w:rsidR="69B2D5C8" w:rsidRPr="3C5EF06B">
              <w:rPr>
                <w:color w:val="auto"/>
                <w:sz w:val="16"/>
                <w:szCs w:val="16"/>
              </w:rPr>
              <w:t xml:space="preserve"> are; in date, fully stocked, and must include a face </w:t>
            </w:r>
            <w:r w:rsidR="20E46824" w:rsidRPr="3C5EF06B">
              <w:rPr>
                <w:color w:val="auto"/>
                <w:sz w:val="16"/>
                <w:szCs w:val="16"/>
              </w:rPr>
              <w:t>mask</w:t>
            </w:r>
            <w:r w:rsidR="69B2D5C8" w:rsidRPr="3C5EF06B">
              <w:rPr>
                <w:color w:val="auto"/>
                <w:sz w:val="16"/>
                <w:szCs w:val="16"/>
              </w:rPr>
              <w:t xml:space="preserve"> for patient and </w:t>
            </w:r>
            <w:r w:rsidR="5F67B36E" w:rsidRPr="3C5EF06B">
              <w:rPr>
                <w:color w:val="auto"/>
                <w:sz w:val="16"/>
                <w:szCs w:val="16"/>
              </w:rPr>
              <w:t>medical treatment gloves.</w:t>
            </w:r>
          </w:p>
          <w:p w14:paraId="57FFB1B1" w14:textId="46654603" w:rsidR="3C5EF06B" w:rsidRDefault="3C5EF06B" w:rsidP="3C5EF06B">
            <w:pPr>
              <w:rPr>
                <w:color w:val="auto"/>
                <w:sz w:val="16"/>
                <w:szCs w:val="16"/>
              </w:rPr>
            </w:pPr>
          </w:p>
          <w:p w14:paraId="33A418F7" w14:textId="22B4699F" w:rsidR="5F67B36E" w:rsidRDefault="5F67B36E" w:rsidP="3C5EF06B">
            <w:pPr>
              <w:rPr>
                <w:color w:val="auto"/>
                <w:sz w:val="16"/>
                <w:szCs w:val="16"/>
              </w:rPr>
            </w:pPr>
            <w:r w:rsidRPr="3C5EF06B">
              <w:rPr>
                <w:color w:val="auto"/>
                <w:sz w:val="16"/>
                <w:szCs w:val="16"/>
              </w:rPr>
              <w:t>All leaders should carry a face mask/cover with them</w:t>
            </w:r>
            <w:r w:rsidR="1FF16D58" w:rsidRPr="3C5EF06B">
              <w:rPr>
                <w:color w:val="auto"/>
                <w:sz w:val="16"/>
                <w:szCs w:val="16"/>
              </w:rPr>
              <w:t xml:space="preserve"> at</w:t>
            </w:r>
            <w:r w:rsidR="6BC0C5E6" w:rsidRPr="3C5EF06B">
              <w:rPr>
                <w:color w:val="auto"/>
                <w:sz w:val="16"/>
                <w:szCs w:val="16"/>
              </w:rPr>
              <w:t xml:space="preserve"> all times</w:t>
            </w:r>
            <w:r w:rsidRPr="3C5EF06B">
              <w:rPr>
                <w:color w:val="auto"/>
                <w:sz w:val="16"/>
                <w:szCs w:val="16"/>
              </w:rPr>
              <w:t xml:space="preserve"> should close contact with a young person be required.</w:t>
            </w:r>
            <w:r w:rsidR="7D90C0B4" w:rsidRPr="3C5EF06B">
              <w:rPr>
                <w:color w:val="auto"/>
                <w:sz w:val="16"/>
                <w:szCs w:val="16"/>
              </w:rPr>
              <w:t xml:space="preserve"> I.e. upset or distressed young person.</w:t>
            </w:r>
          </w:p>
          <w:p w14:paraId="70EE4BCB" w14:textId="00DEA329" w:rsidR="007163A4" w:rsidRDefault="007163A4" w:rsidP="007163A4">
            <w:pPr>
              <w:rPr>
                <w:color w:val="auto"/>
                <w:sz w:val="16"/>
              </w:rPr>
            </w:pPr>
          </w:p>
          <w:p w14:paraId="78260B79" w14:textId="66C018B9" w:rsidR="007163A4" w:rsidRDefault="7D90C0B4" w:rsidP="3C5EF06B">
            <w:pPr>
              <w:rPr>
                <w:color w:val="auto"/>
                <w:sz w:val="16"/>
                <w:szCs w:val="16"/>
              </w:rPr>
            </w:pPr>
            <w:r w:rsidRPr="3C5EF06B">
              <w:rPr>
                <w:color w:val="auto"/>
                <w:sz w:val="16"/>
                <w:szCs w:val="16"/>
              </w:rPr>
              <w:t xml:space="preserve">Ensure </w:t>
            </w:r>
            <w:r w:rsidR="03B69837" w:rsidRPr="3C5EF06B">
              <w:rPr>
                <w:color w:val="auto"/>
                <w:sz w:val="16"/>
                <w:szCs w:val="16"/>
              </w:rPr>
              <w:t>that</w:t>
            </w:r>
            <w:r w:rsidR="007163A4" w:rsidRPr="3C5EF06B">
              <w:rPr>
                <w:color w:val="auto"/>
                <w:sz w:val="16"/>
                <w:szCs w:val="16"/>
              </w:rPr>
              <w:t xml:space="preserve"> all your medical forms to hand and accessible</w:t>
            </w:r>
            <w:r w:rsidR="601694CC" w:rsidRPr="3C5EF06B">
              <w:rPr>
                <w:color w:val="auto"/>
                <w:sz w:val="16"/>
                <w:szCs w:val="16"/>
              </w:rPr>
              <w:t xml:space="preserve"> to you </w:t>
            </w:r>
            <w:r w:rsidR="2C0F4E83" w:rsidRPr="3C5EF06B">
              <w:rPr>
                <w:color w:val="auto"/>
                <w:sz w:val="16"/>
                <w:szCs w:val="16"/>
              </w:rPr>
              <w:t xml:space="preserve">and any </w:t>
            </w:r>
            <w:r w:rsidR="1FE3A26A" w:rsidRPr="3C5EF06B">
              <w:rPr>
                <w:color w:val="auto"/>
                <w:sz w:val="16"/>
                <w:szCs w:val="16"/>
              </w:rPr>
              <w:t>in touch</w:t>
            </w:r>
            <w:r w:rsidR="2C0F4E83" w:rsidRPr="3C5EF06B">
              <w:rPr>
                <w:color w:val="auto"/>
                <w:sz w:val="16"/>
                <w:szCs w:val="16"/>
              </w:rPr>
              <w:t xml:space="preserve"> contact you may require.</w:t>
            </w:r>
            <w:r w:rsidR="490819C7" w:rsidRPr="3C5EF06B">
              <w:rPr>
                <w:color w:val="auto"/>
                <w:sz w:val="16"/>
                <w:szCs w:val="16"/>
              </w:rPr>
              <w:t xml:space="preserve"> Ensure these are up to date.</w:t>
            </w:r>
          </w:p>
          <w:p w14:paraId="690D7558" w14:textId="445BACFA" w:rsidR="007163A4" w:rsidRDefault="007163A4" w:rsidP="007163A4">
            <w:pPr>
              <w:rPr>
                <w:color w:val="auto"/>
                <w:sz w:val="16"/>
              </w:rPr>
            </w:pPr>
          </w:p>
          <w:p w14:paraId="0C07BDE7" w14:textId="2E29B42A" w:rsidR="007163A4" w:rsidRDefault="490819C7" w:rsidP="3C5EF06B">
            <w:pPr>
              <w:rPr>
                <w:color w:val="auto"/>
                <w:sz w:val="16"/>
                <w:szCs w:val="16"/>
              </w:rPr>
            </w:pPr>
            <w:r w:rsidRPr="3C5EF06B">
              <w:rPr>
                <w:color w:val="auto"/>
                <w:sz w:val="16"/>
                <w:szCs w:val="16"/>
              </w:rPr>
              <w:t>All leaders must d</w:t>
            </w:r>
            <w:r w:rsidR="007163A4" w:rsidRPr="3C5EF06B">
              <w:rPr>
                <w:color w:val="auto"/>
                <w:sz w:val="16"/>
                <w:szCs w:val="16"/>
              </w:rPr>
              <w:t>ownload and install ‘What Three Words” to phones as outdoor activities may not have a street address or be spread over a wide area.</w:t>
            </w:r>
            <w:r w:rsidR="2A3F5C3B" w:rsidRPr="3C5EF06B">
              <w:rPr>
                <w:color w:val="auto"/>
                <w:sz w:val="16"/>
                <w:szCs w:val="16"/>
              </w:rPr>
              <w:t xml:space="preserve"> This is widely used by all emergency services and will assist in locating you in an emergency.</w:t>
            </w:r>
          </w:p>
          <w:p w14:paraId="5B4FB152" w14:textId="225B03A9" w:rsidR="3C5EF06B" w:rsidRDefault="3C5EF06B" w:rsidP="3C5EF06B">
            <w:pPr>
              <w:rPr>
                <w:color w:val="auto"/>
                <w:sz w:val="16"/>
                <w:szCs w:val="16"/>
              </w:rPr>
            </w:pPr>
          </w:p>
          <w:p w14:paraId="3A044493" w14:textId="24EF4B22" w:rsidR="2A3F5C3B" w:rsidRDefault="2A3F5C3B" w:rsidP="3C5EF06B">
            <w:pPr>
              <w:rPr>
                <w:color w:val="auto"/>
                <w:sz w:val="16"/>
                <w:szCs w:val="16"/>
              </w:rPr>
            </w:pPr>
            <w:r w:rsidRPr="3C5EF06B">
              <w:rPr>
                <w:color w:val="auto"/>
                <w:sz w:val="16"/>
                <w:szCs w:val="16"/>
              </w:rPr>
              <w:t>It may also be worth having young people install it on their devices should you be completing a socially distanced hike, etc.</w:t>
            </w:r>
          </w:p>
          <w:p w14:paraId="51A71E1C" w14:textId="77777777" w:rsidR="007163A4" w:rsidRDefault="007163A4" w:rsidP="007163A4">
            <w:pPr>
              <w:rPr>
                <w:color w:val="auto"/>
                <w:sz w:val="16"/>
              </w:rPr>
            </w:pPr>
          </w:p>
          <w:p w14:paraId="3CFCF23B" w14:textId="05A0110F" w:rsidR="002E1CAB" w:rsidRPr="007163A4" w:rsidRDefault="002E1CAB" w:rsidP="007163A4">
            <w:pPr>
              <w:rPr>
                <w:color w:val="auto"/>
                <w:sz w:val="16"/>
              </w:rPr>
            </w:pPr>
            <w:r>
              <w:rPr>
                <w:color w:val="auto"/>
                <w:sz w:val="16"/>
              </w:rPr>
              <w:t xml:space="preserve">Ensure emergency arrangements comply with the </w:t>
            </w:r>
            <w:hyperlink r:id="rId16" w:history="1">
              <w:r w:rsidRPr="002E1CAB">
                <w:rPr>
                  <w:rStyle w:val="Hyperlink"/>
                  <w:sz w:val="16"/>
                </w:rPr>
                <w:t>COVID-19: guidance for first responders</w:t>
              </w:r>
            </w:hyperlink>
            <w:r>
              <w:rPr>
                <w:color w:val="auto"/>
                <w:sz w:val="16"/>
              </w:rPr>
              <w:t xml:space="preserve"> on administering CPR.</w:t>
            </w:r>
          </w:p>
        </w:tc>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F96E32" w14:textId="77777777" w:rsidR="007163A4" w:rsidRDefault="007163A4" w:rsidP="00CE6E75">
            <w:pPr>
              <w:ind w:left="1"/>
              <w:rPr>
                <w:sz w:val="16"/>
              </w:rPr>
            </w:pPr>
            <w:r>
              <w:rPr>
                <w:sz w:val="16"/>
              </w:rPr>
              <w:t>Incidents do happen. Scouting is about allowing young people to experience risk in a safe manner.</w:t>
            </w:r>
          </w:p>
          <w:p w14:paraId="0E21EC81" w14:textId="77777777" w:rsidR="007163A4" w:rsidRDefault="007163A4" w:rsidP="00CE6E75">
            <w:pPr>
              <w:ind w:left="1"/>
              <w:rPr>
                <w:sz w:val="16"/>
              </w:rPr>
            </w:pPr>
          </w:p>
          <w:p w14:paraId="3FE3E8DE" w14:textId="77777777" w:rsidR="007163A4" w:rsidRDefault="007163A4" w:rsidP="00CE6E75">
            <w:pPr>
              <w:ind w:left="1"/>
              <w:rPr>
                <w:sz w:val="16"/>
              </w:rPr>
            </w:pPr>
            <w:r>
              <w:rPr>
                <w:sz w:val="16"/>
              </w:rPr>
              <w:t>Ensure any activity you run has in place controls to account for the additional hazard of COVID-19 on your safety arrangements.</w:t>
            </w:r>
          </w:p>
          <w:p w14:paraId="586DD0FE" w14:textId="77777777" w:rsidR="007163A4" w:rsidRDefault="007163A4" w:rsidP="00CE6E75">
            <w:pPr>
              <w:ind w:left="1"/>
              <w:rPr>
                <w:sz w:val="16"/>
              </w:rPr>
            </w:pPr>
          </w:p>
          <w:p w14:paraId="09ED2981" w14:textId="634DE2C6" w:rsidR="007163A4" w:rsidRDefault="007163A4" w:rsidP="00CE6E75">
            <w:pPr>
              <w:ind w:left="1"/>
              <w:rPr>
                <w:sz w:val="16"/>
              </w:rPr>
            </w:pPr>
            <w:r>
              <w:rPr>
                <w:sz w:val="16"/>
              </w:rPr>
              <w:t xml:space="preserve">This could include how you will treat a casualty, how they would be transported, having additional information on next of kin forms. </w:t>
            </w:r>
          </w:p>
          <w:p w14:paraId="3E01B3B3" w14:textId="6257B7D6" w:rsidR="007163A4" w:rsidRDefault="007163A4" w:rsidP="00CE6E75">
            <w:pPr>
              <w:ind w:left="1"/>
              <w:rPr>
                <w:sz w:val="16"/>
              </w:rPr>
            </w:pPr>
          </w:p>
          <w:p w14:paraId="5A347677" w14:textId="2EFF3FEB" w:rsidR="007163A4" w:rsidRDefault="007163A4" w:rsidP="00CE6E75">
            <w:pPr>
              <w:ind w:left="1"/>
              <w:rPr>
                <w:sz w:val="16"/>
              </w:rPr>
            </w:pPr>
            <w:r>
              <w:rPr>
                <w:sz w:val="16"/>
              </w:rPr>
              <w:t>Scouting requires two adults to a child. Social distancing may not be possible.</w:t>
            </w:r>
          </w:p>
          <w:p w14:paraId="1DADAFDD" w14:textId="2B406044" w:rsidR="007163A4" w:rsidRDefault="007163A4" w:rsidP="00CE6E75">
            <w:pPr>
              <w:ind w:left="1"/>
              <w:rPr>
                <w:sz w:val="16"/>
              </w:rPr>
            </w:pPr>
          </w:p>
          <w:p w14:paraId="328EDB73" w14:textId="6F2387D6" w:rsidR="007163A4" w:rsidRDefault="007163A4" w:rsidP="3C5EF06B">
            <w:pPr>
              <w:ind w:left="1"/>
              <w:rPr>
                <w:sz w:val="16"/>
                <w:szCs w:val="16"/>
              </w:rPr>
            </w:pPr>
            <w:r w:rsidRPr="3C5EF06B">
              <w:rPr>
                <w:sz w:val="16"/>
                <w:szCs w:val="16"/>
              </w:rPr>
              <w:t>If you are at a remote site can an ambulance reach and find you?</w:t>
            </w:r>
            <w:r w:rsidR="25A3B843" w:rsidRPr="3C5EF06B">
              <w:rPr>
                <w:sz w:val="16"/>
                <w:szCs w:val="16"/>
              </w:rPr>
              <w:t xml:space="preserve"> </w:t>
            </w:r>
            <w:r w:rsidR="68BB4403" w:rsidRPr="3C5EF06B">
              <w:rPr>
                <w:sz w:val="16"/>
                <w:szCs w:val="16"/>
              </w:rPr>
              <w:t xml:space="preserve"> </w:t>
            </w:r>
            <w:r w:rsidRPr="3C5EF06B">
              <w:rPr>
                <w:sz w:val="16"/>
                <w:szCs w:val="16"/>
              </w:rPr>
              <w:t xml:space="preserve">In the ambulance you </w:t>
            </w:r>
            <w:r w:rsidR="0CBDB16D" w:rsidRPr="3C5EF06B">
              <w:rPr>
                <w:sz w:val="16"/>
                <w:szCs w:val="16"/>
              </w:rPr>
              <w:t>ma</w:t>
            </w:r>
            <w:r w:rsidR="2A632E36" w:rsidRPr="3C5EF06B">
              <w:rPr>
                <w:sz w:val="16"/>
                <w:szCs w:val="16"/>
              </w:rPr>
              <w:t>y</w:t>
            </w:r>
            <w:r w:rsidRPr="3C5EF06B">
              <w:rPr>
                <w:sz w:val="16"/>
                <w:szCs w:val="16"/>
              </w:rPr>
              <w:t xml:space="preserve"> </w:t>
            </w:r>
            <w:r w:rsidR="0CBDB16D" w:rsidRPr="3C5EF06B">
              <w:rPr>
                <w:sz w:val="16"/>
                <w:szCs w:val="16"/>
              </w:rPr>
              <w:t xml:space="preserve">not be </w:t>
            </w:r>
            <w:r w:rsidRPr="3C5EF06B">
              <w:rPr>
                <w:sz w:val="16"/>
                <w:szCs w:val="16"/>
              </w:rPr>
              <w:t>allowed to ride with the injured party.</w:t>
            </w:r>
            <w:r w:rsidR="323B7C09" w:rsidRPr="3C5EF06B">
              <w:rPr>
                <w:sz w:val="16"/>
                <w:szCs w:val="16"/>
              </w:rPr>
              <w:t xml:space="preserve"> Ensure the parent or guardian is contacted </w:t>
            </w:r>
            <w:r w:rsidR="382D8043" w:rsidRPr="3C5EF06B">
              <w:rPr>
                <w:sz w:val="16"/>
                <w:szCs w:val="16"/>
              </w:rPr>
              <w:t>immediately.</w:t>
            </w:r>
          </w:p>
          <w:p w14:paraId="3BA1FE22" w14:textId="77777777" w:rsidR="007163A4" w:rsidRDefault="007163A4" w:rsidP="00CE6E75">
            <w:pPr>
              <w:ind w:left="1"/>
              <w:rPr>
                <w:sz w:val="16"/>
              </w:rPr>
            </w:pPr>
          </w:p>
          <w:p w14:paraId="4EE591D5" w14:textId="74A17AE6" w:rsidR="007163A4" w:rsidRDefault="007163A4" w:rsidP="3C5EF06B">
            <w:pPr>
              <w:ind w:left="1"/>
              <w:rPr>
                <w:sz w:val="16"/>
                <w:szCs w:val="16"/>
              </w:rPr>
            </w:pPr>
            <w:r w:rsidRPr="3C5EF06B">
              <w:rPr>
                <w:sz w:val="16"/>
                <w:szCs w:val="16"/>
              </w:rPr>
              <w:t>At hospital you may find you cannot enter</w:t>
            </w:r>
            <w:r w:rsidR="44540B91" w:rsidRPr="3C5EF06B">
              <w:rPr>
                <w:sz w:val="16"/>
                <w:szCs w:val="16"/>
              </w:rPr>
              <w:t xml:space="preserve">. The </w:t>
            </w:r>
            <w:r w:rsidRPr="3C5EF06B">
              <w:rPr>
                <w:sz w:val="16"/>
                <w:szCs w:val="16"/>
              </w:rPr>
              <w:t>parent will be</w:t>
            </w:r>
            <w:r w:rsidR="7868B77B" w:rsidRPr="3C5EF06B">
              <w:rPr>
                <w:sz w:val="16"/>
                <w:szCs w:val="16"/>
              </w:rPr>
              <w:t xml:space="preserve"> able to. It is</w:t>
            </w:r>
            <w:r w:rsidRPr="3C5EF06B">
              <w:rPr>
                <w:sz w:val="16"/>
                <w:szCs w:val="16"/>
              </w:rPr>
              <w:t xml:space="preserve"> essential to record where the injured part is taken.</w:t>
            </w:r>
          </w:p>
        </w:tc>
      </w:tr>
      <w:tr w:rsidR="00CE6E75" w14:paraId="2B96FB05" w14:textId="77777777" w:rsidTr="3C5EF06B">
        <w:trPr>
          <w:trHeight w:val="883"/>
        </w:trPr>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093DE3" w14:textId="2ECA6BA3" w:rsidR="00CE6E75" w:rsidRPr="007163A4" w:rsidRDefault="00CE6E75" w:rsidP="00CE6E75">
            <w:pPr>
              <w:rPr>
                <w:b/>
                <w:bCs/>
                <w:color w:val="FF0000"/>
                <w:sz w:val="16"/>
                <w:szCs w:val="16"/>
              </w:rPr>
            </w:pPr>
            <w:r w:rsidRPr="008F6DA4">
              <w:rPr>
                <w:b/>
                <w:bCs/>
                <w:color w:val="auto"/>
                <w:sz w:val="20"/>
                <w:szCs w:val="20"/>
              </w:rPr>
              <w:t>Activities</w:t>
            </w:r>
            <w:r w:rsidRPr="007163A4">
              <w:rPr>
                <w:b/>
                <w:bCs/>
                <w:color w:val="auto"/>
                <w:sz w:val="16"/>
                <w:szCs w:val="16"/>
              </w:rPr>
              <w:br/>
              <w:t>Equipment Hygiene</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97F998" w14:textId="387C5D41" w:rsidR="00CE6E75" w:rsidRPr="000B09CF" w:rsidRDefault="00CE6E75" w:rsidP="00CE6E75">
            <w:pPr>
              <w:ind w:left="2"/>
              <w:rPr>
                <w:color w:val="FF0000"/>
                <w:sz w:val="16"/>
                <w:szCs w:val="16"/>
              </w:rPr>
            </w:pPr>
            <w:r>
              <w:rPr>
                <w:i/>
                <w:sz w:val="16"/>
              </w:rPr>
              <w:t>Young people, Leaders, and  Visitors</w:t>
            </w:r>
          </w:p>
        </w:tc>
        <w:tc>
          <w:tcPr>
            <w:tcW w:w="6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A7A8A" w14:textId="77777777" w:rsidR="00CE6E75" w:rsidRPr="007163A4" w:rsidRDefault="00CE6E75" w:rsidP="00CE6E75">
            <w:pPr>
              <w:ind w:left="2"/>
              <w:rPr>
                <w:color w:val="auto"/>
                <w:sz w:val="16"/>
              </w:rPr>
            </w:pPr>
            <w:r w:rsidRPr="007163A4">
              <w:rPr>
                <w:color w:val="auto"/>
                <w:sz w:val="16"/>
              </w:rPr>
              <w:t>Equipment should be cleaned before use. Where possible have young people use the same piece of equipment for the whole activity or each time the activity is run. Look to number equipment and issue it to that young person. Where equipment is used by different sections. It there is a break of 72 hours between use then disinfection should not be required unless it is heavily soiled.</w:t>
            </w:r>
          </w:p>
          <w:p w14:paraId="66310AC9" w14:textId="77777777" w:rsidR="00CE6E75" w:rsidRPr="007163A4" w:rsidRDefault="00CE6E75" w:rsidP="00CE6E75">
            <w:pPr>
              <w:ind w:left="2"/>
              <w:rPr>
                <w:color w:val="auto"/>
                <w:sz w:val="16"/>
              </w:rPr>
            </w:pPr>
          </w:p>
          <w:p w14:paraId="2380A610" w14:textId="7167996C" w:rsidR="00CE6E75" w:rsidRDefault="00CE6E75" w:rsidP="00CE6E75">
            <w:pPr>
              <w:ind w:left="2"/>
              <w:rPr>
                <w:color w:val="auto"/>
                <w:sz w:val="16"/>
              </w:rPr>
            </w:pPr>
            <w:r w:rsidRPr="007163A4">
              <w:rPr>
                <w:color w:val="auto"/>
                <w:sz w:val="16"/>
              </w:rPr>
              <w:t>It is good practice that equipment is wiped down before and after use. Hand wipes could form part of the activity and be placed next to where the equipment is collected or handed back to.</w:t>
            </w:r>
          </w:p>
          <w:p w14:paraId="2E75A8DD" w14:textId="6EFA9826" w:rsidR="008F6DA4" w:rsidRDefault="008F6DA4" w:rsidP="00CE6E75">
            <w:pPr>
              <w:ind w:left="2"/>
              <w:rPr>
                <w:color w:val="auto"/>
                <w:sz w:val="16"/>
              </w:rPr>
            </w:pPr>
            <w:r>
              <w:rPr>
                <w:color w:val="auto"/>
                <w:sz w:val="16"/>
              </w:rPr>
              <w:t xml:space="preserve">If equipment is shared, e.g. archery, ensure it is wiped down before and after each person. </w:t>
            </w:r>
          </w:p>
          <w:p w14:paraId="64A0539C" w14:textId="77777777" w:rsidR="007163A4" w:rsidRPr="007163A4" w:rsidRDefault="007163A4" w:rsidP="00CE6E75">
            <w:pPr>
              <w:ind w:left="2"/>
              <w:rPr>
                <w:color w:val="auto"/>
                <w:sz w:val="16"/>
              </w:rPr>
            </w:pPr>
          </w:p>
          <w:p w14:paraId="3E189166" w14:textId="77777777" w:rsidR="007163A4" w:rsidRDefault="007163A4" w:rsidP="00CE6E75">
            <w:pPr>
              <w:ind w:left="2"/>
              <w:rPr>
                <w:color w:val="auto"/>
                <w:sz w:val="16"/>
              </w:rPr>
            </w:pPr>
            <w:r w:rsidRPr="007163A4">
              <w:rPr>
                <w:color w:val="auto"/>
                <w:sz w:val="16"/>
              </w:rPr>
              <w:t>Activities involving ropes or equipment that could be handled by many should be avoided. Gloves will not offer protection as these still allow the virus to be transferred from glove to glove</w:t>
            </w:r>
            <w:r w:rsidR="008F6DA4">
              <w:rPr>
                <w:color w:val="auto"/>
                <w:sz w:val="16"/>
              </w:rPr>
              <w:t>.</w:t>
            </w:r>
          </w:p>
          <w:p w14:paraId="444F04AD" w14:textId="4E26B5C8" w:rsidR="002E1CAB" w:rsidRDefault="002E1CAB" w:rsidP="00CE6E75">
            <w:pPr>
              <w:ind w:left="2"/>
              <w:rPr>
                <w:color w:val="FF0000"/>
                <w:sz w:val="16"/>
              </w:rPr>
            </w:pPr>
          </w:p>
        </w:tc>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68300" w14:textId="19865E9A" w:rsidR="008F6DA4" w:rsidRDefault="2581A8DF" w:rsidP="3C5EF06B">
            <w:pPr>
              <w:ind w:left="1"/>
              <w:rPr>
                <w:color w:val="auto"/>
                <w:sz w:val="16"/>
                <w:szCs w:val="16"/>
              </w:rPr>
            </w:pPr>
            <w:r w:rsidRPr="3C5EF06B">
              <w:rPr>
                <w:color w:val="auto"/>
                <w:sz w:val="16"/>
                <w:szCs w:val="16"/>
              </w:rPr>
              <w:t>I</w:t>
            </w:r>
            <w:r w:rsidR="008F6DA4" w:rsidRPr="3C5EF06B">
              <w:rPr>
                <w:color w:val="auto"/>
                <w:sz w:val="16"/>
                <w:szCs w:val="16"/>
              </w:rPr>
              <w:t xml:space="preserve">f equipment is shared have the person using the equipment wipe it down before and after use. </w:t>
            </w:r>
          </w:p>
          <w:p w14:paraId="52E7EA46" w14:textId="26135F57" w:rsidR="001D3A63" w:rsidRDefault="001D3A63" w:rsidP="3C5EF06B">
            <w:pPr>
              <w:ind w:left="1"/>
              <w:rPr>
                <w:color w:val="auto"/>
                <w:sz w:val="16"/>
                <w:szCs w:val="16"/>
              </w:rPr>
            </w:pPr>
          </w:p>
          <w:p w14:paraId="503D5343" w14:textId="460C2ED5" w:rsidR="001D3A63" w:rsidRDefault="001D3A63" w:rsidP="3C5EF06B">
            <w:pPr>
              <w:ind w:left="1"/>
              <w:rPr>
                <w:color w:val="auto"/>
                <w:sz w:val="16"/>
                <w:szCs w:val="16"/>
              </w:rPr>
            </w:pPr>
            <w:r>
              <w:rPr>
                <w:color w:val="auto"/>
                <w:sz w:val="16"/>
                <w:szCs w:val="16"/>
              </w:rPr>
              <w:t>Labels can be used to indicate a last used date.</w:t>
            </w:r>
          </w:p>
          <w:p w14:paraId="621F1223" w14:textId="5D07C325" w:rsidR="002E1CAB" w:rsidRDefault="002E1CAB" w:rsidP="00CE6E75">
            <w:pPr>
              <w:ind w:left="1"/>
              <w:rPr>
                <w:color w:val="auto"/>
                <w:sz w:val="16"/>
              </w:rPr>
            </w:pPr>
          </w:p>
          <w:p w14:paraId="0DD65B01" w14:textId="4D694EEC" w:rsidR="002E1CAB" w:rsidRDefault="002E1CAB" w:rsidP="00CE6E75">
            <w:pPr>
              <w:ind w:left="1"/>
              <w:rPr>
                <w:color w:val="auto"/>
                <w:sz w:val="16"/>
              </w:rPr>
            </w:pPr>
            <w:r>
              <w:rPr>
                <w:color w:val="auto"/>
                <w:sz w:val="16"/>
              </w:rPr>
              <w:t>Ensure equipment is stores in a safe area where it cannot be contaminated between sessions.</w:t>
            </w:r>
          </w:p>
          <w:p w14:paraId="36FC0030" w14:textId="77777777" w:rsidR="008F6DA4" w:rsidRDefault="008F6DA4" w:rsidP="00CE6E75">
            <w:pPr>
              <w:ind w:left="1"/>
              <w:rPr>
                <w:color w:val="auto"/>
                <w:sz w:val="16"/>
              </w:rPr>
            </w:pPr>
          </w:p>
          <w:p w14:paraId="26732D20" w14:textId="799F3968" w:rsidR="00CE6E75" w:rsidRDefault="008F6DA4" w:rsidP="008F6DA4">
            <w:pPr>
              <w:ind w:left="1"/>
              <w:rPr>
                <w:sz w:val="16"/>
              </w:rPr>
            </w:pPr>
            <w:r>
              <w:rPr>
                <w:color w:val="auto"/>
                <w:sz w:val="16"/>
              </w:rPr>
              <w:t>For example, in archery have alcohol wipes and hand sanitiser as part of the quiver and bow stand. Hands should be sanitised each time arrows are retrieved.</w:t>
            </w:r>
          </w:p>
        </w:tc>
      </w:tr>
      <w:tr w:rsidR="00CE6E75" w14:paraId="73CD7EE9" w14:textId="77777777" w:rsidTr="3C5EF06B">
        <w:trPr>
          <w:trHeight w:val="883"/>
        </w:trPr>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AD0CB" w14:textId="77777777" w:rsidR="00CE6E75" w:rsidRPr="002E1CAB" w:rsidRDefault="002E1CAB" w:rsidP="00CE6E75">
            <w:pPr>
              <w:rPr>
                <w:b/>
                <w:bCs/>
                <w:color w:val="auto"/>
                <w:sz w:val="20"/>
                <w:szCs w:val="20"/>
              </w:rPr>
            </w:pPr>
            <w:r w:rsidRPr="002E1CAB">
              <w:rPr>
                <w:b/>
                <w:bCs/>
                <w:color w:val="auto"/>
                <w:sz w:val="20"/>
                <w:szCs w:val="20"/>
              </w:rPr>
              <w:t>Activities</w:t>
            </w:r>
          </w:p>
          <w:p w14:paraId="4486E77A" w14:textId="7A54ED43" w:rsidR="002E1CAB" w:rsidRPr="002E1CAB" w:rsidRDefault="002E1CAB" w:rsidP="00CE6E75">
            <w:pPr>
              <w:rPr>
                <w:color w:val="auto"/>
                <w:sz w:val="16"/>
                <w:szCs w:val="16"/>
              </w:rPr>
            </w:pPr>
            <w:r w:rsidRPr="002E1CAB">
              <w:rPr>
                <w:b/>
                <w:bCs/>
                <w:color w:val="auto"/>
                <w:sz w:val="16"/>
                <w:szCs w:val="16"/>
              </w:rPr>
              <w:t>Refreshments.</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6B0AC4" w14:textId="709D9D80" w:rsidR="00CE6E75" w:rsidRPr="002E1CAB" w:rsidRDefault="002E1CAB" w:rsidP="00CE6E75">
            <w:pPr>
              <w:ind w:left="2"/>
              <w:rPr>
                <w:color w:val="auto"/>
                <w:sz w:val="16"/>
                <w:szCs w:val="16"/>
              </w:rPr>
            </w:pPr>
            <w:r w:rsidRPr="002E1CAB">
              <w:rPr>
                <w:i/>
                <w:color w:val="auto"/>
                <w:sz w:val="16"/>
              </w:rPr>
              <w:t>Young people, Leaders, and  Visitors</w:t>
            </w:r>
          </w:p>
        </w:tc>
        <w:tc>
          <w:tcPr>
            <w:tcW w:w="6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9728B0" w14:textId="4544ED99" w:rsidR="00CE6E75" w:rsidRPr="002E1CAB" w:rsidRDefault="002E1CAB" w:rsidP="00CE6E75">
            <w:pPr>
              <w:ind w:left="2"/>
              <w:rPr>
                <w:color w:val="auto"/>
                <w:sz w:val="16"/>
              </w:rPr>
            </w:pPr>
            <w:r w:rsidRPr="002E1CAB">
              <w:rPr>
                <w:color w:val="auto"/>
                <w:sz w:val="16"/>
              </w:rPr>
              <w:t>Encourage young people where possible to bring their own drinks bottle labelled with their name.</w:t>
            </w:r>
          </w:p>
          <w:p w14:paraId="037E305B" w14:textId="005BDEED" w:rsidR="002E1CAB" w:rsidRPr="002E1CAB" w:rsidRDefault="002E1CAB" w:rsidP="00CE6E75">
            <w:pPr>
              <w:ind w:left="2"/>
              <w:rPr>
                <w:color w:val="auto"/>
                <w:sz w:val="16"/>
              </w:rPr>
            </w:pPr>
            <w:r w:rsidRPr="002E1CAB">
              <w:rPr>
                <w:color w:val="auto"/>
                <w:sz w:val="16"/>
              </w:rPr>
              <w:t xml:space="preserve">Clean fresh drinking water should be available that they can refill their bottle from. If possible, put the drinking station outside to limit young people entering the building. </w:t>
            </w:r>
          </w:p>
          <w:p w14:paraId="158135DB" w14:textId="77777777" w:rsidR="002E1CAB" w:rsidRPr="002E1CAB" w:rsidRDefault="002E1CAB" w:rsidP="002E1CAB">
            <w:pPr>
              <w:rPr>
                <w:color w:val="auto"/>
                <w:sz w:val="16"/>
              </w:rPr>
            </w:pPr>
          </w:p>
          <w:p w14:paraId="1872969E" w14:textId="77777777" w:rsidR="002E1CAB" w:rsidRDefault="002E1CAB" w:rsidP="00CE6E75">
            <w:pPr>
              <w:ind w:left="2"/>
              <w:rPr>
                <w:color w:val="auto"/>
                <w:sz w:val="16"/>
              </w:rPr>
            </w:pPr>
            <w:r w:rsidRPr="002E1CAB">
              <w:rPr>
                <w:color w:val="auto"/>
                <w:sz w:val="16"/>
              </w:rPr>
              <w:t>If an activity will stop for food, think about the young people brining a packed lunch. This will reduce the possibility of cross contamination and additional cleaning of shared cutlery and plates.</w:t>
            </w:r>
          </w:p>
          <w:p w14:paraId="5388B3B4" w14:textId="6F2FD105" w:rsidR="002E1CAB" w:rsidRPr="002E1CAB" w:rsidRDefault="002E1CAB" w:rsidP="00CE6E75">
            <w:pPr>
              <w:ind w:left="2"/>
              <w:rPr>
                <w:color w:val="auto"/>
                <w:sz w:val="16"/>
              </w:rPr>
            </w:pPr>
          </w:p>
        </w:tc>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378F67" w14:textId="77777777" w:rsidR="002E1CAB" w:rsidRPr="002E1CAB" w:rsidRDefault="002E1CAB" w:rsidP="002E1CAB">
            <w:pPr>
              <w:ind w:left="2"/>
              <w:rPr>
                <w:color w:val="auto"/>
                <w:sz w:val="16"/>
              </w:rPr>
            </w:pPr>
            <w:r w:rsidRPr="002E1CAB">
              <w:rPr>
                <w:color w:val="auto"/>
                <w:sz w:val="16"/>
              </w:rPr>
              <w:t>Outdoor activities are more likely to be high energy and refreshment will be vital. Make sure it can be provided in a socially distanced way.</w:t>
            </w:r>
          </w:p>
          <w:p w14:paraId="1518697F" w14:textId="77777777" w:rsidR="00CE6E75" w:rsidRDefault="00CE6E75" w:rsidP="00CE6E75">
            <w:pPr>
              <w:ind w:left="1"/>
              <w:rPr>
                <w:color w:val="auto"/>
                <w:sz w:val="16"/>
              </w:rPr>
            </w:pPr>
          </w:p>
          <w:p w14:paraId="3E62EA90" w14:textId="2BD97F87" w:rsidR="002E1CAB" w:rsidRPr="002E1CAB" w:rsidRDefault="002E1CAB" w:rsidP="00CE6E75">
            <w:pPr>
              <w:ind w:left="1"/>
              <w:rPr>
                <w:color w:val="auto"/>
                <w:sz w:val="16"/>
              </w:rPr>
            </w:pPr>
            <w:r>
              <w:rPr>
                <w:color w:val="auto"/>
                <w:sz w:val="16"/>
              </w:rPr>
              <w:t>If water bottle or packed lunches are not suitable for your activity ensure other control measures are in place,</w:t>
            </w:r>
          </w:p>
        </w:tc>
      </w:tr>
      <w:tr w:rsidR="00CE6E75" w14:paraId="70981EB1" w14:textId="77777777" w:rsidTr="3C5EF06B">
        <w:trPr>
          <w:trHeight w:val="883"/>
        </w:trPr>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B39B46" w14:textId="77777777" w:rsidR="00CE6E75" w:rsidRPr="002E1CAB" w:rsidRDefault="002E1CAB" w:rsidP="00CE6E75">
            <w:pPr>
              <w:rPr>
                <w:b/>
                <w:bCs/>
                <w:color w:val="auto"/>
                <w:sz w:val="20"/>
                <w:szCs w:val="20"/>
              </w:rPr>
            </w:pPr>
            <w:r w:rsidRPr="002E1CAB">
              <w:rPr>
                <w:b/>
                <w:bCs/>
                <w:color w:val="auto"/>
                <w:sz w:val="20"/>
                <w:szCs w:val="20"/>
              </w:rPr>
              <w:t>Meeting place</w:t>
            </w:r>
          </w:p>
          <w:p w14:paraId="3288B125" w14:textId="087E8C57" w:rsidR="002E1CAB" w:rsidRDefault="002E1CAB" w:rsidP="00CE6E75">
            <w:r w:rsidRPr="002E1CAB">
              <w:rPr>
                <w:b/>
                <w:bCs/>
                <w:color w:val="auto"/>
                <w:sz w:val="16"/>
                <w:szCs w:val="16"/>
              </w:rPr>
              <w:t>Site Safety</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0AF35" w14:textId="78A3ECB3" w:rsidR="00CE6E75" w:rsidRDefault="00EE5B31" w:rsidP="00CE6E75">
            <w:pPr>
              <w:ind w:left="2"/>
            </w:pPr>
            <w:r w:rsidRPr="002E1CAB">
              <w:rPr>
                <w:i/>
                <w:color w:val="auto"/>
                <w:sz w:val="16"/>
              </w:rPr>
              <w:t>Young people, Leaders</w:t>
            </w:r>
          </w:p>
        </w:tc>
        <w:tc>
          <w:tcPr>
            <w:tcW w:w="6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9386A" w14:textId="5F7A0469" w:rsidR="00CE6E75" w:rsidRDefault="00EE5B31" w:rsidP="00CE6E75">
            <w:pPr>
              <w:ind w:left="2"/>
              <w:rPr>
                <w:color w:val="auto"/>
                <w:sz w:val="16"/>
              </w:rPr>
            </w:pPr>
            <w:r w:rsidRPr="00EE5B31">
              <w:rPr>
                <w:color w:val="auto"/>
                <w:sz w:val="16"/>
              </w:rPr>
              <w:t>When meeting outside en</w:t>
            </w:r>
            <w:r>
              <w:rPr>
                <w:color w:val="auto"/>
                <w:sz w:val="16"/>
              </w:rPr>
              <w:t xml:space="preserve">sure that the site you are meeting at has suitable safeguarding in place. Ensure that boundaries and limits are in place and understood by the young people. The location should be checked in advance to ensure it is suitable for the activity to be completed and that all </w:t>
            </w:r>
            <w:r w:rsidR="00AD77E1">
              <w:rPr>
                <w:color w:val="auto"/>
                <w:sz w:val="16"/>
              </w:rPr>
              <w:t xml:space="preserve">above </w:t>
            </w:r>
            <w:r>
              <w:rPr>
                <w:color w:val="auto"/>
                <w:sz w:val="16"/>
              </w:rPr>
              <w:t>controls can be put into place.</w:t>
            </w:r>
          </w:p>
          <w:p w14:paraId="5AABCAB9" w14:textId="0B8D12A5" w:rsidR="00EE5B31" w:rsidRDefault="00EE5B31" w:rsidP="00CE6E75">
            <w:pPr>
              <w:ind w:left="2"/>
              <w:rPr>
                <w:color w:val="auto"/>
                <w:sz w:val="16"/>
              </w:rPr>
            </w:pPr>
          </w:p>
          <w:p w14:paraId="3E110BF3" w14:textId="0567A182" w:rsidR="00EE5B31" w:rsidRDefault="00EE5B31" w:rsidP="3C5EF06B">
            <w:pPr>
              <w:ind w:left="2"/>
              <w:rPr>
                <w:color w:val="auto"/>
                <w:sz w:val="16"/>
                <w:szCs w:val="16"/>
              </w:rPr>
            </w:pPr>
            <w:r w:rsidRPr="3C5EF06B">
              <w:rPr>
                <w:color w:val="auto"/>
                <w:sz w:val="16"/>
                <w:szCs w:val="16"/>
              </w:rPr>
              <w:t xml:space="preserve">Check the local flora and fauna to ensure that young people will be safe, at this time of year ticks and </w:t>
            </w:r>
            <w:r w:rsidR="3EEA8881" w:rsidRPr="3C5EF06B">
              <w:rPr>
                <w:color w:val="auto"/>
                <w:sz w:val="16"/>
                <w:szCs w:val="16"/>
              </w:rPr>
              <w:t>Lyme</w:t>
            </w:r>
            <w:r w:rsidRPr="3C5EF06B">
              <w:rPr>
                <w:color w:val="auto"/>
                <w:sz w:val="16"/>
                <w:szCs w:val="16"/>
              </w:rPr>
              <w:t xml:space="preserve"> disease are prevalent and suitable first aid arrangements should be in place.</w:t>
            </w:r>
          </w:p>
          <w:p w14:paraId="732D1129" w14:textId="22F84AAE" w:rsidR="00EE5B31" w:rsidRDefault="00EE5B31" w:rsidP="00CE6E75">
            <w:pPr>
              <w:ind w:left="2"/>
              <w:rPr>
                <w:color w:val="auto"/>
                <w:sz w:val="16"/>
              </w:rPr>
            </w:pPr>
          </w:p>
          <w:p w14:paraId="75E78DAC" w14:textId="1A6424BC" w:rsidR="00EE5B31" w:rsidRDefault="00EE5B31" w:rsidP="3C5EF06B">
            <w:pPr>
              <w:ind w:left="2"/>
              <w:rPr>
                <w:color w:val="auto"/>
                <w:sz w:val="16"/>
                <w:szCs w:val="16"/>
              </w:rPr>
            </w:pPr>
            <w:r w:rsidRPr="3C5EF06B">
              <w:rPr>
                <w:color w:val="auto"/>
                <w:sz w:val="16"/>
                <w:szCs w:val="16"/>
              </w:rPr>
              <w:t>If you are meeting in a wooded area refer to the “</w:t>
            </w:r>
            <w:hyperlink r:id="rId17">
              <w:r w:rsidRPr="3C5EF06B">
                <w:rPr>
                  <w:rStyle w:val="Hyperlink"/>
                  <w:sz w:val="16"/>
                  <w:szCs w:val="16"/>
                </w:rPr>
                <w:t>Wildlife on Site</w:t>
              </w:r>
            </w:hyperlink>
            <w:r w:rsidRPr="3C5EF06B">
              <w:rPr>
                <w:color w:val="auto"/>
                <w:sz w:val="16"/>
                <w:szCs w:val="16"/>
              </w:rPr>
              <w:t>” guide for Stanford Scout Campsite.</w:t>
            </w:r>
            <w:r w:rsidR="00174C70" w:rsidRPr="3C5EF06B">
              <w:rPr>
                <w:color w:val="auto"/>
                <w:sz w:val="16"/>
                <w:szCs w:val="16"/>
              </w:rPr>
              <w:t xml:space="preserve"> </w:t>
            </w:r>
            <w:r w:rsidRPr="3C5EF06B">
              <w:rPr>
                <w:color w:val="auto"/>
                <w:sz w:val="16"/>
                <w:szCs w:val="16"/>
              </w:rPr>
              <w:t xml:space="preserve">If a risk cannot be </w:t>
            </w:r>
            <w:r w:rsidR="00AD77E1" w:rsidRPr="3C5EF06B">
              <w:rPr>
                <w:color w:val="auto"/>
                <w:sz w:val="16"/>
                <w:szCs w:val="16"/>
              </w:rPr>
              <w:t>controlled,</w:t>
            </w:r>
            <w:r w:rsidRPr="3C5EF06B">
              <w:rPr>
                <w:color w:val="auto"/>
                <w:sz w:val="16"/>
                <w:szCs w:val="16"/>
              </w:rPr>
              <w:t xml:space="preserve"> then the activity must not go ahead.</w:t>
            </w:r>
          </w:p>
          <w:p w14:paraId="524E6B21" w14:textId="16932CC5" w:rsidR="00EE5B31" w:rsidRDefault="00EE5B31" w:rsidP="3C5EF06B"/>
        </w:tc>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09AE9" w14:textId="60566742" w:rsidR="00CE6E75" w:rsidRDefault="00CE6E75" w:rsidP="00CE6E75">
            <w:pPr>
              <w:ind w:left="1"/>
              <w:rPr>
                <w:sz w:val="16"/>
              </w:rPr>
            </w:pPr>
            <w:r>
              <w:rPr>
                <w:sz w:val="16"/>
              </w:rPr>
              <w:t xml:space="preserve"> </w:t>
            </w:r>
            <w:r w:rsidR="00EE5B31">
              <w:rPr>
                <w:sz w:val="16"/>
              </w:rPr>
              <w:t>The site should be safe from visitors, other parties and from persons getting lost.</w:t>
            </w:r>
          </w:p>
          <w:p w14:paraId="19AE763D" w14:textId="6DC43B52" w:rsidR="00EE5B31" w:rsidRPr="00AD77E1" w:rsidRDefault="00EE5B31" w:rsidP="00CE6E75">
            <w:pPr>
              <w:ind w:left="1"/>
              <w:rPr>
                <w:sz w:val="16"/>
              </w:rPr>
            </w:pPr>
          </w:p>
          <w:p w14:paraId="1C24ABA8" w14:textId="1BAB1D6C" w:rsidR="00EE5B31" w:rsidRPr="00AD77E1" w:rsidRDefault="00AD77E1" w:rsidP="3C5EF06B">
            <w:pPr>
              <w:ind w:left="1"/>
              <w:rPr>
                <w:sz w:val="16"/>
                <w:szCs w:val="16"/>
              </w:rPr>
            </w:pPr>
            <w:r w:rsidRPr="3C5EF06B">
              <w:rPr>
                <w:sz w:val="16"/>
                <w:szCs w:val="16"/>
              </w:rPr>
              <w:t>Safeguarding</w:t>
            </w:r>
            <w:r w:rsidR="00EE5B31" w:rsidRPr="3C5EF06B">
              <w:rPr>
                <w:sz w:val="16"/>
                <w:szCs w:val="16"/>
              </w:rPr>
              <w:t xml:space="preserve"> is paramount in any scouting activity and </w:t>
            </w:r>
            <w:r w:rsidRPr="3C5EF06B">
              <w:rPr>
                <w:sz w:val="16"/>
                <w:szCs w:val="16"/>
              </w:rPr>
              <w:t>standards should not be relaxed due to COVID-19</w:t>
            </w:r>
            <w:r w:rsidR="32270A94" w:rsidRPr="3C5EF06B">
              <w:rPr>
                <w:sz w:val="16"/>
                <w:szCs w:val="16"/>
              </w:rPr>
              <w:t>.</w:t>
            </w:r>
          </w:p>
          <w:p w14:paraId="5F308F02" w14:textId="2B87B12F" w:rsidR="3C5EF06B" w:rsidRDefault="3C5EF06B" w:rsidP="3C5EF06B">
            <w:pPr>
              <w:ind w:left="1"/>
              <w:rPr>
                <w:sz w:val="16"/>
                <w:szCs w:val="16"/>
              </w:rPr>
            </w:pPr>
          </w:p>
          <w:p w14:paraId="2570B9E4" w14:textId="07A3906B" w:rsidR="00EE5B31" w:rsidRDefault="32270A94" w:rsidP="3C5EF06B">
            <w:pPr>
              <w:spacing w:line="259" w:lineRule="auto"/>
              <w:ind w:left="1"/>
              <w:rPr>
                <w:sz w:val="16"/>
                <w:szCs w:val="16"/>
              </w:rPr>
            </w:pPr>
            <w:r w:rsidRPr="3C5EF06B">
              <w:rPr>
                <w:sz w:val="16"/>
                <w:szCs w:val="16"/>
              </w:rPr>
              <w:t>All pers</w:t>
            </w:r>
            <w:r w:rsidR="79D15869" w:rsidRPr="3C5EF06B">
              <w:rPr>
                <w:sz w:val="16"/>
                <w:szCs w:val="16"/>
              </w:rPr>
              <w:t>o</w:t>
            </w:r>
            <w:r w:rsidRPr="3C5EF06B">
              <w:rPr>
                <w:sz w:val="16"/>
                <w:szCs w:val="16"/>
              </w:rPr>
              <w:t>n</w:t>
            </w:r>
            <w:r w:rsidR="111F074E" w:rsidRPr="3C5EF06B">
              <w:rPr>
                <w:sz w:val="16"/>
                <w:szCs w:val="16"/>
              </w:rPr>
              <w:t>s</w:t>
            </w:r>
            <w:r w:rsidRPr="3C5EF06B">
              <w:rPr>
                <w:sz w:val="16"/>
                <w:szCs w:val="16"/>
              </w:rPr>
              <w:t xml:space="preserve"> over 18 must have a </w:t>
            </w:r>
            <w:r w:rsidR="29D784A6" w:rsidRPr="3C5EF06B">
              <w:rPr>
                <w:sz w:val="16"/>
                <w:szCs w:val="16"/>
              </w:rPr>
              <w:t>current DBS.</w:t>
            </w:r>
            <w:r w:rsidR="6AC686F3" w:rsidRPr="3C5EF06B">
              <w:rPr>
                <w:sz w:val="16"/>
                <w:szCs w:val="16"/>
              </w:rPr>
              <w:t xml:space="preserve"> </w:t>
            </w:r>
            <w:r w:rsidR="077674BB" w:rsidRPr="3C5EF06B">
              <w:rPr>
                <w:sz w:val="16"/>
                <w:szCs w:val="16"/>
              </w:rPr>
              <w:t xml:space="preserve">Any concerns about renewal must be raised with </w:t>
            </w:r>
            <w:r w:rsidR="1CCC2D41" w:rsidRPr="3C5EF06B">
              <w:rPr>
                <w:sz w:val="16"/>
                <w:szCs w:val="16"/>
              </w:rPr>
              <w:t>District</w:t>
            </w:r>
            <w:r w:rsidR="311668C0" w:rsidRPr="3C5EF06B">
              <w:rPr>
                <w:sz w:val="16"/>
                <w:szCs w:val="16"/>
              </w:rPr>
              <w:t xml:space="preserve"> at the earliest </w:t>
            </w:r>
            <w:r w:rsidR="1A6DD566" w:rsidRPr="3C5EF06B">
              <w:rPr>
                <w:sz w:val="16"/>
                <w:szCs w:val="16"/>
              </w:rPr>
              <w:t>possibility</w:t>
            </w:r>
            <w:r w:rsidR="311668C0" w:rsidRPr="3C5EF06B">
              <w:rPr>
                <w:sz w:val="16"/>
                <w:szCs w:val="16"/>
              </w:rPr>
              <w:t>.</w:t>
            </w:r>
          </w:p>
        </w:tc>
      </w:tr>
      <w:tr w:rsidR="00CE6E75" w14:paraId="38A77667" w14:textId="77777777" w:rsidTr="3C5EF06B">
        <w:trPr>
          <w:trHeight w:val="884"/>
        </w:trPr>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FBB04" w14:textId="77777777" w:rsidR="002E1CAB" w:rsidRPr="002E1CAB" w:rsidRDefault="002E1CAB" w:rsidP="002E1CAB">
            <w:pPr>
              <w:rPr>
                <w:b/>
                <w:bCs/>
                <w:color w:val="auto"/>
                <w:sz w:val="20"/>
                <w:szCs w:val="20"/>
              </w:rPr>
            </w:pPr>
            <w:r w:rsidRPr="002E1CAB">
              <w:rPr>
                <w:b/>
                <w:bCs/>
                <w:color w:val="auto"/>
                <w:sz w:val="20"/>
                <w:szCs w:val="20"/>
              </w:rPr>
              <w:t>Meeting place</w:t>
            </w:r>
          </w:p>
          <w:p w14:paraId="16DE555A" w14:textId="508D50AA" w:rsidR="00CE6E75" w:rsidRDefault="002E1CAB" w:rsidP="002E1CAB">
            <w:r w:rsidRPr="002E1CAB">
              <w:rPr>
                <w:b/>
                <w:bCs/>
                <w:color w:val="auto"/>
                <w:sz w:val="16"/>
                <w:szCs w:val="16"/>
              </w:rPr>
              <w:t>Ground Conditions.</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D2AA5" w14:textId="6BFA4DC4" w:rsidR="00CE6E75" w:rsidRDefault="00AD77E1" w:rsidP="00CE6E75">
            <w:pPr>
              <w:ind w:left="2"/>
            </w:pPr>
            <w:r w:rsidRPr="002E1CAB">
              <w:rPr>
                <w:i/>
                <w:color w:val="auto"/>
                <w:sz w:val="16"/>
              </w:rPr>
              <w:t>Young people, Leaders, and  Visitors</w:t>
            </w:r>
          </w:p>
        </w:tc>
        <w:tc>
          <w:tcPr>
            <w:tcW w:w="6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44F9D" w14:textId="014189DC" w:rsidR="00CE6E75" w:rsidRPr="00AD77E1" w:rsidRDefault="00AD77E1" w:rsidP="00CE6E75">
            <w:pPr>
              <w:ind w:left="2"/>
              <w:rPr>
                <w:color w:val="auto"/>
                <w:sz w:val="16"/>
              </w:rPr>
            </w:pPr>
            <w:r w:rsidRPr="00AD77E1">
              <w:rPr>
                <w:color w:val="auto"/>
                <w:sz w:val="16"/>
              </w:rPr>
              <w:t>Outdoor activities are more likely to be completed on rough ground. Make sure all persons are suitable dressed and have the correct footwear for an activity to go ahead.</w:t>
            </w:r>
          </w:p>
          <w:p w14:paraId="65B9FF54" w14:textId="77777777" w:rsidR="00AD77E1" w:rsidRPr="00AD77E1" w:rsidRDefault="00AD77E1" w:rsidP="00CE6E75">
            <w:pPr>
              <w:ind w:left="2"/>
              <w:rPr>
                <w:color w:val="auto"/>
                <w:sz w:val="16"/>
              </w:rPr>
            </w:pPr>
          </w:p>
          <w:p w14:paraId="5ED9EAAF" w14:textId="44C5D2AB" w:rsidR="00AD77E1" w:rsidRPr="00AD77E1" w:rsidRDefault="00AD77E1" w:rsidP="00CE6E75">
            <w:pPr>
              <w:ind w:left="2"/>
              <w:rPr>
                <w:color w:val="auto"/>
                <w:sz w:val="16"/>
              </w:rPr>
            </w:pPr>
            <w:r w:rsidRPr="00AD77E1">
              <w:rPr>
                <w:color w:val="auto"/>
                <w:sz w:val="16"/>
              </w:rPr>
              <w:t>If a site or field has not be used for a while makes  sure that the site is walked before any activity and hazards are mitigated to reduce the risk of slips trips or falls and that all other controls listed above can be put into place.</w:t>
            </w:r>
            <w:r>
              <w:rPr>
                <w:color w:val="auto"/>
                <w:sz w:val="16"/>
              </w:rPr>
              <w:t xml:space="preserve"> Note that some areas cannot be cleaned outdoors.</w:t>
            </w:r>
          </w:p>
        </w:tc>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9F6663" w14:textId="2B3E446D" w:rsidR="00CE6E75" w:rsidRDefault="00CE6E75" w:rsidP="3C5EF06B">
            <w:pPr>
              <w:ind w:left="1"/>
              <w:rPr>
                <w:sz w:val="16"/>
                <w:szCs w:val="16"/>
              </w:rPr>
            </w:pPr>
            <w:r w:rsidRPr="3C5EF06B">
              <w:rPr>
                <w:sz w:val="16"/>
                <w:szCs w:val="16"/>
              </w:rPr>
              <w:t xml:space="preserve"> </w:t>
            </w:r>
            <w:r w:rsidR="4BFB538C" w:rsidRPr="3C5EF06B">
              <w:rPr>
                <w:sz w:val="16"/>
                <w:szCs w:val="16"/>
              </w:rPr>
              <w:t>Ensure the site is safe; for example, are there brambles, long grass, pot holes or divits, or if weed killer has been used re</w:t>
            </w:r>
            <w:r w:rsidR="5E83FBEA" w:rsidRPr="3C5EF06B">
              <w:rPr>
                <w:sz w:val="16"/>
                <w:szCs w:val="16"/>
              </w:rPr>
              <w:t>cently.</w:t>
            </w:r>
          </w:p>
          <w:p w14:paraId="690D273E" w14:textId="63F4A563" w:rsidR="00CE6E75" w:rsidRDefault="00CE6E75" w:rsidP="3C5EF06B">
            <w:pPr>
              <w:rPr>
                <w:sz w:val="16"/>
                <w:szCs w:val="16"/>
              </w:rPr>
            </w:pPr>
          </w:p>
        </w:tc>
      </w:tr>
      <w:tr w:rsidR="00AD77E1" w14:paraId="1A97224C" w14:textId="77777777" w:rsidTr="3C5EF06B">
        <w:trPr>
          <w:trHeight w:val="884"/>
        </w:trPr>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FD6D4" w14:textId="2CFD99ED" w:rsidR="00AD77E1" w:rsidRPr="002E1CAB" w:rsidRDefault="00AD77E1" w:rsidP="002E1CAB">
            <w:pPr>
              <w:rPr>
                <w:b/>
                <w:bCs/>
                <w:color w:val="auto"/>
                <w:sz w:val="20"/>
                <w:szCs w:val="20"/>
              </w:rPr>
            </w:pPr>
            <w:r>
              <w:rPr>
                <w:b/>
                <w:bCs/>
                <w:color w:val="auto"/>
                <w:sz w:val="20"/>
                <w:szCs w:val="20"/>
              </w:rPr>
              <w:t>Review</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16819" w14:textId="756ACBA9" w:rsidR="00AD77E1" w:rsidRPr="002E1CAB" w:rsidRDefault="00AD77E1" w:rsidP="00CE6E75">
            <w:pPr>
              <w:ind w:left="2"/>
              <w:rPr>
                <w:i/>
                <w:color w:val="auto"/>
                <w:sz w:val="16"/>
              </w:rPr>
            </w:pPr>
            <w:r w:rsidRPr="002E1CAB">
              <w:rPr>
                <w:i/>
                <w:color w:val="auto"/>
                <w:sz w:val="16"/>
              </w:rPr>
              <w:t>Young people, Leaders, and  Visitors</w:t>
            </w:r>
          </w:p>
        </w:tc>
        <w:tc>
          <w:tcPr>
            <w:tcW w:w="6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963CE0" w14:textId="77777777" w:rsidR="00AD77E1" w:rsidRDefault="00AD77E1" w:rsidP="00AD77E1">
            <w:pPr>
              <w:ind w:left="2"/>
              <w:rPr>
                <w:color w:val="auto"/>
                <w:sz w:val="16"/>
              </w:rPr>
            </w:pPr>
            <w:r>
              <w:rPr>
                <w:color w:val="auto"/>
                <w:sz w:val="16"/>
              </w:rPr>
              <w:t xml:space="preserve">Any and all risk assessments should be reviewed on a regular basis and before each time the activity is completed. This is to ensure all involved understand the controls and what is required of them. </w:t>
            </w:r>
          </w:p>
          <w:p w14:paraId="344613F7" w14:textId="77777777" w:rsidR="00AD77E1" w:rsidRDefault="00AD77E1" w:rsidP="00AD77E1">
            <w:pPr>
              <w:ind w:left="2"/>
              <w:rPr>
                <w:color w:val="auto"/>
                <w:sz w:val="16"/>
              </w:rPr>
            </w:pPr>
          </w:p>
          <w:p w14:paraId="205BE9AF" w14:textId="0C655758" w:rsidR="00AD77E1" w:rsidRPr="00AD77E1" w:rsidRDefault="00AD77E1" w:rsidP="00AD77E1">
            <w:pPr>
              <w:ind w:left="2"/>
              <w:rPr>
                <w:color w:val="auto"/>
                <w:sz w:val="16"/>
              </w:rPr>
            </w:pPr>
            <w:r>
              <w:rPr>
                <w:color w:val="auto"/>
                <w:sz w:val="16"/>
              </w:rPr>
              <w:t xml:space="preserve">It is not enough to write the risk assessment and then complete an activity without review. If a new hazard appears, </w:t>
            </w:r>
            <w:r w:rsidRPr="00AD77E1">
              <w:rPr>
                <w:b/>
                <w:bCs/>
                <w:color w:val="auto"/>
                <w:sz w:val="18"/>
                <w:szCs w:val="24"/>
              </w:rPr>
              <w:t>STOP</w:t>
            </w:r>
            <w:r>
              <w:rPr>
                <w:b/>
                <w:bCs/>
                <w:color w:val="auto"/>
                <w:sz w:val="18"/>
                <w:szCs w:val="24"/>
              </w:rPr>
              <w:t xml:space="preserve"> THE ACTIVITY</w:t>
            </w:r>
            <w:r w:rsidRPr="00AD77E1">
              <w:rPr>
                <w:b/>
                <w:bCs/>
                <w:color w:val="auto"/>
                <w:sz w:val="16"/>
              </w:rPr>
              <w:t xml:space="preserve">, </w:t>
            </w:r>
            <w:r>
              <w:rPr>
                <w:color w:val="auto"/>
                <w:sz w:val="16"/>
              </w:rPr>
              <w:t>and record on the risk assessment what is being done to control it. Only then restart once controls are in place. Have you and another leader sign and date the change and make sure this is fed back to district and the risk assessment is updated formally.</w:t>
            </w:r>
          </w:p>
          <w:p w14:paraId="54A33BD5" w14:textId="6C2D4924" w:rsidR="00AD77E1" w:rsidRPr="00AD77E1" w:rsidRDefault="00AD77E1" w:rsidP="00AD77E1">
            <w:pPr>
              <w:ind w:left="2"/>
              <w:rPr>
                <w:color w:val="auto"/>
                <w:sz w:val="16"/>
              </w:rPr>
            </w:pPr>
          </w:p>
        </w:tc>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2469A9" w14:textId="666C19E4" w:rsidR="00AD77E1" w:rsidRDefault="00AD77E1" w:rsidP="00CE6E75">
            <w:pPr>
              <w:ind w:left="1"/>
              <w:rPr>
                <w:sz w:val="16"/>
              </w:rPr>
            </w:pPr>
            <w:r>
              <w:rPr>
                <w:sz w:val="16"/>
              </w:rPr>
              <w:t xml:space="preserve">Space has been left on this risk assessment to record any Hazards that appear during the activity and the mitigation taken. </w:t>
            </w:r>
          </w:p>
          <w:p w14:paraId="6A5E0FD8" w14:textId="77777777" w:rsidR="00AD77E1" w:rsidRDefault="00AD77E1" w:rsidP="00CE6E75">
            <w:pPr>
              <w:ind w:left="1"/>
              <w:rPr>
                <w:sz w:val="16"/>
              </w:rPr>
            </w:pPr>
          </w:p>
          <w:p w14:paraId="621FDD2F" w14:textId="77777777" w:rsidR="00AD77E1" w:rsidRDefault="00AD77E1" w:rsidP="00CE6E75">
            <w:pPr>
              <w:ind w:left="1"/>
              <w:rPr>
                <w:sz w:val="16"/>
              </w:rPr>
            </w:pPr>
            <w:r>
              <w:rPr>
                <w:sz w:val="16"/>
              </w:rPr>
              <w:t xml:space="preserve">For Example; </w:t>
            </w:r>
          </w:p>
          <w:p w14:paraId="5DBF0A04" w14:textId="0DB1FEC7" w:rsidR="00AD77E1" w:rsidRDefault="00AD77E1" w:rsidP="00CE6E75">
            <w:pPr>
              <w:ind w:left="1"/>
              <w:rPr>
                <w:sz w:val="16"/>
              </w:rPr>
            </w:pPr>
            <w:r>
              <w:rPr>
                <w:sz w:val="16"/>
              </w:rPr>
              <w:t xml:space="preserve">Pot of gold found at the end of a rainbow – </w:t>
            </w:r>
          </w:p>
          <w:p w14:paraId="12140114" w14:textId="77777777" w:rsidR="00AD77E1" w:rsidRDefault="00AD77E1" w:rsidP="00CE6E75">
            <w:pPr>
              <w:ind w:left="1"/>
              <w:rPr>
                <w:sz w:val="16"/>
              </w:rPr>
            </w:pPr>
            <w:r>
              <w:rPr>
                <w:sz w:val="16"/>
              </w:rPr>
              <w:t xml:space="preserve">Barriers put round to stop scouts touching it. </w:t>
            </w:r>
          </w:p>
          <w:p w14:paraId="7A47975B" w14:textId="77777777" w:rsidR="00AD77E1" w:rsidRDefault="00AD77E1" w:rsidP="00CE6E75">
            <w:pPr>
              <w:ind w:left="1"/>
              <w:rPr>
                <w:sz w:val="16"/>
              </w:rPr>
            </w:pPr>
          </w:p>
          <w:p w14:paraId="6C115465" w14:textId="77777777" w:rsidR="00AD77E1" w:rsidRDefault="00AD77E1" w:rsidP="00CE6E75">
            <w:pPr>
              <w:ind w:left="1"/>
              <w:rPr>
                <w:sz w:val="16"/>
              </w:rPr>
            </w:pPr>
            <w:r>
              <w:rPr>
                <w:sz w:val="16"/>
              </w:rPr>
              <w:t>Do the same with yours.</w:t>
            </w:r>
          </w:p>
          <w:p w14:paraId="153B2F6D" w14:textId="278673B3" w:rsidR="00AD77E1" w:rsidRDefault="00AD77E1" w:rsidP="00CE6E75">
            <w:pPr>
              <w:ind w:left="1"/>
              <w:rPr>
                <w:sz w:val="16"/>
              </w:rPr>
            </w:pPr>
          </w:p>
        </w:tc>
      </w:tr>
      <w:tr w:rsidR="00AD77E1" w14:paraId="5A42D4D1" w14:textId="77777777" w:rsidTr="3C5EF06B">
        <w:trPr>
          <w:trHeight w:val="884"/>
        </w:trPr>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9745FE" w14:textId="77777777" w:rsidR="00AD77E1" w:rsidRDefault="00AD77E1" w:rsidP="002E1CAB">
            <w:pPr>
              <w:rPr>
                <w:b/>
                <w:bCs/>
                <w:color w:val="auto"/>
                <w:sz w:val="20"/>
                <w:szCs w:val="20"/>
              </w:rPr>
            </w:pP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4F438" w14:textId="77777777" w:rsidR="00AD77E1" w:rsidRPr="002E1CAB" w:rsidRDefault="00AD77E1" w:rsidP="00CE6E75">
            <w:pPr>
              <w:ind w:left="2"/>
              <w:rPr>
                <w:i/>
                <w:color w:val="auto"/>
                <w:sz w:val="16"/>
              </w:rPr>
            </w:pPr>
          </w:p>
        </w:tc>
        <w:tc>
          <w:tcPr>
            <w:tcW w:w="6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F9FC1C" w14:textId="77777777" w:rsidR="00AD77E1" w:rsidRDefault="00AD77E1" w:rsidP="00AD77E1">
            <w:pPr>
              <w:ind w:left="2"/>
              <w:rPr>
                <w:color w:val="auto"/>
                <w:sz w:val="16"/>
              </w:rPr>
            </w:pPr>
          </w:p>
        </w:tc>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98A14" w14:textId="77777777" w:rsidR="00AD77E1" w:rsidRDefault="00AD77E1" w:rsidP="00CE6E75">
            <w:pPr>
              <w:ind w:left="1"/>
              <w:rPr>
                <w:sz w:val="16"/>
              </w:rPr>
            </w:pPr>
          </w:p>
        </w:tc>
      </w:tr>
    </w:tbl>
    <w:p w14:paraId="0FCE4D10" w14:textId="7F089853" w:rsidR="3C5EF06B" w:rsidRDefault="3C5EF06B"/>
    <w:p w14:paraId="6EBF910D" w14:textId="77777777" w:rsidR="0091409D" w:rsidRDefault="007D6316">
      <w:pPr>
        <w:spacing w:after="112"/>
        <w:ind w:left="-5" w:right="-15" w:hanging="10"/>
      </w:pPr>
      <w:r>
        <w:rPr>
          <w:b/>
          <w:color w:val="7414DC"/>
          <w:sz w:val="20"/>
        </w:rPr>
        <w:t xml:space="preserve">Additional information can be found in the </w:t>
      </w:r>
      <w:r>
        <w:rPr>
          <w:b/>
          <w:i/>
          <w:color w:val="7414DC"/>
          <w:sz w:val="20"/>
        </w:rPr>
        <w:t>Safety Checklist for Leaders</w:t>
      </w:r>
      <w:r>
        <w:rPr>
          <w:b/>
          <w:color w:val="7414DC"/>
          <w:sz w:val="20"/>
        </w:rPr>
        <w:t xml:space="preserve"> and other information at scouts.org.uk/safety  </w:t>
      </w:r>
    </w:p>
    <w:p w14:paraId="462C973C" w14:textId="77777777" w:rsidR="0091409D" w:rsidRDefault="007D6316">
      <w:pPr>
        <w:spacing w:after="56"/>
        <w:ind w:left="-5" w:hanging="10"/>
      </w:pPr>
      <w:r>
        <w:rPr>
          <w:sz w:val="20"/>
        </w:rPr>
        <w:t xml:space="preserve">HQ Template Published June 2020 </w:t>
      </w:r>
    </w:p>
    <w:p w14:paraId="37B2A7D9" w14:textId="7225ECE9" w:rsidR="0091409D" w:rsidRDefault="007D6316">
      <w:pPr>
        <w:pStyle w:val="Heading1"/>
        <w:ind w:left="-5"/>
      </w:pPr>
      <w:r>
        <w:t xml:space="preserve">Covid-19 restarting face to face Scouting risk assessment </w:t>
      </w:r>
    </w:p>
    <w:tbl>
      <w:tblPr>
        <w:tblStyle w:val="TableGrid1"/>
        <w:tblW w:w="15454" w:type="dxa"/>
        <w:tblInd w:w="5" w:type="dxa"/>
        <w:tblCellMar>
          <w:top w:w="1" w:type="dxa"/>
          <w:left w:w="108" w:type="dxa"/>
          <w:right w:w="115" w:type="dxa"/>
        </w:tblCellMar>
        <w:tblLook w:val="04A0" w:firstRow="1" w:lastRow="0" w:firstColumn="1" w:lastColumn="0" w:noHBand="0" w:noVBand="1"/>
      </w:tblPr>
      <w:tblGrid>
        <w:gridCol w:w="15454"/>
      </w:tblGrid>
      <w:tr w:rsidR="0091409D" w14:paraId="2A281D62" w14:textId="77777777">
        <w:trPr>
          <w:trHeight w:val="557"/>
        </w:trPr>
        <w:tc>
          <w:tcPr>
            <w:tcW w:w="15454" w:type="dxa"/>
            <w:tcBorders>
              <w:top w:val="single" w:sz="4" w:space="0" w:color="000000"/>
              <w:left w:val="single" w:sz="4" w:space="0" w:color="000000"/>
              <w:bottom w:val="single" w:sz="4" w:space="0" w:color="000000"/>
              <w:right w:val="single" w:sz="4" w:space="0" w:color="000000"/>
            </w:tcBorders>
          </w:tcPr>
          <w:p w14:paraId="1823A2C5" w14:textId="77777777" w:rsidR="0091409D" w:rsidRDefault="007D6316">
            <w:r>
              <w:rPr>
                <w:b/>
                <w:i/>
                <w:sz w:val="20"/>
              </w:rPr>
              <w:t xml:space="preserve">Review: </w:t>
            </w:r>
            <w:r>
              <w:rPr>
                <w:i/>
                <w:sz w:val="20"/>
              </w:rPr>
              <w:t xml:space="preserve">This risk assessment is for a section to move from one COVID Readiness alert level to the next, an additional risk assessment should be produced for each move proposed.   </w:t>
            </w:r>
          </w:p>
        </w:tc>
      </w:tr>
    </w:tbl>
    <w:p w14:paraId="5FFC0CD2" w14:textId="77777777" w:rsidR="0091409D" w:rsidRDefault="007D6316">
      <w:pPr>
        <w:spacing w:after="0"/>
      </w:pPr>
      <w:r>
        <w:rPr>
          <w:b/>
          <w:color w:val="7414DC"/>
          <w:sz w:val="20"/>
        </w:rPr>
        <w:t xml:space="preserve"> </w:t>
      </w:r>
    </w:p>
    <w:tbl>
      <w:tblPr>
        <w:tblStyle w:val="TableGrid1"/>
        <w:tblW w:w="15418" w:type="dxa"/>
        <w:tblInd w:w="7" w:type="dxa"/>
        <w:tblCellMar>
          <w:top w:w="4" w:type="dxa"/>
          <w:left w:w="109" w:type="dxa"/>
          <w:right w:w="85" w:type="dxa"/>
        </w:tblCellMar>
        <w:tblLook w:val="04A0" w:firstRow="1" w:lastRow="0" w:firstColumn="1" w:lastColumn="0" w:noHBand="0" w:noVBand="1"/>
      </w:tblPr>
      <w:tblGrid>
        <w:gridCol w:w="1695"/>
        <w:gridCol w:w="5645"/>
        <w:gridCol w:w="2406"/>
        <w:gridCol w:w="5672"/>
      </w:tblGrid>
      <w:tr w:rsidR="0091409D" w14:paraId="46C2C91A" w14:textId="77777777">
        <w:trPr>
          <w:trHeight w:val="829"/>
        </w:trPr>
        <w:tc>
          <w:tcPr>
            <w:tcW w:w="1694" w:type="dxa"/>
            <w:tcBorders>
              <w:top w:val="single" w:sz="4" w:space="0" w:color="000000"/>
              <w:left w:val="single" w:sz="4" w:space="0" w:color="000000"/>
              <w:bottom w:val="single" w:sz="4" w:space="0" w:color="000000"/>
              <w:right w:val="single" w:sz="4" w:space="0" w:color="000000"/>
            </w:tcBorders>
            <w:shd w:val="clear" w:color="auto" w:fill="D9D9D9"/>
          </w:tcPr>
          <w:p w14:paraId="6384B46C" w14:textId="77777777" w:rsidR="0091409D" w:rsidRDefault="007D6316">
            <w:pPr>
              <w:ind w:left="11"/>
              <w:jc w:val="center"/>
            </w:pPr>
            <w:r>
              <w:rPr>
                <w:b/>
                <w:sz w:val="20"/>
              </w:rPr>
              <w:t xml:space="preserve">Checked by Line Manager </w:t>
            </w:r>
          </w:p>
        </w:tc>
        <w:tc>
          <w:tcPr>
            <w:tcW w:w="5645" w:type="dxa"/>
            <w:tcBorders>
              <w:top w:val="single" w:sz="4" w:space="0" w:color="000000"/>
              <w:left w:val="single" w:sz="4" w:space="0" w:color="000000"/>
              <w:bottom w:val="single" w:sz="4" w:space="0" w:color="000000"/>
              <w:right w:val="single" w:sz="4" w:space="0" w:color="000000"/>
            </w:tcBorders>
          </w:tcPr>
          <w:p w14:paraId="750A6ECB" w14:textId="77777777" w:rsidR="0091409D" w:rsidRDefault="007D6316">
            <w:pPr>
              <w:spacing w:after="12"/>
            </w:pPr>
            <w:r>
              <w:rPr>
                <w:color w:val="FF0000"/>
                <w:sz w:val="20"/>
              </w:rPr>
              <w:t xml:space="preserve">Name,  </w:t>
            </w:r>
          </w:p>
          <w:p w14:paraId="2C49609A" w14:textId="77777777" w:rsidR="0091409D" w:rsidRDefault="007D6316">
            <w:pPr>
              <w:spacing w:after="11"/>
            </w:pPr>
            <w:r>
              <w:rPr>
                <w:color w:val="FF0000"/>
                <w:sz w:val="20"/>
              </w:rPr>
              <w:t xml:space="preserve">Role / level </w:t>
            </w:r>
          </w:p>
          <w:p w14:paraId="160BBB5B" w14:textId="77777777" w:rsidR="0091409D" w:rsidRDefault="007D6316">
            <w:r>
              <w:rPr>
                <w:color w:val="FF0000"/>
                <w:sz w:val="20"/>
              </w:rPr>
              <w:t xml:space="preserve">Date </w:t>
            </w:r>
          </w:p>
        </w:tc>
        <w:tc>
          <w:tcPr>
            <w:tcW w:w="2406" w:type="dxa"/>
            <w:tcBorders>
              <w:top w:val="single" w:sz="4" w:space="0" w:color="000000"/>
              <w:left w:val="single" w:sz="4" w:space="0" w:color="000000"/>
              <w:bottom w:val="single" w:sz="4" w:space="0" w:color="000000"/>
              <w:right w:val="single" w:sz="4" w:space="0" w:color="000000"/>
            </w:tcBorders>
            <w:shd w:val="clear" w:color="auto" w:fill="D9D9D9"/>
          </w:tcPr>
          <w:p w14:paraId="5B1F4981" w14:textId="77777777" w:rsidR="0091409D" w:rsidRDefault="007D6316">
            <w:pPr>
              <w:ind w:right="29"/>
              <w:jc w:val="center"/>
            </w:pPr>
            <w:r>
              <w:rPr>
                <w:b/>
                <w:sz w:val="20"/>
              </w:rPr>
              <w:t xml:space="preserve">Checked by Executive </w:t>
            </w:r>
          </w:p>
        </w:tc>
        <w:tc>
          <w:tcPr>
            <w:tcW w:w="5672" w:type="dxa"/>
            <w:tcBorders>
              <w:top w:val="single" w:sz="4" w:space="0" w:color="000000"/>
              <w:left w:val="single" w:sz="4" w:space="0" w:color="000000"/>
              <w:bottom w:val="single" w:sz="4" w:space="0" w:color="000000"/>
              <w:right w:val="single" w:sz="4" w:space="0" w:color="000000"/>
            </w:tcBorders>
          </w:tcPr>
          <w:p w14:paraId="5A53C396" w14:textId="77777777" w:rsidR="0091409D" w:rsidRDefault="007D6316">
            <w:pPr>
              <w:spacing w:after="12"/>
              <w:ind w:left="1"/>
            </w:pPr>
            <w:r>
              <w:rPr>
                <w:color w:val="FF0000"/>
                <w:sz w:val="20"/>
              </w:rPr>
              <w:t xml:space="preserve">Name,  </w:t>
            </w:r>
          </w:p>
          <w:p w14:paraId="5A8336A5" w14:textId="77777777" w:rsidR="0091409D" w:rsidRDefault="007D6316">
            <w:pPr>
              <w:spacing w:after="11"/>
              <w:ind w:left="1"/>
            </w:pPr>
            <w:r>
              <w:rPr>
                <w:color w:val="FF0000"/>
                <w:sz w:val="20"/>
              </w:rPr>
              <w:t xml:space="preserve">Role / level </w:t>
            </w:r>
          </w:p>
          <w:p w14:paraId="76D43A05" w14:textId="77777777" w:rsidR="0091409D" w:rsidRDefault="007D6316">
            <w:pPr>
              <w:ind w:left="1"/>
            </w:pPr>
            <w:r>
              <w:rPr>
                <w:color w:val="FF0000"/>
                <w:sz w:val="20"/>
              </w:rPr>
              <w:t>Date</w:t>
            </w:r>
            <w:r>
              <w:rPr>
                <w:sz w:val="20"/>
              </w:rPr>
              <w:t xml:space="preserve"> </w:t>
            </w:r>
          </w:p>
        </w:tc>
      </w:tr>
      <w:tr w:rsidR="0091409D" w14:paraId="67091CBE" w14:textId="77777777">
        <w:trPr>
          <w:trHeight w:val="829"/>
        </w:trPr>
        <w:tc>
          <w:tcPr>
            <w:tcW w:w="1694" w:type="dxa"/>
            <w:tcBorders>
              <w:top w:val="single" w:sz="4" w:space="0" w:color="000000"/>
              <w:left w:val="single" w:sz="4" w:space="0" w:color="000000"/>
              <w:bottom w:val="single" w:sz="4" w:space="0" w:color="000000"/>
              <w:right w:val="single" w:sz="4" w:space="0" w:color="000000"/>
            </w:tcBorders>
            <w:shd w:val="clear" w:color="auto" w:fill="D9D9D9"/>
          </w:tcPr>
          <w:p w14:paraId="39A9CAE1" w14:textId="77777777" w:rsidR="0091409D" w:rsidRDefault="007D6316">
            <w:pPr>
              <w:jc w:val="center"/>
            </w:pPr>
            <w:r>
              <w:rPr>
                <w:b/>
                <w:sz w:val="20"/>
              </w:rPr>
              <w:t xml:space="preserve">Approved by Commissioner </w:t>
            </w:r>
          </w:p>
        </w:tc>
        <w:tc>
          <w:tcPr>
            <w:tcW w:w="5645" w:type="dxa"/>
            <w:tcBorders>
              <w:top w:val="single" w:sz="4" w:space="0" w:color="000000"/>
              <w:left w:val="single" w:sz="4" w:space="0" w:color="000000"/>
              <w:bottom w:val="single" w:sz="4" w:space="0" w:color="000000"/>
              <w:right w:val="single" w:sz="4" w:space="0" w:color="000000"/>
            </w:tcBorders>
          </w:tcPr>
          <w:p w14:paraId="41D8EAD0" w14:textId="77777777" w:rsidR="0091409D" w:rsidRDefault="007D6316">
            <w:pPr>
              <w:spacing w:after="9"/>
            </w:pPr>
            <w:r>
              <w:rPr>
                <w:color w:val="FF0000"/>
                <w:sz w:val="20"/>
              </w:rPr>
              <w:t xml:space="preserve">Name,  </w:t>
            </w:r>
          </w:p>
          <w:p w14:paraId="39B4F592" w14:textId="77777777" w:rsidR="0091409D" w:rsidRDefault="007D6316">
            <w:pPr>
              <w:spacing w:after="11"/>
            </w:pPr>
            <w:r>
              <w:rPr>
                <w:color w:val="FF0000"/>
                <w:sz w:val="20"/>
              </w:rPr>
              <w:t xml:space="preserve">Role / level </w:t>
            </w:r>
          </w:p>
          <w:p w14:paraId="6E3DAADE" w14:textId="77777777" w:rsidR="0091409D" w:rsidRDefault="007D6316">
            <w:r>
              <w:rPr>
                <w:color w:val="FF0000"/>
                <w:sz w:val="20"/>
              </w:rPr>
              <w:t xml:space="preserve">Date </w:t>
            </w:r>
          </w:p>
        </w:tc>
        <w:tc>
          <w:tcPr>
            <w:tcW w:w="2406" w:type="dxa"/>
            <w:tcBorders>
              <w:top w:val="single" w:sz="4" w:space="0" w:color="000000"/>
              <w:left w:val="single" w:sz="4" w:space="0" w:color="000000"/>
              <w:bottom w:val="single" w:sz="4" w:space="0" w:color="000000"/>
              <w:right w:val="single" w:sz="4" w:space="0" w:color="000000"/>
            </w:tcBorders>
            <w:shd w:val="clear" w:color="auto" w:fill="D9D9D9"/>
          </w:tcPr>
          <w:p w14:paraId="4ED0F5C4" w14:textId="77777777" w:rsidR="0091409D" w:rsidRDefault="007D6316">
            <w:pPr>
              <w:ind w:left="31"/>
            </w:pPr>
            <w:r>
              <w:rPr>
                <w:b/>
                <w:sz w:val="20"/>
              </w:rPr>
              <w:t xml:space="preserve">Approved by Executive </w:t>
            </w:r>
          </w:p>
        </w:tc>
        <w:tc>
          <w:tcPr>
            <w:tcW w:w="5672" w:type="dxa"/>
            <w:tcBorders>
              <w:top w:val="single" w:sz="4" w:space="0" w:color="000000"/>
              <w:left w:val="single" w:sz="4" w:space="0" w:color="000000"/>
              <w:bottom w:val="single" w:sz="4" w:space="0" w:color="000000"/>
              <w:right w:val="single" w:sz="4" w:space="0" w:color="000000"/>
            </w:tcBorders>
          </w:tcPr>
          <w:p w14:paraId="4171486E" w14:textId="77777777" w:rsidR="0091409D" w:rsidRDefault="007D6316">
            <w:pPr>
              <w:spacing w:after="9"/>
              <w:ind w:left="1"/>
            </w:pPr>
            <w:r>
              <w:rPr>
                <w:color w:val="FF0000"/>
                <w:sz w:val="20"/>
              </w:rPr>
              <w:t xml:space="preserve">Name,  </w:t>
            </w:r>
          </w:p>
          <w:p w14:paraId="31F470D7" w14:textId="77777777" w:rsidR="0091409D" w:rsidRDefault="007D6316">
            <w:pPr>
              <w:spacing w:after="11"/>
              <w:ind w:left="1"/>
            </w:pPr>
            <w:r>
              <w:rPr>
                <w:color w:val="FF0000"/>
                <w:sz w:val="20"/>
              </w:rPr>
              <w:t xml:space="preserve">Role / level </w:t>
            </w:r>
          </w:p>
          <w:p w14:paraId="0999A986" w14:textId="77777777" w:rsidR="0091409D" w:rsidRDefault="007D6316">
            <w:pPr>
              <w:ind w:left="1"/>
            </w:pPr>
            <w:r>
              <w:rPr>
                <w:color w:val="FF0000"/>
                <w:sz w:val="20"/>
              </w:rPr>
              <w:t>Date</w:t>
            </w:r>
            <w:r>
              <w:rPr>
                <w:sz w:val="20"/>
              </w:rPr>
              <w:t xml:space="preserve"> </w:t>
            </w:r>
          </w:p>
        </w:tc>
      </w:tr>
      <w:tr w:rsidR="0091409D" w14:paraId="67B8E686" w14:textId="77777777">
        <w:trPr>
          <w:trHeight w:val="709"/>
        </w:trPr>
        <w:tc>
          <w:tcPr>
            <w:tcW w:w="1694" w:type="dxa"/>
            <w:tcBorders>
              <w:top w:val="single" w:sz="4" w:space="0" w:color="000000"/>
              <w:left w:val="single" w:sz="4" w:space="0" w:color="000000"/>
              <w:bottom w:val="single" w:sz="4" w:space="0" w:color="000000"/>
              <w:right w:val="single" w:sz="4" w:space="0" w:color="000000"/>
            </w:tcBorders>
            <w:shd w:val="clear" w:color="auto" w:fill="D9D9D9"/>
          </w:tcPr>
          <w:p w14:paraId="63A0A586" w14:textId="77777777" w:rsidR="0091409D" w:rsidRDefault="007D6316">
            <w:pPr>
              <w:jc w:val="center"/>
            </w:pPr>
            <w:r>
              <w:rPr>
                <w:b/>
                <w:sz w:val="20"/>
              </w:rPr>
              <w:t xml:space="preserve">Notification of level change </w:t>
            </w:r>
          </w:p>
        </w:tc>
        <w:tc>
          <w:tcPr>
            <w:tcW w:w="5645" w:type="dxa"/>
            <w:tcBorders>
              <w:top w:val="single" w:sz="4" w:space="0" w:color="000000"/>
              <w:left w:val="single" w:sz="4" w:space="0" w:color="000000"/>
              <w:bottom w:val="single" w:sz="4" w:space="0" w:color="000000"/>
              <w:right w:val="nil"/>
            </w:tcBorders>
          </w:tcPr>
          <w:p w14:paraId="24FAF33A" w14:textId="77777777" w:rsidR="0091409D" w:rsidRDefault="007D6316">
            <w:r>
              <w:rPr>
                <w:color w:val="FF0000"/>
                <w:sz w:val="20"/>
              </w:rPr>
              <w:t xml:space="preserve">Date and by who </w:t>
            </w:r>
          </w:p>
        </w:tc>
        <w:tc>
          <w:tcPr>
            <w:tcW w:w="2406" w:type="dxa"/>
            <w:tcBorders>
              <w:top w:val="single" w:sz="4" w:space="0" w:color="000000"/>
              <w:left w:val="nil"/>
              <w:bottom w:val="single" w:sz="4" w:space="0" w:color="000000"/>
              <w:right w:val="nil"/>
            </w:tcBorders>
          </w:tcPr>
          <w:p w14:paraId="4A51C0FA" w14:textId="77777777" w:rsidR="0091409D" w:rsidRDefault="0091409D"/>
        </w:tc>
        <w:tc>
          <w:tcPr>
            <w:tcW w:w="5672" w:type="dxa"/>
            <w:tcBorders>
              <w:top w:val="single" w:sz="4" w:space="0" w:color="000000"/>
              <w:left w:val="nil"/>
              <w:bottom w:val="single" w:sz="4" w:space="0" w:color="000000"/>
              <w:right w:val="single" w:sz="4" w:space="0" w:color="000000"/>
            </w:tcBorders>
          </w:tcPr>
          <w:p w14:paraId="3D65068B" w14:textId="77777777" w:rsidR="0091409D" w:rsidRDefault="0091409D"/>
        </w:tc>
      </w:tr>
    </w:tbl>
    <w:p w14:paraId="3B708F54" w14:textId="77777777" w:rsidR="0091409D" w:rsidRDefault="007D6316">
      <w:pPr>
        <w:spacing w:after="616"/>
      </w:pPr>
      <w:r>
        <w:rPr>
          <w:b/>
          <w:color w:val="7414DC"/>
          <w:sz w:val="20"/>
        </w:rPr>
        <w:t xml:space="preserve"> </w:t>
      </w:r>
    </w:p>
    <w:sectPr w:rsidR="0091409D" w:rsidSect="00AD77E1">
      <w:headerReference w:type="default" r:id="rId18"/>
      <w:footerReference w:type="default" r:id="rId19"/>
      <w:pgSz w:w="16841" w:h="11911" w:orient="landscape"/>
      <w:pgMar w:top="628" w:right="1390" w:bottom="515" w:left="6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32C8F" w14:textId="77777777" w:rsidR="00AF7095" w:rsidRDefault="00AF7095" w:rsidP="00AD77E1">
      <w:pPr>
        <w:spacing w:after="0" w:line="240" w:lineRule="auto"/>
      </w:pPr>
      <w:r>
        <w:separator/>
      </w:r>
    </w:p>
  </w:endnote>
  <w:endnote w:type="continuationSeparator" w:id="0">
    <w:p w14:paraId="3B5010B7" w14:textId="77777777" w:rsidR="00AF7095" w:rsidRDefault="00AF7095" w:rsidP="00AD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89924" w14:textId="77777777" w:rsidR="00AD77E1" w:rsidRDefault="00AD77E1" w:rsidP="00AD77E1">
    <w:pPr>
      <w:spacing w:after="112"/>
      <w:ind w:left="-5" w:right="-15" w:hanging="10"/>
    </w:pPr>
    <w:r>
      <w:rPr>
        <w:b/>
        <w:color w:val="7414DC"/>
        <w:sz w:val="20"/>
      </w:rPr>
      <w:t xml:space="preserve">Additional information can be found in the </w:t>
    </w:r>
    <w:r>
      <w:rPr>
        <w:b/>
        <w:i/>
        <w:color w:val="7414DC"/>
        <w:sz w:val="20"/>
      </w:rPr>
      <w:t>Safety Checklist for Leaders</w:t>
    </w:r>
    <w:r>
      <w:rPr>
        <w:b/>
        <w:color w:val="7414DC"/>
        <w:sz w:val="20"/>
      </w:rPr>
      <w:t xml:space="preserve"> and other information at scouts.org.uk/safety  </w:t>
    </w:r>
  </w:p>
  <w:p w14:paraId="3A28BA99" w14:textId="0595595C" w:rsidR="00AD77E1" w:rsidRDefault="00AD77E1" w:rsidP="00AD77E1">
    <w:pPr>
      <w:spacing w:after="56"/>
      <w:ind w:left="-5" w:hanging="10"/>
    </w:pPr>
    <w:r>
      <w:rPr>
        <w:sz w:val="20"/>
      </w:rPr>
      <w:t xml:space="preserve">HQ Template Published June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666E7" w14:textId="77777777" w:rsidR="00AF7095" w:rsidRDefault="00AF7095" w:rsidP="00AD77E1">
      <w:pPr>
        <w:spacing w:after="0" w:line="240" w:lineRule="auto"/>
      </w:pPr>
      <w:r>
        <w:separator/>
      </w:r>
    </w:p>
  </w:footnote>
  <w:footnote w:type="continuationSeparator" w:id="0">
    <w:p w14:paraId="78B5DE20" w14:textId="77777777" w:rsidR="00AF7095" w:rsidRDefault="00AF7095" w:rsidP="00AD7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7174F" w14:textId="638B8AF9" w:rsidR="00AD77E1" w:rsidRPr="00AD77E1" w:rsidRDefault="00AD77E1" w:rsidP="00AD77E1">
    <w:pPr>
      <w:pStyle w:val="NoSpacing"/>
    </w:pPr>
    <w:r w:rsidRPr="00AD77E1">
      <w:rPr>
        <w:rStyle w:val="Heading1Char"/>
      </w:rPr>
      <w:t>Covid-19 restarting face to face Scouting risk assessment</w:t>
    </w:r>
    <w:r>
      <w:tab/>
    </w:r>
    <w:r>
      <w:tab/>
    </w:r>
    <w:r>
      <w:tab/>
    </w:r>
    <w:r>
      <w:tab/>
    </w:r>
    <w:r>
      <w:tab/>
    </w:r>
    <w:r>
      <w:tab/>
    </w:r>
    <w:r>
      <w:tab/>
    </w:r>
    <w:r>
      <w:tab/>
    </w:r>
    <w:r>
      <w:tab/>
    </w:r>
    <w:r w:rsidRPr="00AD77E1">
      <w:t xml:space="preserve">Page </w:t>
    </w:r>
    <w:r w:rsidRPr="00AD77E1">
      <w:fldChar w:fldCharType="begin"/>
    </w:r>
    <w:r w:rsidRPr="00AD77E1">
      <w:instrText xml:space="preserve"> PAGE   \* MERGEFORMAT </w:instrText>
    </w:r>
    <w:r w:rsidRPr="00AD77E1">
      <w:fldChar w:fldCharType="separate"/>
    </w:r>
    <w:r w:rsidRPr="00AD77E1">
      <w:t>1</w:t>
    </w:r>
    <w:r w:rsidRPr="00AD77E1">
      <w:fldChar w:fldCharType="end"/>
    </w:r>
    <w:r w:rsidRPr="00AD77E1">
      <w:t>|</w:t>
    </w:r>
    <w:fldSimple w:instr="NUMPAGES   \* MERGEFORMAT">
      <w:r w:rsidRPr="00AD77E1">
        <w:t>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E0AF1"/>
    <w:multiLevelType w:val="hybridMultilevel"/>
    <w:tmpl w:val="2C4002AA"/>
    <w:lvl w:ilvl="0" w:tplc="08090001">
      <w:start w:val="1"/>
      <w:numFmt w:val="bullet"/>
      <w:lvlText w:val=""/>
      <w:lvlJc w:val="left"/>
      <w:pPr>
        <w:ind w:left="722" w:hanging="360"/>
      </w:pPr>
      <w:rPr>
        <w:rFonts w:ascii="Symbol" w:hAnsi="Symbol" w:hint="default"/>
      </w:rPr>
    </w:lvl>
    <w:lvl w:ilvl="1" w:tplc="08090003">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 w15:restartNumberingAfterBreak="0">
    <w:nsid w:val="435F469F"/>
    <w:multiLevelType w:val="hybridMultilevel"/>
    <w:tmpl w:val="0B143DFC"/>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wMjIxNTU1MQMyjZV0lIJTi4sz8/NACgxrAf3QTI0sAAAA"/>
  </w:docVars>
  <w:rsids>
    <w:rsidRoot w:val="0091409D"/>
    <w:rsid w:val="00006B06"/>
    <w:rsid w:val="000B09CF"/>
    <w:rsid w:val="00161BA9"/>
    <w:rsid w:val="00174C70"/>
    <w:rsid w:val="00195BB5"/>
    <w:rsid w:val="001D3A63"/>
    <w:rsid w:val="001F4610"/>
    <w:rsid w:val="002420C0"/>
    <w:rsid w:val="002E1CAB"/>
    <w:rsid w:val="002F0DFB"/>
    <w:rsid w:val="004AD72A"/>
    <w:rsid w:val="00637E30"/>
    <w:rsid w:val="007163A4"/>
    <w:rsid w:val="007457CA"/>
    <w:rsid w:val="00791A95"/>
    <w:rsid w:val="007D6316"/>
    <w:rsid w:val="008F6DA4"/>
    <w:rsid w:val="0091409D"/>
    <w:rsid w:val="009A3FDE"/>
    <w:rsid w:val="00AD77E1"/>
    <w:rsid w:val="00AF7095"/>
    <w:rsid w:val="00B56ADC"/>
    <w:rsid w:val="00C839A4"/>
    <w:rsid w:val="00CE6E75"/>
    <w:rsid w:val="00EE5B31"/>
    <w:rsid w:val="01E86E44"/>
    <w:rsid w:val="03B69837"/>
    <w:rsid w:val="03E0E6E7"/>
    <w:rsid w:val="0509C258"/>
    <w:rsid w:val="0602FA4D"/>
    <w:rsid w:val="06246A23"/>
    <w:rsid w:val="077674BB"/>
    <w:rsid w:val="099BA7E1"/>
    <w:rsid w:val="0A65B9BC"/>
    <w:rsid w:val="0CBDB16D"/>
    <w:rsid w:val="111F074E"/>
    <w:rsid w:val="123B1B0C"/>
    <w:rsid w:val="1A6DD566"/>
    <w:rsid w:val="1CCC2D41"/>
    <w:rsid w:val="1E77566A"/>
    <w:rsid w:val="1FDC357C"/>
    <w:rsid w:val="1FE3A26A"/>
    <w:rsid w:val="1FF16D58"/>
    <w:rsid w:val="20E46824"/>
    <w:rsid w:val="22C89BAF"/>
    <w:rsid w:val="24525A13"/>
    <w:rsid w:val="2581A8DF"/>
    <w:rsid w:val="259210FB"/>
    <w:rsid w:val="25A3B843"/>
    <w:rsid w:val="26E03B0F"/>
    <w:rsid w:val="29D784A6"/>
    <w:rsid w:val="2A3F5C3B"/>
    <w:rsid w:val="2A632E36"/>
    <w:rsid w:val="2BB55A84"/>
    <w:rsid w:val="2C0F4E83"/>
    <w:rsid w:val="2EADDFA8"/>
    <w:rsid w:val="3096ED92"/>
    <w:rsid w:val="311668C0"/>
    <w:rsid w:val="31A6B757"/>
    <w:rsid w:val="32270A94"/>
    <w:rsid w:val="323B7C09"/>
    <w:rsid w:val="340596BD"/>
    <w:rsid w:val="34E09F39"/>
    <w:rsid w:val="36FA8D01"/>
    <w:rsid w:val="382D8043"/>
    <w:rsid w:val="3B81BF18"/>
    <w:rsid w:val="3B837223"/>
    <w:rsid w:val="3C2AA75C"/>
    <w:rsid w:val="3C5EF06B"/>
    <w:rsid w:val="3D131B72"/>
    <w:rsid w:val="3D6918A7"/>
    <w:rsid w:val="3D6CCC17"/>
    <w:rsid w:val="3DBD43B9"/>
    <w:rsid w:val="3E496A22"/>
    <w:rsid w:val="3EEA8881"/>
    <w:rsid w:val="42D4A29D"/>
    <w:rsid w:val="441D0AD9"/>
    <w:rsid w:val="44540B91"/>
    <w:rsid w:val="464E11D1"/>
    <w:rsid w:val="47025684"/>
    <w:rsid w:val="490819C7"/>
    <w:rsid w:val="4AF0AF9F"/>
    <w:rsid w:val="4BFB538C"/>
    <w:rsid w:val="4C34E39E"/>
    <w:rsid w:val="4E0422BB"/>
    <w:rsid w:val="506C91AA"/>
    <w:rsid w:val="5280B028"/>
    <w:rsid w:val="536EA5C9"/>
    <w:rsid w:val="537DC2CA"/>
    <w:rsid w:val="54618EC3"/>
    <w:rsid w:val="554B86C0"/>
    <w:rsid w:val="57BBF6EF"/>
    <w:rsid w:val="5BA6F57D"/>
    <w:rsid w:val="5CA081E3"/>
    <w:rsid w:val="5E83FBEA"/>
    <w:rsid w:val="5F3C0779"/>
    <w:rsid w:val="5F67B36E"/>
    <w:rsid w:val="601694CC"/>
    <w:rsid w:val="60674676"/>
    <w:rsid w:val="62585F11"/>
    <w:rsid w:val="64EC4A81"/>
    <w:rsid w:val="66935D4F"/>
    <w:rsid w:val="66B0FF02"/>
    <w:rsid w:val="67558B03"/>
    <w:rsid w:val="68BB4403"/>
    <w:rsid w:val="69322373"/>
    <w:rsid w:val="69B2D5C8"/>
    <w:rsid w:val="6AC686F3"/>
    <w:rsid w:val="6BC0C5E6"/>
    <w:rsid w:val="6BDC59BB"/>
    <w:rsid w:val="6C929630"/>
    <w:rsid w:val="6E7EAEA2"/>
    <w:rsid w:val="6F3D94A6"/>
    <w:rsid w:val="70BE3BA5"/>
    <w:rsid w:val="7178E5B7"/>
    <w:rsid w:val="73FFC859"/>
    <w:rsid w:val="7583CFC7"/>
    <w:rsid w:val="75CFBF81"/>
    <w:rsid w:val="7868B77B"/>
    <w:rsid w:val="7884C3FA"/>
    <w:rsid w:val="79D15869"/>
    <w:rsid w:val="7D221D37"/>
    <w:rsid w:val="7D90C0B4"/>
    <w:rsid w:val="7F7FB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43BBC"/>
  <w15:docId w15:val="{73BE74D8-2CDA-4917-88B8-342085F2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7414DC"/>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7414DC"/>
      <w:sz w:val="32"/>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B09CF"/>
    <w:rPr>
      <w:color w:val="0563C1" w:themeColor="hyperlink"/>
      <w:u w:val="single"/>
    </w:rPr>
  </w:style>
  <w:style w:type="character" w:styleId="UnresolvedMention">
    <w:name w:val="Unresolved Mention"/>
    <w:basedOn w:val="DefaultParagraphFont"/>
    <w:uiPriority w:val="99"/>
    <w:semiHidden/>
    <w:unhideWhenUsed/>
    <w:rsid w:val="000B09CF"/>
    <w:rPr>
      <w:color w:val="605E5C"/>
      <w:shd w:val="clear" w:color="auto" w:fill="E1DFDD"/>
    </w:rPr>
  </w:style>
  <w:style w:type="paragraph" w:styleId="ListParagraph">
    <w:name w:val="List Paragraph"/>
    <w:basedOn w:val="Normal"/>
    <w:uiPriority w:val="34"/>
    <w:qFormat/>
    <w:rsid w:val="000B09CF"/>
    <w:pPr>
      <w:ind w:left="720"/>
      <w:contextualSpacing/>
    </w:pPr>
  </w:style>
  <w:style w:type="paragraph" w:styleId="Header">
    <w:name w:val="header"/>
    <w:basedOn w:val="Normal"/>
    <w:link w:val="HeaderChar"/>
    <w:uiPriority w:val="99"/>
    <w:unhideWhenUsed/>
    <w:rsid w:val="00AD7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7E1"/>
    <w:rPr>
      <w:rFonts w:ascii="Calibri" w:eastAsia="Calibri" w:hAnsi="Calibri" w:cs="Calibri"/>
      <w:color w:val="000000"/>
    </w:rPr>
  </w:style>
  <w:style w:type="paragraph" w:styleId="Footer">
    <w:name w:val="footer"/>
    <w:basedOn w:val="Normal"/>
    <w:link w:val="FooterChar"/>
    <w:uiPriority w:val="99"/>
    <w:unhideWhenUsed/>
    <w:rsid w:val="00AD7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7E1"/>
    <w:rPr>
      <w:rFonts w:ascii="Calibri" w:eastAsia="Calibri" w:hAnsi="Calibri" w:cs="Calibri"/>
      <w:color w:val="000000"/>
    </w:rPr>
  </w:style>
  <w:style w:type="paragraph" w:styleId="NoSpacing">
    <w:name w:val="No Spacing"/>
    <w:uiPriority w:val="1"/>
    <w:qFormat/>
    <w:rsid w:val="00AD77E1"/>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members.scouts.org.uk/fs120000" TargetMode="External"/><Relationship Id="rId17" Type="http://schemas.openxmlformats.org/officeDocument/2006/relationships/hyperlink" Target="https://crawleydistrictscouts.co.uk/district/amenities/stanford-wildlife-site/" TargetMode="External"/><Relationship Id="rId2" Type="http://schemas.openxmlformats.org/officeDocument/2006/relationships/customXml" Target="../customXml/item2.xml"/><Relationship Id="rId16"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se.gov.uk/pubns/indg163.pdf"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3FF399AC7CB548BF8D375BB67740AF" ma:contentTypeVersion="4" ma:contentTypeDescription="Create a new document." ma:contentTypeScope="" ma:versionID="550461da4e380d7b5c6f8dcc040d5b4f">
  <xsd:schema xmlns:xsd="http://www.w3.org/2001/XMLSchema" xmlns:xs="http://www.w3.org/2001/XMLSchema" xmlns:p="http://schemas.microsoft.com/office/2006/metadata/properties" xmlns:ns2="2da0bf39-1e1c-4057-9bc7-83e85b107970" targetNamespace="http://schemas.microsoft.com/office/2006/metadata/properties" ma:root="true" ma:fieldsID="ce7d3b96595cb0ed170fec155e9b46f4" ns2:_="">
    <xsd:import namespace="2da0bf39-1e1c-4057-9bc7-83e85b1079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a0bf39-1e1c-4057-9bc7-83e85b1079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FAA53-2D15-435C-8AE9-953E835B939F}">
  <ds:schemaRefs>
    <ds:schemaRef ds:uri="http://schemas.microsoft.com/sharepoint/v3/contenttype/forms"/>
  </ds:schemaRefs>
</ds:datastoreItem>
</file>

<file path=customXml/itemProps2.xml><?xml version="1.0" encoding="utf-8"?>
<ds:datastoreItem xmlns:ds="http://schemas.openxmlformats.org/officeDocument/2006/customXml" ds:itemID="{68B3E5FC-9C37-491B-B8FA-D3BC0970E9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AB2001-A48F-427A-82F6-1DE51EAC1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a0bf39-1e1c-4057-9bc7-83e85b107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2630</Words>
  <Characters>14991</Characters>
  <Application>Microsoft Office Word</Application>
  <DocSecurity>0</DocSecurity>
  <Lines>124</Lines>
  <Paragraphs>35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Covid-19 restarting face to face Scouting risk assessment </vt:lpstr>
    </vt:vector>
  </TitlesOfParts>
  <Company/>
  <LinksUpToDate>false</LinksUpToDate>
  <CharactersWithSpaces>17586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Kelly</dc:creator>
  <cp:keywords/>
  <cp:lastModifiedBy>Keith Hole</cp:lastModifiedBy>
  <cp:revision>3</cp:revision>
  <dcterms:created xsi:type="dcterms:W3CDTF">2020-07-20T18:12:00Z</dcterms:created>
  <dcterms:modified xsi:type="dcterms:W3CDTF">2020-07-20T18:27:00Z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0x010100413FF399AC7CB548BF8D375BB67740AF</vt:lpwstr>
  </property>
</Properties>
</file>