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0" w:type="dxa"/>
          <w:right w:w="0" w:type="dxa"/>
        </w:tblCellMar>
        <w:tblLook w:val="0600" w:firstRow="0" w:lastRow="0" w:firstColumn="0" w:lastColumn="0" w:noHBand="1" w:noVBand="1"/>
        <w:tblDescription w:val="Page layout for front and back cover of booklet"/>
      </w:tblPr>
      <w:tblGrid>
        <w:gridCol w:w="6924"/>
        <w:gridCol w:w="860"/>
        <w:gridCol w:w="860"/>
        <w:gridCol w:w="6754"/>
      </w:tblGrid>
      <w:tr w:rsidR="00605FA7" w:rsidRPr="00884C95" w:rsidTr="003F5823">
        <w:trPr>
          <w:trHeight w:val="6383"/>
          <w:jc w:val="center"/>
        </w:trPr>
        <w:tc>
          <w:tcPr>
            <w:tcW w:w="6476" w:type="dxa"/>
          </w:tcPr>
          <w:p w:rsidR="00605FA7" w:rsidRPr="00884C95" w:rsidRDefault="003F5823" w:rsidP="00605FA7">
            <w:pPr>
              <w:pStyle w:val="Heading1"/>
              <w:rPr>
                <w:lang w:val="en-GB"/>
              </w:rPr>
            </w:pPr>
            <w:r>
              <w:rPr>
                <w:lang w:val="en-GB"/>
              </w:rPr>
              <w:t>Best of Luck!</w:t>
            </w:r>
          </w:p>
          <w:p w:rsidR="003F5823" w:rsidRDefault="003F5823" w:rsidP="003F5823">
            <w:pPr>
              <w:rPr>
                <w:rFonts w:ascii="Nunito Sans" w:hAnsi="Nunito Sans"/>
                <w:lang w:val="en-GB"/>
              </w:rPr>
            </w:pPr>
            <w:r w:rsidRPr="003F5823">
              <w:rPr>
                <w:rFonts w:ascii="Nunito Sans" w:hAnsi="Nunito Sans"/>
                <w:lang w:val="en-GB"/>
              </w:rPr>
              <w:t>Good luck</w:t>
            </w:r>
            <w:r>
              <w:rPr>
                <w:rFonts w:ascii="Nunito Sans" w:hAnsi="Nunito Sans"/>
                <w:lang w:val="en-GB"/>
              </w:rPr>
              <w:t xml:space="preserve"> with whichever badges you </w:t>
            </w:r>
            <w:proofErr w:type="gramStart"/>
            <w:r>
              <w:rPr>
                <w:rFonts w:ascii="Nunito Sans" w:hAnsi="Nunito Sans"/>
                <w:lang w:val="en-GB"/>
              </w:rPr>
              <w:t>choose</w:t>
            </w:r>
            <w:proofErr w:type="gramEnd"/>
            <w:r>
              <w:rPr>
                <w:rFonts w:ascii="Nunito Sans" w:hAnsi="Nunito Sans"/>
                <w:lang w:val="en-GB"/>
              </w:rPr>
              <w:t xml:space="preserve"> to complete.</w:t>
            </w:r>
          </w:p>
          <w:p w:rsidR="00E21DF2" w:rsidRDefault="00E21DF2" w:rsidP="003F5823">
            <w:pPr>
              <w:rPr>
                <w:rFonts w:ascii="Nunito Sans" w:hAnsi="Nunito Sans"/>
                <w:lang w:val="en-GB"/>
              </w:rPr>
            </w:pPr>
          </w:p>
          <w:p w:rsidR="00E21DF2" w:rsidRDefault="00E21DF2" w:rsidP="003F5823">
            <w:pPr>
              <w:rPr>
                <w:rFonts w:ascii="Nunito Sans" w:hAnsi="Nunito Sans"/>
                <w:lang w:val="en-GB"/>
              </w:rPr>
            </w:pPr>
            <w:r>
              <w:rPr>
                <w:rFonts w:ascii="Nunito Sans" w:hAnsi="Nunito Sans"/>
                <w:lang w:val="en-GB"/>
              </w:rPr>
              <w:t>There are also more badges available so please take a look on scouts.org.uk</w:t>
            </w:r>
          </w:p>
          <w:p w:rsidR="00E21DF2" w:rsidRDefault="00E21DF2" w:rsidP="003F5823">
            <w:pPr>
              <w:rPr>
                <w:rFonts w:ascii="Nunito Sans" w:hAnsi="Nunito Sans"/>
                <w:lang w:val="en-GB"/>
              </w:rPr>
            </w:pPr>
          </w:p>
          <w:p w:rsidR="003F5823" w:rsidRDefault="003F5823" w:rsidP="003F5823">
            <w:pPr>
              <w:rPr>
                <w:rFonts w:ascii="Nunito Sans" w:hAnsi="Nunito Sans"/>
                <w:lang w:val="en-GB"/>
              </w:rPr>
            </w:pPr>
            <w:r>
              <w:rPr>
                <w:rFonts w:ascii="Nunito Sans" w:hAnsi="Nunito Sans"/>
                <w:lang w:val="en-GB"/>
              </w:rPr>
              <w:t>And remember you can contact us via email at any time if you have any questions or want to share your awesome work!</w:t>
            </w:r>
          </w:p>
          <w:p w:rsidR="00E6722B" w:rsidRDefault="00E6722B" w:rsidP="003F5823">
            <w:pPr>
              <w:rPr>
                <w:rFonts w:ascii="Nunito Sans" w:hAnsi="Nunito Sans"/>
                <w:lang w:val="en-GB"/>
              </w:rPr>
            </w:pPr>
          </w:p>
          <w:p w:rsidR="00E6722B" w:rsidRDefault="00E6722B" w:rsidP="003F5823">
            <w:pPr>
              <w:rPr>
                <w:rFonts w:ascii="Nunito Sans" w:hAnsi="Nunito Sans"/>
                <w:lang w:val="en-GB"/>
              </w:rPr>
            </w:pPr>
            <w:r>
              <w:rPr>
                <w:rFonts w:ascii="Nunito Sans" w:hAnsi="Nunito Sans"/>
                <w:lang w:val="en-GB"/>
              </w:rPr>
              <w:t>Yours in Scouting,</w:t>
            </w:r>
          </w:p>
          <w:p w:rsidR="00E6722B" w:rsidRPr="003F5823" w:rsidRDefault="00E6722B" w:rsidP="003F5823">
            <w:pPr>
              <w:rPr>
                <w:rFonts w:ascii="Nunito Sans" w:hAnsi="Nunito Sans"/>
                <w:lang w:val="en-GB"/>
              </w:rPr>
            </w:pPr>
            <w:r>
              <w:rPr>
                <w:rFonts w:ascii="Nunito Sans" w:hAnsi="Nunito Sans"/>
                <w:lang w:val="en-GB"/>
              </w:rPr>
              <w:t>________________</w:t>
            </w:r>
          </w:p>
          <w:p w:rsidR="00605FA7" w:rsidRPr="00884C95" w:rsidRDefault="00605FA7" w:rsidP="00605FA7">
            <w:pPr>
              <w:jc w:val="right"/>
              <w:rPr>
                <w:lang w:val="en-GB"/>
              </w:rPr>
            </w:pPr>
          </w:p>
        </w:tc>
        <w:tc>
          <w:tcPr>
            <w:tcW w:w="804" w:type="dxa"/>
            <w:vMerge w:val="restart"/>
          </w:tcPr>
          <w:p w:rsidR="00605FA7" w:rsidRPr="00884C95" w:rsidRDefault="00605FA7" w:rsidP="00605FA7">
            <w:pPr>
              <w:rPr>
                <w:lang w:val="en-GB"/>
              </w:rPr>
            </w:pPr>
          </w:p>
        </w:tc>
        <w:tc>
          <w:tcPr>
            <w:tcW w:w="804" w:type="dxa"/>
            <w:vMerge w:val="restart"/>
          </w:tcPr>
          <w:p w:rsidR="00605FA7" w:rsidRPr="00884C95" w:rsidRDefault="00605FA7">
            <w:pPr>
              <w:pStyle w:val="NoSpacing"/>
              <w:rPr>
                <w:color w:val="000000" w:themeColor="text1"/>
                <w:sz w:val="18"/>
                <w:lang w:val="en-GB"/>
              </w:rPr>
            </w:pPr>
          </w:p>
        </w:tc>
        <w:tc>
          <w:tcPr>
            <w:tcW w:w="6316" w:type="dxa"/>
            <w:vMerge w:val="restart"/>
          </w:tcPr>
          <w:p w:rsidR="004B7108" w:rsidRDefault="004B7108"/>
          <w:p w:rsidR="004B7108" w:rsidRDefault="004B7108">
            <w:r>
              <w:rPr>
                <w:noProof/>
              </w:rPr>
              <w:drawing>
                <wp:anchor distT="0" distB="0" distL="114300" distR="114300" simplePos="0" relativeHeight="251658240" behindDoc="0" locked="0" layoutInCell="1" allowOverlap="1">
                  <wp:simplePos x="0" y="0"/>
                  <wp:positionH relativeFrom="margin">
                    <wp:align>center</wp:align>
                  </wp:positionH>
                  <wp:positionV relativeFrom="margin">
                    <wp:align>top</wp:align>
                  </wp:positionV>
                  <wp:extent cx="2401933" cy="218891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eur-de-lis-marque-white-png.png"/>
                          <pic:cNvPicPr/>
                        </pic:nvPicPr>
                        <pic:blipFill>
                          <a:blip r:embed="rId12"/>
                          <a:stretch>
                            <a:fillRect/>
                          </a:stretch>
                        </pic:blipFill>
                        <pic:spPr>
                          <a:xfrm>
                            <a:off x="0" y="0"/>
                            <a:ext cx="2401933" cy="2188910"/>
                          </a:xfrm>
                          <a:prstGeom prst="rect">
                            <a:avLst/>
                          </a:prstGeom>
                        </pic:spPr>
                      </pic:pic>
                    </a:graphicData>
                  </a:graphic>
                </wp:anchor>
              </w:drawing>
            </w:r>
          </w:p>
          <w:tbl>
            <w:tblPr>
              <w:tblW w:w="6316" w:type="dxa"/>
              <w:tblLayout w:type="fixed"/>
              <w:tblCellMar>
                <w:left w:w="0" w:type="dxa"/>
                <w:right w:w="0" w:type="dxa"/>
              </w:tblCellMar>
              <w:tblLook w:val="04A0" w:firstRow="1" w:lastRow="0" w:firstColumn="1" w:lastColumn="0" w:noHBand="0" w:noVBand="1"/>
              <w:tblDescription w:val="Front cover layout"/>
            </w:tblPr>
            <w:tblGrid>
              <w:gridCol w:w="6316"/>
            </w:tblGrid>
            <w:tr w:rsidR="00605FA7" w:rsidRPr="00884C95" w:rsidTr="004B7108">
              <w:trPr>
                <w:trHeight w:val="9960"/>
              </w:trPr>
              <w:tc>
                <w:tcPr>
                  <w:tcW w:w="5000" w:type="pct"/>
                  <w:vAlign w:val="bottom"/>
                </w:tcPr>
                <w:p w:rsidR="00262D48" w:rsidRDefault="00262D48" w:rsidP="0042199C">
                  <w:pPr>
                    <w:pStyle w:val="Title"/>
                    <w:rPr>
                      <w:lang w:val="en-GB"/>
                    </w:rPr>
                  </w:pPr>
                </w:p>
                <w:p w:rsidR="00262D48" w:rsidRDefault="00262D48" w:rsidP="0042199C">
                  <w:pPr>
                    <w:pStyle w:val="Title"/>
                    <w:rPr>
                      <w:lang w:val="en-GB"/>
                    </w:rPr>
                  </w:pPr>
                </w:p>
                <w:p w:rsidR="00605FA7" w:rsidRDefault="0042199C" w:rsidP="0042199C">
                  <w:pPr>
                    <w:pStyle w:val="Title"/>
                    <w:rPr>
                      <w:lang w:val="en-GB"/>
                    </w:rPr>
                  </w:pPr>
                  <w:r>
                    <w:rPr>
                      <w:lang w:val="en-GB"/>
                    </w:rPr>
                    <w:t>Scouts</w:t>
                  </w:r>
                </w:p>
                <w:p w:rsidR="000C5140" w:rsidRDefault="0042199C" w:rsidP="0042199C">
                  <w:pPr>
                    <w:pStyle w:val="Title"/>
                    <w:rPr>
                      <w:lang w:val="en-GB"/>
                    </w:rPr>
                  </w:pPr>
                  <w:r>
                    <w:rPr>
                      <w:lang w:val="en-GB"/>
                    </w:rPr>
                    <w:t>Badge Workbook</w:t>
                  </w:r>
                </w:p>
                <w:p w:rsidR="0042199C" w:rsidRDefault="0042199C" w:rsidP="0042199C">
                  <w:pPr>
                    <w:pStyle w:val="Title"/>
                    <w:rPr>
                      <w:lang w:val="en-GB"/>
                    </w:rPr>
                  </w:pPr>
                </w:p>
                <w:p w:rsidR="0042199C" w:rsidRDefault="0042199C" w:rsidP="0042199C">
                  <w:pPr>
                    <w:pStyle w:val="Title"/>
                    <w:rPr>
                      <w:lang w:val="en-GB"/>
                    </w:rPr>
                  </w:pPr>
                </w:p>
                <w:p w:rsidR="0042199C" w:rsidRDefault="0042199C" w:rsidP="0042199C">
                  <w:pPr>
                    <w:pStyle w:val="Title"/>
                    <w:rPr>
                      <w:lang w:val="en-GB"/>
                    </w:rPr>
                  </w:pPr>
                </w:p>
                <w:p w:rsidR="0042199C" w:rsidRDefault="0042199C" w:rsidP="0042199C">
                  <w:pPr>
                    <w:pStyle w:val="Title"/>
                    <w:rPr>
                      <w:lang w:val="en-GB"/>
                    </w:rPr>
                  </w:pPr>
                </w:p>
                <w:p w:rsidR="0042199C" w:rsidRDefault="0042199C" w:rsidP="0042199C">
                  <w:pPr>
                    <w:pStyle w:val="Title"/>
                    <w:rPr>
                      <w:lang w:val="en-GB"/>
                    </w:rPr>
                  </w:pPr>
                </w:p>
                <w:p w:rsidR="0042199C" w:rsidRDefault="0042199C" w:rsidP="0042199C">
                  <w:pPr>
                    <w:pStyle w:val="Title"/>
                    <w:rPr>
                      <w:lang w:val="en-GB"/>
                    </w:rPr>
                  </w:pPr>
                </w:p>
                <w:p w:rsidR="0042199C" w:rsidRDefault="0042199C" w:rsidP="0042199C">
                  <w:pPr>
                    <w:pStyle w:val="Title"/>
                    <w:rPr>
                      <w:lang w:val="en-GB"/>
                    </w:rPr>
                  </w:pPr>
                </w:p>
                <w:p w:rsidR="0042199C" w:rsidRDefault="0042199C" w:rsidP="0042199C">
                  <w:pPr>
                    <w:pStyle w:val="Title"/>
                    <w:rPr>
                      <w:lang w:val="en-GB"/>
                    </w:rPr>
                  </w:pPr>
                </w:p>
                <w:p w:rsidR="0042199C" w:rsidRDefault="0042199C" w:rsidP="0042199C">
                  <w:pPr>
                    <w:pStyle w:val="Title"/>
                    <w:rPr>
                      <w:lang w:val="en-GB"/>
                    </w:rPr>
                  </w:pPr>
                </w:p>
                <w:p w:rsidR="0042199C" w:rsidRDefault="0042199C" w:rsidP="0042199C">
                  <w:pPr>
                    <w:pStyle w:val="Title"/>
                    <w:rPr>
                      <w:lang w:val="en-GB"/>
                    </w:rPr>
                  </w:pPr>
                </w:p>
                <w:p w:rsidR="0042199C" w:rsidRDefault="0042199C" w:rsidP="0042199C">
                  <w:pPr>
                    <w:pStyle w:val="Title"/>
                    <w:rPr>
                      <w:lang w:val="en-GB"/>
                    </w:rPr>
                  </w:pPr>
                </w:p>
                <w:p w:rsidR="0042199C" w:rsidRDefault="0042199C" w:rsidP="0042199C">
                  <w:pPr>
                    <w:pStyle w:val="Title"/>
                    <w:rPr>
                      <w:lang w:val="en-GB"/>
                    </w:rPr>
                  </w:pPr>
                </w:p>
                <w:p w:rsidR="0042199C" w:rsidRDefault="0042199C" w:rsidP="0042199C">
                  <w:pPr>
                    <w:pStyle w:val="Title"/>
                    <w:rPr>
                      <w:lang w:val="en-GB"/>
                    </w:rPr>
                  </w:pPr>
                </w:p>
                <w:p w:rsidR="0042199C" w:rsidRPr="00884C95" w:rsidRDefault="0042199C" w:rsidP="0042199C">
                  <w:pPr>
                    <w:pStyle w:val="Title"/>
                    <w:rPr>
                      <w:lang w:val="en-GB"/>
                    </w:rPr>
                  </w:pPr>
                </w:p>
              </w:tc>
            </w:tr>
          </w:tbl>
          <w:p w:rsidR="00605FA7" w:rsidRPr="00884C95" w:rsidRDefault="00605FA7">
            <w:pPr>
              <w:pStyle w:val="NoSpacing"/>
              <w:rPr>
                <w:color w:val="000000" w:themeColor="text1"/>
                <w:sz w:val="18"/>
                <w:lang w:val="en-GB"/>
              </w:rPr>
            </w:pPr>
          </w:p>
        </w:tc>
      </w:tr>
      <w:tr w:rsidR="00605FA7" w:rsidRPr="00884C95" w:rsidTr="000C5140">
        <w:trPr>
          <w:trHeight w:hRule="exact" w:val="3330"/>
          <w:jc w:val="center"/>
        </w:trPr>
        <w:tc>
          <w:tcPr>
            <w:tcW w:w="6476" w:type="dxa"/>
            <w:vAlign w:val="bottom"/>
          </w:tcPr>
          <w:sdt>
            <w:sdtPr>
              <w:rPr>
                <w:lang w:val="en-GB"/>
              </w:rPr>
              <w:id w:val="1892231763"/>
              <w:placeholder>
                <w:docPart w:val="59FFE814E585D94091A4D2A4B718EAA0"/>
              </w:placeholder>
              <w:temporary/>
              <w:showingPlcHdr/>
              <w15:appearance w15:val="hidden"/>
            </w:sdtPr>
            <w:sdtEndPr/>
            <w:sdtContent>
              <w:p w:rsidR="003F5823" w:rsidRDefault="00605FA7" w:rsidP="003F5823">
                <w:pPr>
                  <w:pStyle w:val="Heading2"/>
                  <w:rPr>
                    <w:lang w:val="en-GB"/>
                  </w:rPr>
                </w:pPr>
                <w:r w:rsidRPr="003F5823">
                  <w:rPr>
                    <w:rFonts w:ascii="Nunito Sans" w:hAnsi="Nunito Sans"/>
                    <w:color w:val="7030A0"/>
                    <w:lang w:val="en-GB" w:bidi="en-GB"/>
                  </w:rPr>
                  <w:t>Contact us</w:t>
                </w:r>
              </w:p>
            </w:sdtContent>
          </w:sdt>
          <w:p w:rsidR="00605FA7" w:rsidRPr="00884C95" w:rsidRDefault="00605FA7" w:rsidP="00D25767">
            <w:pPr>
              <w:pStyle w:val="ContactInfo"/>
              <w:rPr>
                <w:lang w:val="en-GB"/>
              </w:rPr>
            </w:pPr>
          </w:p>
          <w:p w:rsidR="00605FA7" w:rsidRDefault="003B251D" w:rsidP="00D25767">
            <w:pPr>
              <w:pStyle w:val="ContactInfo"/>
              <w:rPr>
                <w:lang w:val="en-GB" w:bidi="en-GB"/>
              </w:rPr>
            </w:pPr>
            <w:sdt>
              <w:sdtPr>
                <w:rPr>
                  <w:lang w:val="en-GB"/>
                </w:rPr>
                <w:id w:val="-2086909253"/>
                <w:placeholder>
                  <w:docPart w:val="2CF0F06E5C82E24E9A65E8FB3D798A69"/>
                </w:placeholder>
                <w:showingPlcHdr/>
                <w15:appearance w15:val="hidden"/>
              </w:sdtPr>
              <w:sdtEndPr/>
              <w:sdtContent>
                <w:r w:rsidR="00E159EA" w:rsidRPr="00884C95">
                  <w:rPr>
                    <w:lang w:val="en-GB" w:bidi="en-GB"/>
                  </w:rPr>
                  <w:t>Email:</w:t>
                </w:r>
              </w:sdtContent>
            </w:sdt>
            <w:r w:rsidR="00605FA7" w:rsidRPr="00884C95">
              <w:rPr>
                <w:lang w:val="en-GB" w:bidi="en-GB"/>
              </w:rPr>
              <w:t xml:space="preserve"> </w:t>
            </w:r>
          </w:p>
          <w:p w:rsidR="003F5823" w:rsidRPr="00884C95" w:rsidRDefault="003F5823" w:rsidP="00D25767">
            <w:pPr>
              <w:pStyle w:val="ContactInfo"/>
              <w:rPr>
                <w:lang w:val="en-GB"/>
              </w:rPr>
            </w:pPr>
          </w:p>
          <w:p w:rsidR="00605FA7" w:rsidRDefault="003F5823" w:rsidP="00D25767">
            <w:pPr>
              <w:pStyle w:val="ContactInfo"/>
              <w:rPr>
                <w:lang w:val="en-GB"/>
              </w:rPr>
            </w:pPr>
            <w:r>
              <w:rPr>
                <w:lang w:val="en-GB"/>
              </w:rPr>
              <w:t xml:space="preserve">Facebook: </w:t>
            </w:r>
          </w:p>
          <w:p w:rsidR="003F5823" w:rsidRDefault="003F5823" w:rsidP="00D25767">
            <w:pPr>
              <w:pStyle w:val="ContactInfo"/>
              <w:rPr>
                <w:lang w:val="en-GB"/>
              </w:rPr>
            </w:pPr>
          </w:p>
          <w:p w:rsidR="003F5823" w:rsidRDefault="003F5823" w:rsidP="00D25767">
            <w:pPr>
              <w:pStyle w:val="ContactInfo"/>
              <w:rPr>
                <w:lang w:val="en-GB"/>
              </w:rPr>
            </w:pPr>
          </w:p>
          <w:p w:rsidR="003F5823" w:rsidRDefault="003F5823" w:rsidP="00D25767">
            <w:pPr>
              <w:pStyle w:val="ContactInfo"/>
              <w:rPr>
                <w:lang w:val="en-GB"/>
              </w:rPr>
            </w:pPr>
          </w:p>
          <w:p w:rsidR="003F5823" w:rsidRPr="00884C95" w:rsidRDefault="003F5823" w:rsidP="00D25767">
            <w:pPr>
              <w:pStyle w:val="ContactInfo"/>
              <w:rPr>
                <w:lang w:val="en-GB"/>
              </w:rPr>
            </w:pPr>
          </w:p>
        </w:tc>
        <w:tc>
          <w:tcPr>
            <w:tcW w:w="804" w:type="dxa"/>
            <w:vMerge/>
          </w:tcPr>
          <w:p w:rsidR="00605FA7" w:rsidRPr="00884C95" w:rsidRDefault="00605FA7" w:rsidP="00605FA7">
            <w:pPr>
              <w:rPr>
                <w:lang w:val="en-GB"/>
              </w:rPr>
            </w:pPr>
          </w:p>
        </w:tc>
        <w:tc>
          <w:tcPr>
            <w:tcW w:w="804" w:type="dxa"/>
            <w:vMerge/>
          </w:tcPr>
          <w:p w:rsidR="00605FA7" w:rsidRPr="00884C95" w:rsidRDefault="00605FA7">
            <w:pPr>
              <w:pStyle w:val="NoSpacing"/>
              <w:rPr>
                <w:color w:val="000000" w:themeColor="text1"/>
                <w:sz w:val="18"/>
                <w:lang w:val="en-GB"/>
              </w:rPr>
            </w:pPr>
          </w:p>
        </w:tc>
        <w:tc>
          <w:tcPr>
            <w:tcW w:w="6316" w:type="dxa"/>
            <w:vMerge/>
          </w:tcPr>
          <w:p w:rsidR="00605FA7" w:rsidRPr="00884C95" w:rsidRDefault="00605FA7" w:rsidP="00605FA7">
            <w:pPr>
              <w:pStyle w:val="Image"/>
              <w:rPr>
                <w:noProof/>
                <w:lang w:val="en-GB"/>
              </w:rPr>
            </w:pPr>
          </w:p>
        </w:tc>
      </w:tr>
    </w:tbl>
    <w:p w:rsidR="00605FA7" w:rsidRPr="00884C95" w:rsidRDefault="00605FA7" w:rsidP="00605FA7">
      <w:pPr>
        <w:spacing w:after="0"/>
        <w:rPr>
          <w:sz w:val="4"/>
          <w:lang w:val="en-GB"/>
        </w:rPr>
      </w:pPr>
    </w:p>
    <w:tbl>
      <w:tblPr>
        <w:tblStyle w:val="TableGrid"/>
        <w:tblW w:w="0" w:type="auto"/>
        <w:tblLook w:val="04A0" w:firstRow="1" w:lastRow="0" w:firstColumn="1" w:lastColumn="0" w:noHBand="0" w:noVBand="1"/>
      </w:tblPr>
      <w:tblGrid>
        <w:gridCol w:w="7694"/>
        <w:gridCol w:w="7694"/>
      </w:tblGrid>
      <w:tr w:rsidR="00C965DC" w:rsidTr="00E21DF2">
        <w:trPr>
          <w:trHeight w:val="2532"/>
        </w:trPr>
        <w:tc>
          <w:tcPr>
            <w:tcW w:w="7694" w:type="dxa"/>
            <w:vMerge w:val="restart"/>
            <w:tcBorders>
              <w:top w:val="nil"/>
              <w:left w:val="nil"/>
              <w:bottom w:val="nil"/>
              <w:right w:val="nil"/>
            </w:tcBorders>
          </w:tcPr>
          <w:p w:rsidR="00C965DC" w:rsidRDefault="00C965DC" w:rsidP="00C965DC">
            <w:pPr>
              <w:rPr>
                <w:sz w:val="12"/>
                <w:szCs w:val="12"/>
                <w:lang w:val="en-GB" w:bidi="en-GB"/>
              </w:rPr>
            </w:pPr>
          </w:p>
          <w:p w:rsidR="00C965DC" w:rsidRDefault="00C965DC" w:rsidP="00C965DC">
            <w:pPr>
              <w:pStyle w:val="TOC1"/>
              <w:rPr>
                <w:lang w:val="en-GB"/>
              </w:rPr>
            </w:pPr>
          </w:p>
          <w:p w:rsidR="00C965DC" w:rsidRDefault="00C965DC" w:rsidP="00C965DC">
            <w:pPr>
              <w:pStyle w:val="TOC1"/>
              <w:rPr>
                <w:lang w:val="en-GB"/>
              </w:rPr>
            </w:pPr>
          </w:p>
          <w:p w:rsidR="00C965DC" w:rsidRDefault="00C965DC" w:rsidP="00C965DC">
            <w:pPr>
              <w:pStyle w:val="TOC1"/>
              <w:rPr>
                <w:lang w:val="en-GB"/>
              </w:rPr>
            </w:pPr>
            <w:r>
              <w:rPr>
                <w:lang w:val="en-GB"/>
              </w:rPr>
              <w:t xml:space="preserve">If you’d like to enjoy some scouting activities at home, this booklet will give </w:t>
            </w:r>
            <w:proofErr w:type="spellStart"/>
            <w:r>
              <w:rPr>
                <w:lang w:val="en-GB"/>
              </w:rPr>
              <w:t>you</w:t>
            </w:r>
            <w:proofErr w:type="spellEnd"/>
            <w:r>
              <w:rPr>
                <w:lang w:val="en-GB"/>
              </w:rPr>
              <w:t xml:space="preserve"> ideas of badges that can be completed away from the Troop.</w:t>
            </w:r>
          </w:p>
          <w:p w:rsidR="00C965DC" w:rsidRDefault="00C965DC" w:rsidP="00C965DC">
            <w:pPr>
              <w:rPr>
                <w:lang w:val="en-GB"/>
              </w:rPr>
            </w:pPr>
          </w:p>
          <w:p w:rsidR="00C965DC" w:rsidRDefault="00C965DC" w:rsidP="00C965DC">
            <w:pPr>
              <w:rPr>
                <w:lang w:val="en-GB"/>
              </w:rPr>
            </w:pPr>
            <w:r>
              <w:rPr>
                <w:lang w:val="en-GB"/>
              </w:rPr>
              <w:t>Choose the one(s) that interest you the most and complete all of the requirements listed. There will be various ways to show us you have completed your badge, it could be:</w:t>
            </w:r>
          </w:p>
          <w:p w:rsidR="00C965DC" w:rsidRDefault="00C965DC" w:rsidP="00C965DC">
            <w:pPr>
              <w:rPr>
                <w:lang w:val="en-GB"/>
              </w:rPr>
            </w:pPr>
          </w:p>
          <w:p w:rsidR="00C965DC" w:rsidRDefault="00C965DC" w:rsidP="00C965DC">
            <w:pPr>
              <w:pStyle w:val="ListParagraph"/>
              <w:numPr>
                <w:ilvl w:val="0"/>
                <w:numId w:val="16"/>
              </w:numPr>
              <w:rPr>
                <w:lang w:val="en-GB"/>
              </w:rPr>
            </w:pPr>
            <w:r>
              <w:rPr>
                <w:lang w:val="en-GB"/>
              </w:rPr>
              <w:t>Sending photos to us</w:t>
            </w:r>
          </w:p>
          <w:p w:rsidR="00C965DC" w:rsidRDefault="00C965DC" w:rsidP="00C965DC">
            <w:pPr>
              <w:pStyle w:val="ListParagraph"/>
              <w:numPr>
                <w:ilvl w:val="0"/>
                <w:numId w:val="16"/>
              </w:numPr>
              <w:rPr>
                <w:lang w:val="en-GB"/>
              </w:rPr>
            </w:pPr>
            <w:r>
              <w:rPr>
                <w:lang w:val="en-GB"/>
              </w:rPr>
              <w:t>Worksheets</w:t>
            </w:r>
          </w:p>
          <w:p w:rsidR="00C965DC" w:rsidRDefault="00C965DC" w:rsidP="00C965DC">
            <w:pPr>
              <w:pStyle w:val="ListParagraph"/>
              <w:numPr>
                <w:ilvl w:val="0"/>
                <w:numId w:val="16"/>
              </w:numPr>
              <w:rPr>
                <w:lang w:val="en-GB"/>
              </w:rPr>
            </w:pPr>
            <w:r>
              <w:rPr>
                <w:lang w:val="en-GB"/>
              </w:rPr>
              <w:t>Short videos sent to a leader of you demonstrating a new skill</w:t>
            </w:r>
          </w:p>
          <w:p w:rsidR="00C965DC" w:rsidRDefault="00C965DC" w:rsidP="00C965DC">
            <w:pPr>
              <w:rPr>
                <w:lang w:val="en-GB"/>
              </w:rPr>
            </w:pPr>
          </w:p>
          <w:p w:rsidR="00C965DC" w:rsidRDefault="00C965DC" w:rsidP="00C965DC">
            <w:pPr>
              <w:rPr>
                <w:lang w:val="en-GB"/>
              </w:rPr>
            </w:pPr>
          </w:p>
          <w:p w:rsidR="00C965DC" w:rsidRDefault="00C965DC" w:rsidP="00C965DC">
            <w:pPr>
              <w:rPr>
                <w:lang w:val="en-GB"/>
              </w:rPr>
            </w:pPr>
            <w:r>
              <w:rPr>
                <w:lang w:val="en-GB"/>
              </w:rPr>
              <w:t>Badges are flexible, and if you can show you have completed badge requirements in your own way that’s great!</w:t>
            </w:r>
          </w:p>
          <w:p w:rsidR="00C965DC" w:rsidRDefault="00C965DC" w:rsidP="00C965DC">
            <w:pPr>
              <w:rPr>
                <w:lang w:val="en-GB"/>
              </w:rPr>
            </w:pPr>
          </w:p>
          <w:p w:rsidR="00C965DC" w:rsidRDefault="00C965DC" w:rsidP="00C965DC">
            <w:pPr>
              <w:rPr>
                <w:lang w:val="en-GB"/>
              </w:rPr>
            </w:pPr>
          </w:p>
          <w:p w:rsidR="00C965DC" w:rsidRDefault="00C965DC" w:rsidP="00C965DC">
            <w:pPr>
              <w:rPr>
                <w:lang w:val="en-GB"/>
              </w:rPr>
            </w:pPr>
            <w:r>
              <w:rPr>
                <w:lang w:val="en-GB"/>
              </w:rPr>
              <w:t>Please choose to complete badges that you haven’t already earned with us, as unfortunately we cannot award the same event twice,</w:t>
            </w:r>
          </w:p>
          <w:p w:rsidR="00C965DC" w:rsidRDefault="00C965DC" w:rsidP="00C965DC">
            <w:pPr>
              <w:rPr>
                <w:lang w:val="en-GB"/>
              </w:rPr>
            </w:pPr>
          </w:p>
          <w:p w:rsidR="00C965DC" w:rsidRDefault="00C965DC" w:rsidP="00C965DC">
            <w:pPr>
              <w:rPr>
                <w:lang w:val="en-GB"/>
              </w:rPr>
            </w:pPr>
          </w:p>
          <w:p w:rsidR="00C965DC" w:rsidRDefault="00C965DC" w:rsidP="00C965DC">
            <w:pPr>
              <w:rPr>
                <w:lang w:val="en-GB"/>
              </w:rPr>
            </w:pPr>
            <w:r>
              <w:rPr>
                <w:lang w:val="en-GB"/>
              </w:rPr>
              <w:t xml:space="preserve">If you have really enjoyed one of your activity badges, you can earn an “Activity Plus” badge, </w:t>
            </w:r>
            <w:r>
              <w:rPr>
                <w:lang w:val="en-GB"/>
              </w:rPr>
              <w:t>to</w:t>
            </w:r>
            <w:r>
              <w:rPr>
                <w:lang w:val="en-GB"/>
              </w:rPr>
              <w:t xml:space="preserve"> do this </w:t>
            </w:r>
            <w:r w:rsidR="00AC7044">
              <w:rPr>
                <w:lang w:val="en-GB"/>
              </w:rPr>
              <w:t>you</w:t>
            </w:r>
            <w:r>
              <w:rPr>
                <w:lang w:val="en-GB"/>
              </w:rPr>
              <w:t xml:space="preserve"> must agree on some requirements together </w:t>
            </w:r>
            <w:r w:rsidR="00AC7044">
              <w:rPr>
                <w:lang w:val="en-GB"/>
              </w:rPr>
              <w:t xml:space="preserve">with your leaders </w:t>
            </w:r>
            <w:r>
              <w:rPr>
                <w:lang w:val="en-GB"/>
              </w:rPr>
              <w:t>for you to complete</w:t>
            </w:r>
            <w:r w:rsidR="00AC7044">
              <w:rPr>
                <w:lang w:val="en-GB"/>
              </w:rPr>
              <w:t xml:space="preserve"> and earn an “Activity Plus” badge</w:t>
            </w:r>
            <w:r>
              <w:rPr>
                <w:lang w:val="en-GB"/>
              </w:rPr>
              <w:t>.</w:t>
            </w:r>
          </w:p>
          <w:p w:rsidR="00C965DC" w:rsidRDefault="00C965DC" w:rsidP="00C965DC">
            <w:pPr>
              <w:rPr>
                <w:lang w:val="en-GB"/>
              </w:rPr>
            </w:pPr>
          </w:p>
          <w:p w:rsidR="00C965DC" w:rsidRDefault="00C965DC" w:rsidP="00C965DC">
            <w:pPr>
              <w:rPr>
                <w:lang w:val="en-GB"/>
              </w:rPr>
            </w:pPr>
          </w:p>
          <w:p w:rsidR="00C965DC" w:rsidRDefault="00C965DC" w:rsidP="00C965DC">
            <w:pPr>
              <w:rPr>
                <w:sz w:val="12"/>
                <w:szCs w:val="12"/>
                <w:lang w:val="en-GB" w:bidi="en-GB"/>
              </w:rPr>
            </w:pPr>
            <w:r>
              <w:rPr>
                <w:lang w:val="en-GB"/>
              </w:rPr>
              <w:t xml:space="preserve">If you have any questions about completing a badge, or you’re not sure about something, please ask your parent/guardian to contact </w:t>
            </w:r>
            <w:r w:rsidR="003F5823">
              <w:rPr>
                <w:lang w:val="en-GB"/>
              </w:rPr>
              <w:t>us</w:t>
            </w:r>
            <w:r w:rsidR="00AC7044">
              <w:rPr>
                <w:lang w:val="en-GB"/>
              </w:rPr>
              <w:t xml:space="preserve"> and we’ll always try to help you</w:t>
            </w:r>
            <w:bookmarkStart w:id="0" w:name="_GoBack"/>
            <w:bookmarkEnd w:id="0"/>
            <w:r w:rsidR="003F5823">
              <w:rPr>
                <w:lang w:val="en-GB"/>
              </w:rPr>
              <w:t>.</w:t>
            </w:r>
          </w:p>
        </w:tc>
        <w:tc>
          <w:tcPr>
            <w:tcW w:w="7694" w:type="dxa"/>
            <w:tcBorders>
              <w:top w:val="nil"/>
              <w:left w:val="nil"/>
              <w:bottom w:val="nil"/>
              <w:right w:val="nil"/>
            </w:tcBorders>
            <w:vAlign w:val="center"/>
          </w:tcPr>
          <w:p w:rsidR="008418C8" w:rsidRDefault="008418C8" w:rsidP="008E6A35">
            <w:pPr>
              <w:ind w:left="720"/>
              <w:rPr>
                <w:rFonts w:ascii="Nunito Sans" w:hAnsi="Nunito Sans"/>
                <w:b/>
                <w:bCs/>
                <w:color w:val="7030A0"/>
                <w:sz w:val="48"/>
                <w:szCs w:val="48"/>
                <w:lang w:val="en-GB" w:bidi="en-GB"/>
              </w:rPr>
            </w:pPr>
            <w:r>
              <w:rPr>
                <w:rFonts w:ascii="Nunito Sans" w:hAnsi="Nunito Sans"/>
                <w:b/>
                <w:bCs/>
                <w:noProof/>
                <w:color w:val="7030A0"/>
                <w:sz w:val="48"/>
                <w:szCs w:val="48"/>
                <w:lang w:val="en-GB" w:bidi="en-GB"/>
              </w:rPr>
              <w:drawing>
                <wp:anchor distT="0" distB="0" distL="114300" distR="114300" simplePos="0" relativeHeight="251673600" behindDoc="0" locked="0" layoutInCell="1" allowOverlap="1">
                  <wp:simplePos x="0" y="0"/>
                  <wp:positionH relativeFrom="column">
                    <wp:posOffset>3299460</wp:posOffset>
                  </wp:positionH>
                  <wp:positionV relativeFrom="paragraph">
                    <wp:posOffset>-59055</wp:posOffset>
                  </wp:positionV>
                  <wp:extent cx="1479550" cy="1479550"/>
                  <wp:effectExtent l="0" t="0" r="6350" b="6350"/>
                  <wp:wrapNone/>
                  <wp:docPr id="30" name="Graph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ctivity-sc-artist-2.svg"/>
                          <pic:cNvPicPr/>
                        </pic:nvPicPr>
                        <pic:blipFill>
                          <a:blip r:embed="rId13">
                            <a:extLst>
                              <a:ext uri="{96DAC541-7B7A-43D3-8B79-37D633B846F1}">
                                <asvg:svgBlip xmlns:asvg="http://schemas.microsoft.com/office/drawing/2016/SVG/main" r:embed="rId14"/>
                              </a:ext>
                            </a:extLst>
                          </a:blip>
                          <a:stretch>
                            <a:fillRect/>
                          </a:stretch>
                        </pic:blipFill>
                        <pic:spPr>
                          <a:xfrm>
                            <a:off x="0" y="0"/>
                            <a:ext cx="1479550" cy="1479550"/>
                          </a:xfrm>
                          <a:prstGeom prst="rect">
                            <a:avLst/>
                          </a:prstGeom>
                        </pic:spPr>
                      </pic:pic>
                    </a:graphicData>
                  </a:graphic>
                  <wp14:sizeRelH relativeFrom="page">
                    <wp14:pctWidth>0</wp14:pctWidth>
                  </wp14:sizeRelH>
                  <wp14:sizeRelV relativeFrom="page">
                    <wp14:pctHeight>0</wp14:pctHeight>
                  </wp14:sizeRelV>
                </wp:anchor>
              </w:drawing>
            </w:r>
          </w:p>
          <w:p w:rsidR="00C965DC" w:rsidRPr="00C965DC" w:rsidRDefault="00C965DC" w:rsidP="008E6A35">
            <w:pPr>
              <w:ind w:left="720"/>
              <w:rPr>
                <w:rFonts w:ascii="Nunito Sans" w:hAnsi="Nunito Sans"/>
                <w:b/>
                <w:bCs/>
                <w:color w:val="7030A0"/>
                <w:sz w:val="48"/>
                <w:szCs w:val="48"/>
                <w:lang w:val="en-GB" w:bidi="en-GB"/>
              </w:rPr>
            </w:pPr>
            <w:r>
              <w:rPr>
                <w:rFonts w:ascii="Nunito Sans" w:hAnsi="Nunito Sans"/>
                <w:b/>
                <w:bCs/>
                <w:color w:val="7030A0"/>
                <w:sz w:val="48"/>
                <w:szCs w:val="48"/>
                <w:lang w:val="en-GB" w:bidi="en-GB"/>
              </w:rPr>
              <w:t>Artist</w:t>
            </w:r>
          </w:p>
        </w:tc>
      </w:tr>
      <w:tr w:rsidR="00C965DC" w:rsidTr="00E21DF2">
        <w:trPr>
          <w:trHeight w:val="7071"/>
        </w:trPr>
        <w:tc>
          <w:tcPr>
            <w:tcW w:w="7694" w:type="dxa"/>
            <w:vMerge/>
            <w:tcBorders>
              <w:top w:val="nil"/>
              <w:left w:val="nil"/>
              <w:bottom w:val="nil"/>
              <w:right w:val="nil"/>
            </w:tcBorders>
          </w:tcPr>
          <w:p w:rsidR="00C965DC" w:rsidRDefault="00C965DC" w:rsidP="00C965DC">
            <w:pPr>
              <w:rPr>
                <w:sz w:val="12"/>
                <w:szCs w:val="12"/>
                <w:lang w:val="en-GB" w:bidi="en-GB"/>
              </w:rPr>
            </w:pPr>
          </w:p>
        </w:tc>
        <w:tc>
          <w:tcPr>
            <w:tcW w:w="7694" w:type="dxa"/>
            <w:tcBorders>
              <w:top w:val="nil"/>
              <w:left w:val="nil"/>
              <w:bottom w:val="nil"/>
              <w:right w:val="nil"/>
            </w:tcBorders>
          </w:tcPr>
          <w:p w:rsidR="00C965DC" w:rsidRPr="00C965DC" w:rsidRDefault="00C965DC" w:rsidP="006A429D">
            <w:pPr>
              <w:rPr>
                <w:rFonts w:ascii="Nunito Sans" w:hAnsi="Nunito Sans"/>
                <w:b/>
                <w:bCs/>
                <w:lang w:val="en-GB" w:bidi="en-GB"/>
              </w:rPr>
            </w:pPr>
          </w:p>
          <w:p w:rsidR="00C965DC" w:rsidRPr="00262D48" w:rsidRDefault="00C965DC" w:rsidP="00262D48">
            <w:pPr>
              <w:pStyle w:val="ListParagraph"/>
              <w:numPr>
                <w:ilvl w:val="0"/>
                <w:numId w:val="21"/>
              </w:numPr>
              <w:tabs>
                <w:tab w:val="num" w:pos="1440"/>
              </w:tabs>
              <w:rPr>
                <w:rFonts w:ascii="Nunito Sans" w:hAnsi="Nunito Sans"/>
                <w:b/>
                <w:bCs/>
                <w:lang w:val="en-GB" w:bidi="en-GB"/>
              </w:rPr>
            </w:pPr>
            <w:r w:rsidRPr="00262D48">
              <w:rPr>
                <w:rFonts w:ascii="Nunito Sans" w:hAnsi="Nunito Sans"/>
                <w:b/>
                <w:bCs/>
                <w:lang w:val="en-GB" w:bidi="en-GB"/>
              </w:rPr>
              <w:t>Paint, draw or illustrate each of these:</w:t>
            </w:r>
          </w:p>
          <w:p w:rsidR="006A429D" w:rsidRPr="00C965DC" w:rsidRDefault="006A429D" w:rsidP="006A429D">
            <w:pPr>
              <w:ind w:left="502"/>
              <w:rPr>
                <w:rFonts w:ascii="Nunito Sans" w:hAnsi="Nunito Sans"/>
                <w:lang w:val="en-GB" w:bidi="en-GB"/>
              </w:rPr>
            </w:pPr>
          </w:p>
          <w:p w:rsidR="00C965DC" w:rsidRPr="00C965DC" w:rsidRDefault="00C965DC" w:rsidP="00C965DC">
            <w:pPr>
              <w:numPr>
                <w:ilvl w:val="2"/>
                <w:numId w:val="21"/>
              </w:numPr>
              <w:rPr>
                <w:rFonts w:ascii="Nunito Sans" w:hAnsi="Nunito Sans"/>
                <w:lang w:val="en-GB" w:bidi="en-GB"/>
              </w:rPr>
            </w:pPr>
            <w:r w:rsidRPr="00C965DC">
              <w:rPr>
                <w:rFonts w:ascii="Nunito Sans" w:hAnsi="Nunito Sans"/>
                <w:lang w:val="en-GB" w:bidi="en-GB"/>
              </w:rPr>
              <w:t>a scene from a story</w:t>
            </w:r>
          </w:p>
          <w:p w:rsidR="00C965DC" w:rsidRPr="00C965DC" w:rsidRDefault="00C965DC" w:rsidP="00C965DC">
            <w:pPr>
              <w:numPr>
                <w:ilvl w:val="2"/>
                <w:numId w:val="21"/>
              </w:numPr>
              <w:rPr>
                <w:rFonts w:ascii="Nunito Sans" w:hAnsi="Nunito Sans"/>
                <w:lang w:val="en-GB" w:bidi="en-GB"/>
              </w:rPr>
            </w:pPr>
            <w:r w:rsidRPr="00C965DC">
              <w:rPr>
                <w:rFonts w:ascii="Nunito Sans" w:hAnsi="Nunito Sans"/>
                <w:lang w:val="en-GB" w:bidi="en-GB"/>
              </w:rPr>
              <w:t>a person or object</w:t>
            </w:r>
          </w:p>
          <w:p w:rsidR="00C965DC" w:rsidRDefault="00C965DC" w:rsidP="00C965DC">
            <w:pPr>
              <w:numPr>
                <w:ilvl w:val="2"/>
                <w:numId w:val="21"/>
              </w:numPr>
              <w:rPr>
                <w:rFonts w:ascii="Nunito Sans" w:hAnsi="Nunito Sans"/>
                <w:lang w:val="en-GB" w:bidi="en-GB"/>
              </w:rPr>
            </w:pPr>
            <w:r w:rsidRPr="00C965DC">
              <w:rPr>
                <w:rFonts w:ascii="Nunito Sans" w:hAnsi="Nunito Sans"/>
                <w:lang w:val="en-GB" w:bidi="en-GB"/>
              </w:rPr>
              <w:t>a landscape</w:t>
            </w:r>
          </w:p>
          <w:p w:rsidR="006A429D" w:rsidRDefault="006A429D" w:rsidP="006A429D">
            <w:pPr>
              <w:ind w:left="2160"/>
              <w:rPr>
                <w:rFonts w:ascii="Nunito Sans" w:hAnsi="Nunito Sans"/>
                <w:lang w:val="en-GB" w:bidi="en-GB"/>
              </w:rPr>
            </w:pPr>
          </w:p>
          <w:p w:rsidR="006A429D" w:rsidRPr="00C965DC" w:rsidRDefault="006A429D" w:rsidP="006A429D">
            <w:pPr>
              <w:ind w:left="2160"/>
              <w:rPr>
                <w:rFonts w:ascii="Nunito Sans" w:hAnsi="Nunito Sans"/>
                <w:lang w:val="en-GB" w:bidi="en-GB"/>
              </w:rPr>
            </w:pPr>
          </w:p>
          <w:p w:rsidR="00C965DC" w:rsidRPr="00262D48" w:rsidRDefault="00C965DC" w:rsidP="00262D48">
            <w:pPr>
              <w:pStyle w:val="ListParagraph"/>
              <w:numPr>
                <w:ilvl w:val="0"/>
                <w:numId w:val="21"/>
              </w:numPr>
              <w:rPr>
                <w:rFonts w:ascii="Nunito Sans" w:hAnsi="Nunito Sans"/>
                <w:b/>
                <w:bCs/>
                <w:lang w:val="en-GB" w:bidi="en-GB"/>
              </w:rPr>
            </w:pPr>
            <w:r w:rsidRPr="00262D48">
              <w:rPr>
                <w:rFonts w:ascii="Nunito Sans" w:hAnsi="Nunito Sans"/>
                <w:b/>
                <w:bCs/>
                <w:lang w:val="en-GB" w:bidi="en-GB"/>
              </w:rPr>
              <w:t>Show a selection of your own recent work.</w:t>
            </w:r>
          </w:p>
          <w:p w:rsidR="00C965DC" w:rsidRPr="00C965DC" w:rsidRDefault="00C965DC" w:rsidP="00C965DC">
            <w:pPr>
              <w:rPr>
                <w:rFonts w:ascii="Nunito Sans" w:hAnsi="Nunito Sans"/>
                <w:lang w:val="en-GB" w:bidi="en-GB"/>
              </w:rPr>
            </w:pPr>
          </w:p>
        </w:tc>
      </w:tr>
      <w:tr w:rsidR="006A429D" w:rsidRPr="00C965DC" w:rsidTr="00E21DF2">
        <w:trPr>
          <w:trHeight w:val="2376"/>
        </w:trPr>
        <w:tc>
          <w:tcPr>
            <w:tcW w:w="7694" w:type="dxa"/>
            <w:tcBorders>
              <w:top w:val="nil"/>
              <w:left w:val="nil"/>
              <w:bottom w:val="nil"/>
              <w:right w:val="nil"/>
            </w:tcBorders>
          </w:tcPr>
          <w:p w:rsidR="006A429D" w:rsidRPr="00262D48" w:rsidRDefault="008418C8" w:rsidP="00D10BA5">
            <w:pPr>
              <w:rPr>
                <w:rFonts w:ascii="Nunito Sans" w:hAnsi="Nunito Sans"/>
                <w:lang w:val="en-GB" w:bidi="en-GB"/>
              </w:rPr>
            </w:pPr>
            <w:r>
              <w:rPr>
                <w:rFonts w:ascii="Nunito Sans" w:hAnsi="Nunito Sans"/>
                <w:b/>
                <w:bCs/>
                <w:noProof/>
                <w:color w:val="7030A0"/>
                <w:sz w:val="48"/>
                <w:szCs w:val="48"/>
                <w:lang w:val="en-GB" w:bidi="en-GB"/>
              </w:rPr>
              <w:lastRenderedPageBreak/>
              <w:drawing>
                <wp:anchor distT="0" distB="0" distL="114300" distR="114300" simplePos="0" relativeHeight="251674624" behindDoc="0" locked="0" layoutInCell="1" allowOverlap="1">
                  <wp:simplePos x="0" y="0"/>
                  <wp:positionH relativeFrom="column">
                    <wp:posOffset>3314617</wp:posOffset>
                  </wp:positionH>
                  <wp:positionV relativeFrom="paragraph">
                    <wp:posOffset>23870</wp:posOffset>
                  </wp:positionV>
                  <wp:extent cx="1479600" cy="1479600"/>
                  <wp:effectExtent l="0" t="0" r="6350" b="6350"/>
                  <wp:wrapNone/>
                  <wp:docPr id="32" name="Graph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ctivity-sc-artist-2.svg"/>
                          <pic:cNvPicPr/>
                        </pic:nvPicPr>
                        <pic:blipFill>
                          <a:blip r:embed="rId13">
                            <a:extLst>
                              <a:ext uri="{96DAC541-7B7A-43D3-8B79-37D633B846F1}">
                                <asvg:svgBlip xmlns:asvg="http://schemas.microsoft.com/office/drawing/2016/SVG/main" r:embed="rId14"/>
                              </a:ext>
                            </a:extLst>
                          </a:blip>
                          <a:stretch>
                            <a:fillRect/>
                          </a:stretch>
                        </pic:blipFill>
                        <pic:spPr>
                          <a:xfrm>
                            <a:off x="0" y="0"/>
                            <a:ext cx="1479600" cy="1479600"/>
                          </a:xfrm>
                          <a:prstGeom prst="rect">
                            <a:avLst/>
                          </a:prstGeom>
                        </pic:spPr>
                      </pic:pic>
                    </a:graphicData>
                  </a:graphic>
                  <wp14:sizeRelH relativeFrom="page">
                    <wp14:pctWidth>0</wp14:pctWidth>
                  </wp14:sizeRelH>
                  <wp14:sizeRelV relativeFrom="page">
                    <wp14:pctHeight>0</wp14:pctHeight>
                  </wp14:sizeRelV>
                </wp:anchor>
              </w:drawing>
            </w:r>
          </w:p>
          <w:p w:rsidR="006A429D" w:rsidRPr="00262D48" w:rsidRDefault="006A429D" w:rsidP="00D10BA5">
            <w:pPr>
              <w:pStyle w:val="TOC1"/>
              <w:rPr>
                <w:rFonts w:ascii="Nunito Sans" w:hAnsi="Nunito Sans"/>
                <w:lang w:val="en-GB"/>
              </w:rPr>
            </w:pPr>
          </w:p>
          <w:p w:rsidR="006A429D" w:rsidRPr="00262D48" w:rsidRDefault="00262D48" w:rsidP="00262D48">
            <w:pPr>
              <w:ind w:left="720"/>
              <w:rPr>
                <w:rFonts w:ascii="Nunito Sans" w:hAnsi="Nunito Sans"/>
                <w:b/>
                <w:bCs/>
                <w:color w:val="7030A0"/>
                <w:sz w:val="48"/>
                <w:szCs w:val="48"/>
                <w:lang w:val="en-GB" w:bidi="en-GB"/>
              </w:rPr>
            </w:pPr>
            <w:r>
              <w:rPr>
                <w:rFonts w:ascii="Nunito Sans" w:hAnsi="Nunito Sans"/>
                <w:b/>
                <w:bCs/>
                <w:color w:val="7030A0"/>
                <w:sz w:val="48"/>
                <w:szCs w:val="48"/>
                <w:lang w:val="en-GB" w:bidi="en-GB"/>
              </w:rPr>
              <w:t xml:space="preserve">Arts Enthusiast </w:t>
            </w:r>
          </w:p>
        </w:tc>
        <w:tc>
          <w:tcPr>
            <w:tcW w:w="7694" w:type="dxa"/>
            <w:tcBorders>
              <w:top w:val="nil"/>
              <w:left w:val="nil"/>
              <w:bottom w:val="nil"/>
              <w:right w:val="nil"/>
            </w:tcBorders>
            <w:vAlign w:val="center"/>
          </w:tcPr>
          <w:p w:rsidR="008418C8" w:rsidRDefault="008418C8" w:rsidP="008418C8">
            <w:pPr>
              <w:ind w:left="720"/>
              <w:rPr>
                <w:rFonts w:ascii="Nunito Sans" w:hAnsi="Nunito Sans"/>
                <w:b/>
                <w:bCs/>
                <w:color w:val="7030A0"/>
                <w:sz w:val="48"/>
                <w:szCs w:val="48"/>
                <w:lang w:val="en-GB" w:bidi="en-GB"/>
              </w:rPr>
            </w:pPr>
            <w:r>
              <w:rPr>
                <w:rFonts w:ascii="Nunito Sans" w:hAnsi="Nunito Sans"/>
                <w:b/>
                <w:bCs/>
                <w:noProof/>
                <w:color w:val="7030A0"/>
                <w:sz w:val="48"/>
                <w:szCs w:val="48"/>
                <w:lang w:val="en-GB" w:bidi="en-GB"/>
              </w:rPr>
              <w:drawing>
                <wp:anchor distT="0" distB="0" distL="114300" distR="114300" simplePos="0" relativeHeight="251675648" behindDoc="0" locked="0" layoutInCell="1" allowOverlap="1">
                  <wp:simplePos x="0" y="0"/>
                  <wp:positionH relativeFrom="column">
                    <wp:posOffset>3293745</wp:posOffset>
                  </wp:positionH>
                  <wp:positionV relativeFrom="paragraph">
                    <wp:posOffset>18415</wp:posOffset>
                  </wp:positionV>
                  <wp:extent cx="1479550" cy="1479550"/>
                  <wp:effectExtent l="0" t="0" r="6350" b="6350"/>
                  <wp:wrapNone/>
                  <wp:docPr id="33" name="Graph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ctivity-sc-chef.svg"/>
                          <pic:cNvPicPr/>
                        </pic:nvPicPr>
                        <pic:blipFill>
                          <a:blip r:embed="rId15">
                            <a:extLst>
                              <a:ext uri="{96DAC541-7B7A-43D3-8B79-37D633B846F1}">
                                <asvg:svgBlip xmlns:asvg="http://schemas.microsoft.com/office/drawing/2016/SVG/main" r:embed="rId16"/>
                              </a:ext>
                            </a:extLst>
                          </a:blip>
                          <a:stretch>
                            <a:fillRect/>
                          </a:stretch>
                        </pic:blipFill>
                        <pic:spPr>
                          <a:xfrm>
                            <a:off x="0" y="0"/>
                            <a:ext cx="1479550" cy="1479550"/>
                          </a:xfrm>
                          <a:prstGeom prst="rect">
                            <a:avLst/>
                          </a:prstGeom>
                        </pic:spPr>
                      </pic:pic>
                    </a:graphicData>
                  </a:graphic>
                  <wp14:sizeRelH relativeFrom="page">
                    <wp14:pctWidth>0</wp14:pctWidth>
                  </wp14:sizeRelH>
                  <wp14:sizeRelV relativeFrom="page">
                    <wp14:pctHeight>0</wp14:pctHeight>
                  </wp14:sizeRelV>
                </wp:anchor>
              </w:drawing>
            </w:r>
          </w:p>
          <w:p w:rsidR="006A429D" w:rsidRPr="00262D48" w:rsidRDefault="00262D48" w:rsidP="008418C8">
            <w:pPr>
              <w:ind w:left="720"/>
              <w:rPr>
                <w:rFonts w:ascii="Nunito Sans" w:hAnsi="Nunito Sans"/>
                <w:b/>
                <w:bCs/>
                <w:color w:val="7030A0"/>
                <w:sz w:val="48"/>
                <w:szCs w:val="48"/>
                <w:lang w:val="en-GB" w:bidi="en-GB"/>
              </w:rPr>
            </w:pPr>
            <w:r w:rsidRPr="00262D48">
              <w:rPr>
                <w:rFonts w:ascii="Nunito Sans" w:hAnsi="Nunito Sans"/>
                <w:b/>
                <w:bCs/>
                <w:color w:val="7030A0"/>
                <w:sz w:val="48"/>
                <w:szCs w:val="48"/>
                <w:lang w:val="en-GB" w:bidi="en-GB"/>
              </w:rPr>
              <w:t>Chef</w:t>
            </w:r>
          </w:p>
        </w:tc>
      </w:tr>
      <w:tr w:rsidR="006A429D" w:rsidRPr="00C965DC" w:rsidTr="00E21DF2">
        <w:trPr>
          <w:trHeight w:val="7331"/>
        </w:trPr>
        <w:tc>
          <w:tcPr>
            <w:tcW w:w="7694" w:type="dxa"/>
            <w:tcBorders>
              <w:top w:val="nil"/>
              <w:left w:val="nil"/>
              <w:bottom w:val="nil"/>
              <w:right w:val="nil"/>
            </w:tcBorders>
          </w:tcPr>
          <w:p w:rsidR="00262D48" w:rsidRDefault="00262D48" w:rsidP="00262D48">
            <w:pPr>
              <w:pStyle w:val="ListParagraph"/>
              <w:ind w:left="360"/>
              <w:rPr>
                <w:rFonts w:ascii="Nunito Sans" w:hAnsi="Nunito Sans"/>
                <w:b/>
                <w:bCs/>
                <w:lang w:val="en-GB" w:bidi="en-GB"/>
              </w:rPr>
            </w:pPr>
          </w:p>
          <w:p w:rsidR="00262D48" w:rsidRPr="00262D48" w:rsidRDefault="00262D48" w:rsidP="00262D48">
            <w:pPr>
              <w:pStyle w:val="ListParagraph"/>
              <w:numPr>
                <w:ilvl w:val="0"/>
                <w:numId w:val="24"/>
              </w:numPr>
              <w:rPr>
                <w:rFonts w:ascii="Nunito Sans" w:hAnsi="Nunito Sans"/>
                <w:b/>
                <w:bCs/>
                <w:lang w:val="en-GB" w:bidi="en-GB"/>
              </w:rPr>
            </w:pPr>
            <w:r w:rsidRPr="00262D48">
              <w:rPr>
                <w:rFonts w:ascii="Nunito Sans" w:hAnsi="Nunito Sans"/>
                <w:b/>
                <w:bCs/>
                <w:lang w:val="en-GB" w:bidi="en-GB"/>
              </w:rPr>
              <w:t>Choose a favourite art form or artist to take an active interest in.</w:t>
            </w:r>
          </w:p>
          <w:p w:rsidR="00262D48" w:rsidRDefault="00262D48" w:rsidP="00262D48">
            <w:pPr>
              <w:ind w:left="720"/>
              <w:rPr>
                <w:rFonts w:ascii="Nunito Sans" w:hAnsi="Nunito Sans"/>
                <w:lang w:val="en-GB" w:bidi="en-GB"/>
              </w:rPr>
            </w:pPr>
            <w:r w:rsidRPr="00262D48">
              <w:rPr>
                <w:rFonts w:ascii="Nunito Sans" w:hAnsi="Nunito Sans"/>
                <w:lang w:val="en-GB" w:bidi="en-GB"/>
              </w:rPr>
              <w:t>It doesn’t have to be painting – it could be pop music, sculpture, theatre, architecture, break dancing or anything similar.</w:t>
            </w:r>
          </w:p>
          <w:p w:rsidR="00262D48" w:rsidRPr="00262D48" w:rsidRDefault="00262D48" w:rsidP="00262D48">
            <w:pPr>
              <w:ind w:left="720"/>
              <w:rPr>
                <w:rFonts w:ascii="Nunito Sans" w:hAnsi="Nunito Sans"/>
                <w:lang w:val="en-GB" w:bidi="en-GB"/>
              </w:rPr>
            </w:pPr>
          </w:p>
          <w:p w:rsidR="00262D48" w:rsidRPr="00262D48" w:rsidRDefault="00262D48" w:rsidP="00262D48">
            <w:pPr>
              <w:pStyle w:val="ListParagraph"/>
              <w:numPr>
                <w:ilvl w:val="0"/>
                <w:numId w:val="24"/>
              </w:numPr>
              <w:rPr>
                <w:rFonts w:ascii="Nunito Sans" w:hAnsi="Nunito Sans"/>
                <w:b/>
                <w:bCs/>
                <w:lang w:val="en-GB" w:bidi="en-GB"/>
              </w:rPr>
            </w:pPr>
            <w:r w:rsidRPr="00262D48">
              <w:rPr>
                <w:rFonts w:ascii="Nunito Sans" w:hAnsi="Nunito Sans"/>
                <w:b/>
                <w:bCs/>
                <w:lang w:val="en-GB" w:bidi="en-GB"/>
              </w:rPr>
              <w:t>Describe two visits you have made that are connected to your interest.</w:t>
            </w:r>
          </w:p>
          <w:p w:rsidR="00262D48" w:rsidRDefault="00262D48" w:rsidP="00262D48">
            <w:pPr>
              <w:ind w:left="720"/>
              <w:rPr>
                <w:rFonts w:ascii="Nunito Sans" w:hAnsi="Nunito Sans"/>
                <w:lang w:val="en-GB" w:bidi="en-GB"/>
              </w:rPr>
            </w:pPr>
            <w:r w:rsidRPr="00262D48">
              <w:rPr>
                <w:rFonts w:ascii="Nunito Sans" w:hAnsi="Nunito Sans"/>
                <w:lang w:val="en-GB" w:bidi="en-GB"/>
              </w:rPr>
              <w:t>You can use photographs, films, recordings, concert programmes, ticket stubs, newspaper reviews or websites to illustrate your point.</w:t>
            </w:r>
          </w:p>
          <w:p w:rsidR="00262D48" w:rsidRPr="00262D48" w:rsidRDefault="00262D48" w:rsidP="00262D48">
            <w:pPr>
              <w:ind w:left="720"/>
              <w:rPr>
                <w:rFonts w:ascii="Nunito Sans" w:hAnsi="Nunito Sans"/>
                <w:lang w:val="en-GB" w:bidi="en-GB"/>
              </w:rPr>
            </w:pPr>
          </w:p>
          <w:p w:rsidR="00262D48" w:rsidRPr="00262D48" w:rsidRDefault="00262D48" w:rsidP="00262D48">
            <w:pPr>
              <w:pStyle w:val="ListParagraph"/>
              <w:numPr>
                <w:ilvl w:val="0"/>
                <w:numId w:val="24"/>
              </w:numPr>
              <w:rPr>
                <w:rFonts w:ascii="Nunito Sans" w:hAnsi="Nunito Sans"/>
                <w:b/>
                <w:bCs/>
                <w:lang w:val="en-GB" w:bidi="en-GB"/>
              </w:rPr>
            </w:pPr>
            <w:r w:rsidRPr="00262D48">
              <w:rPr>
                <w:rFonts w:ascii="Nunito Sans" w:hAnsi="Nunito Sans"/>
                <w:b/>
                <w:bCs/>
                <w:lang w:val="en-GB" w:bidi="en-GB"/>
              </w:rPr>
              <w:t>Show that you know a lot about an aspect of your interest.</w:t>
            </w:r>
          </w:p>
          <w:p w:rsidR="00262D48" w:rsidRDefault="00262D48" w:rsidP="00262D48">
            <w:pPr>
              <w:ind w:left="720"/>
              <w:rPr>
                <w:rFonts w:ascii="Nunito Sans" w:hAnsi="Nunito Sans"/>
                <w:lang w:val="en-GB" w:bidi="en-GB"/>
              </w:rPr>
            </w:pPr>
            <w:r w:rsidRPr="00262D48">
              <w:rPr>
                <w:rFonts w:ascii="Nunito Sans" w:hAnsi="Nunito Sans"/>
                <w:lang w:val="en-GB" w:bidi="en-GB"/>
              </w:rPr>
              <w:t>You could talk about a particular piece of art, like a painting, performance, sculpture or building. Or you could discuss a particular person or historical period connected with your chosen art form.</w:t>
            </w:r>
          </w:p>
          <w:p w:rsidR="00262D48" w:rsidRPr="00262D48" w:rsidRDefault="00262D48" w:rsidP="00262D48">
            <w:pPr>
              <w:ind w:left="720"/>
              <w:rPr>
                <w:rFonts w:ascii="Nunito Sans" w:hAnsi="Nunito Sans"/>
                <w:lang w:val="en-GB" w:bidi="en-GB"/>
              </w:rPr>
            </w:pPr>
          </w:p>
          <w:p w:rsidR="00262D48" w:rsidRPr="00262D48" w:rsidRDefault="00262D48" w:rsidP="00262D48">
            <w:pPr>
              <w:pStyle w:val="ListParagraph"/>
              <w:numPr>
                <w:ilvl w:val="0"/>
                <w:numId w:val="24"/>
              </w:numPr>
              <w:rPr>
                <w:rFonts w:ascii="Nunito Sans" w:hAnsi="Nunito Sans"/>
                <w:b/>
                <w:bCs/>
                <w:lang w:val="en-GB" w:bidi="en-GB"/>
              </w:rPr>
            </w:pPr>
            <w:r w:rsidRPr="00262D48">
              <w:rPr>
                <w:rFonts w:ascii="Nunito Sans" w:hAnsi="Nunito Sans"/>
                <w:b/>
                <w:bCs/>
                <w:lang w:val="en-GB" w:bidi="en-GB"/>
              </w:rPr>
              <w:t>Make a list of major events, exhibitions or venues connected with your chosen subject.</w:t>
            </w:r>
          </w:p>
          <w:p w:rsidR="00262D48" w:rsidRPr="00262D48" w:rsidRDefault="00262D48" w:rsidP="00262D48">
            <w:pPr>
              <w:ind w:left="720"/>
              <w:rPr>
                <w:rFonts w:ascii="Nunito Sans" w:hAnsi="Nunito Sans"/>
                <w:lang w:val="en-GB" w:bidi="en-GB"/>
              </w:rPr>
            </w:pPr>
            <w:r w:rsidRPr="00262D48">
              <w:rPr>
                <w:rFonts w:ascii="Nunito Sans" w:hAnsi="Nunito Sans"/>
                <w:lang w:val="en-GB" w:bidi="en-GB"/>
              </w:rPr>
              <w:t>Talk about why the items on your list are important.</w:t>
            </w:r>
          </w:p>
          <w:p w:rsidR="006A429D" w:rsidRPr="00262D48" w:rsidRDefault="006A429D" w:rsidP="00D10BA5">
            <w:pPr>
              <w:rPr>
                <w:rFonts w:ascii="Nunito Sans" w:hAnsi="Nunito Sans"/>
                <w:lang w:val="en-GB" w:bidi="en-GB"/>
              </w:rPr>
            </w:pPr>
          </w:p>
        </w:tc>
        <w:tc>
          <w:tcPr>
            <w:tcW w:w="7694" w:type="dxa"/>
            <w:tcBorders>
              <w:top w:val="nil"/>
              <w:left w:val="nil"/>
              <w:bottom w:val="nil"/>
              <w:right w:val="nil"/>
            </w:tcBorders>
          </w:tcPr>
          <w:p w:rsidR="006A429D" w:rsidRPr="00C965DC" w:rsidRDefault="006A429D" w:rsidP="00D10BA5">
            <w:pPr>
              <w:rPr>
                <w:rFonts w:ascii="Nunito Sans" w:hAnsi="Nunito Sans"/>
                <w:lang w:val="en-GB" w:bidi="en-GB"/>
              </w:rPr>
            </w:pPr>
          </w:p>
          <w:p w:rsidR="00262D48" w:rsidRPr="00262D48" w:rsidRDefault="00262D48" w:rsidP="00262D48">
            <w:pPr>
              <w:numPr>
                <w:ilvl w:val="0"/>
                <w:numId w:val="22"/>
              </w:numPr>
              <w:tabs>
                <w:tab w:val="num" w:pos="720"/>
              </w:tabs>
              <w:rPr>
                <w:rFonts w:ascii="Nunito Sans" w:hAnsi="Nunito Sans"/>
                <w:b/>
                <w:bCs/>
                <w:lang w:val="en-GB" w:bidi="en-GB"/>
              </w:rPr>
            </w:pPr>
            <w:r w:rsidRPr="00262D48">
              <w:rPr>
                <w:rFonts w:ascii="Nunito Sans" w:hAnsi="Nunito Sans"/>
                <w:b/>
                <w:bCs/>
                <w:lang w:val="en-GB" w:bidi="en-GB"/>
              </w:rPr>
              <w:t>Plan a menu for a weekend event for between four and six people.</w:t>
            </w:r>
          </w:p>
          <w:p w:rsidR="00262D48" w:rsidRDefault="00262D48" w:rsidP="00262D48">
            <w:pPr>
              <w:ind w:left="720"/>
              <w:rPr>
                <w:rFonts w:ascii="Nunito Sans" w:hAnsi="Nunito Sans"/>
                <w:lang w:val="en-GB" w:bidi="en-GB"/>
              </w:rPr>
            </w:pPr>
            <w:r w:rsidRPr="00262D48">
              <w:rPr>
                <w:rFonts w:ascii="Nunito Sans" w:hAnsi="Nunito Sans"/>
                <w:lang w:val="en-GB" w:bidi="en-GB"/>
              </w:rPr>
              <w:t>Include the quantities you’ll need and any dietary needs of the group for cultural, religious or medical reasons.</w:t>
            </w:r>
          </w:p>
          <w:p w:rsidR="00262D48" w:rsidRPr="00262D48" w:rsidRDefault="00262D48" w:rsidP="00262D48">
            <w:pPr>
              <w:ind w:left="720"/>
              <w:rPr>
                <w:rFonts w:ascii="Nunito Sans" w:hAnsi="Nunito Sans"/>
                <w:lang w:val="en-GB" w:bidi="en-GB"/>
              </w:rPr>
            </w:pPr>
          </w:p>
          <w:p w:rsidR="00262D48" w:rsidRDefault="00262D48" w:rsidP="00262D48">
            <w:pPr>
              <w:numPr>
                <w:ilvl w:val="0"/>
                <w:numId w:val="22"/>
              </w:numPr>
              <w:tabs>
                <w:tab w:val="num" w:pos="720"/>
              </w:tabs>
              <w:rPr>
                <w:rFonts w:ascii="Nunito Sans" w:hAnsi="Nunito Sans"/>
                <w:b/>
                <w:bCs/>
                <w:lang w:val="en-GB" w:bidi="en-GB"/>
              </w:rPr>
            </w:pPr>
            <w:r w:rsidRPr="00262D48">
              <w:rPr>
                <w:rFonts w:ascii="Nunito Sans" w:hAnsi="Nunito Sans"/>
                <w:b/>
                <w:bCs/>
                <w:lang w:val="en-GB" w:bidi="en-GB"/>
              </w:rPr>
              <w:t>Show how and where to shop for the food and the best way to transport it.</w:t>
            </w:r>
          </w:p>
          <w:p w:rsidR="00262D48" w:rsidRPr="00262D48" w:rsidRDefault="00262D48" w:rsidP="00262D48">
            <w:pPr>
              <w:ind w:left="360"/>
              <w:rPr>
                <w:rFonts w:ascii="Nunito Sans" w:hAnsi="Nunito Sans"/>
                <w:b/>
                <w:bCs/>
                <w:lang w:val="en-GB" w:bidi="en-GB"/>
              </w:rPr>
            </w:pPr>
          </w:p>
          <w:p w:rsidR="00262D48" w:rsidRPr="00262D48" w:rsidRDefault="00262D48" w:rsidP="00262D48">
            <w:pPr>
              <w:numPr>
                <w:ilvl w:val="0"/>
                <w:numId w:val="22"/>
              </w:numPr>
              <w:tabs>
                <w:tab w:val="num" w:pos="720"/>
              </w:tabs>
              <w:rPr>
                <w:rFonts w:ascii="Nunito Sans" w:hAnsi="Nunito Sans"/>
                <w:b/>
                <w:bCs/>
                <w:lang w:val="en-GB" w:bidi="en-GB"/>
              </w:rPr>
            </w:pPr>
            <w:r w:rsidRPr="00262D48">
              <w:rPr>
                <w:rFonts w:ascii="Nunito Sans" w:hAnsi="Nunito Sans"/>
                <w:b/>
                <w:bCs/>
                <w:lang w:val="en-GB" w:bidi="en-GB"/>
              </w:rPr>
              <w:t>Show how to store food properly, hygienically and in ways that prevent food poisoning.</w:t>
            </w:r>
          </w:p>
          <w:p w:rsidR="00262D48" w:rsidRDefault="00262D48" w:rsidP="00262D48">
            <w:pPr>
              <w:ind w:left="720"/>
              <w:rPr>
                <w:rFonts w:ascii="Nunito Sans" w:hAnsi="Nunito Sans"/>
                <w:lang w:val="en-GB" w:bidi="en-GB"/>
              </w:rPr>
            </w:pPr>
            <w:r w:rsidRPr="00262D48">
              <w:rPr>
                <w:rFonts w:ascii="Nunito Sans" w:hAnsi="Nunito Sans"/>
                <w:lang w:val="en-GB" w:bidi="en-GB"/>
              </w:rPr>
              <w:t>Explain what you might need to consider if you’re using an indoor kitchen or a camp kitchen.</w:t>
            </w:r>
          </w:p>
          <w:p w:rsidR="00262D48" w:rsidRPr="00262D48" w:rsidRDefault="00262D48" w:rsidP="00262D48">
            <w:pPr>
              <w:ind w:left="720"/>
              <w:rPr>
                <w:rFonts w:ascii="Nunito Sans" w:hAnsi="Nunito Sans"/>
                <w:lang w:val="en-GB" w:bidi="en-GB"/>
              </w:rPr>
            </w:pPr>
          </w:p>
          <w:p w:rsidR="00262D48" w:rsidRPr="00262D48" w:rsidRDefault="00262D48" w:rsidP="00262D48">
            <w:pPr>
              <w:numPr>
                <w:ilvl w:val="0"/>
                <w:numId w:val="22"/>
              </w:numPr>
              <w:tabs>
                <w:tab w:val="num" w:pos="720"/>
              </w:tabs>
              <w:rPr>
                <w:rFonts w:ascii="Nunito Sans" w:hAnsi="Nunito Sans"/>
                <w:b/>
                <w:bCs/>
                <w:lang w:val="en-GB" w:bidi="en-GB"/>
              </w:rPr>
            </w:pPr>
            <w:r w:rsidRPr="00262D48">
              <w:rPr>
                <w:rFonts w:ascii="Nunito Sans" w:hAnsi="Nunito Sans"/>
                <w:b/>
                <w:bCs/>
                <w:lang w:val="en-GB" w:bidi="en-GB"/>
              </w:rPr>
              <w:t>Cook and serve at least one of the meals from your menu.</w:t>
            </w:r>
          </w:p>
          <w:p w:rsidR="00262D48" w:rsidRDefault="00262D48" w:rsidP="00262D48">
            <w:pPr>
              <w:ind w:left="720"/>
              <w:rPr>
                <w:rFonts w:ascii="Nunito Sans" w:hAnsi="Nunito Sans"/>
                <w:lang w:val="en-GB" w:bidi="en-GB"/>
              </w:rPr>
            </w:pPr>
            <w:r w:rsidRPr="00262D48">
              <w:rPr>
                <w:rFonts w:ascii="Nunito Sans" w:hAnsi="Nunito Sans"/>
                <w:lang w:val="en-GB" w:bidi="en-GB"/>
              </w:rPr>
              <w:t>The meal must be at least two courses and can be prepared on an open fire on camp or in a kitchen.</w:t>
            </w:r>
          </w:p>
          <w:p w:rsidR="00262D48" w:rsidRPr="00262D48" w:rsidRDefault="00262D48" w:rsidP="00262D48">
            <w:pPr>
              <w:ind w:left="720"/>
              <w:rPr>
                <w:rFonts w:ascii="Nunito Sans" w:hAnsi="Nunito Sans"/>
                <w:lang w:val="en-GB" w:bidi="en-GB"/>
              </w:rPr>
            </w:pPr>
          </w:p>
          <w:p w:rsidR="00262D48" w:rsidRPr="00262D48" w:rsidRDefault="00262D48" w:rsidP="00262D48">
            <w:pPr>
              <w:numPr>
                <w:ilvl w:val="0"/>
                <w:numId w:val="22"/>
              </w:numPr>
              <w:tabs>
                <w:tab w:val="num" w:pos="720"/>
              </w:tabs>
              <w:rPr>
                <w:rFonts w:ascii="Nunito Sans" w:hAnsi="Nunito Sans"/>
                <w:b/>
                <w:bCs/>
                <w:lang w:val="en-GB" w:bidi="en-GB"/>
              </w:rPr>
            </w:pPr>
            <w:r w:rsidRPr="00262D48">
              <w:rPr>
                <w:rFonts w:ascii="Nunito Sans" w:hAnsi="Nunito Sans"/>
                <w:b/>
                <w:bCs/>
                <w:lang w:val="en-GB" w:bidi="en-GB"/>
              </w:rPr>
              <w:t>Demonstrate the best way to clear up afterwards.</w:t>
            </w:r>
          </w:p>
          <w:p w:rsidR="00262D48" w:rsidRPr="00262D48" w:rsidRDefault="00262D48" w:rsidP="00262D48">
            <w:pPr>
              <w:ind w:left="720"/>
              <w:rPr>
                <w:rFonts w:ascii="Nunito Sans" w:hAnsi="Nunito Sans"/>
                <w:lang w:val="en-GB" w:bidi="en-GB"/>
              </w:rPr>
            </w:pPr>
            <w:r w:rsidRPr="00262D48">
              <w:rPr>
                <w:rFonts w:ascii="Nunito Sans" w:hAnsi="Nunito Sans"/>
                <w:lang w:val="en-GB" w:bidi="en-GB"/>
              </w:rPr>
              <w:t>Clearing up should include washing up utensils, pots and pans, disposing of rubbish and leftover food in a way that prevents vermin or disease.</w:t>
            </w:r>
          </w:p>
          <w:p w:rsidR="006A429D" w:rsidRPr="00262D48" w:rsidRDefault="006A429D" w:rsidP="006A429D">
            <w:pPr>
              <w:rPr>
                <w:rFonts w:ascii="Nunito Sans" w:hAnsi="Nunito Sans"/>
                <w:lang w:val="en-GB" w:bidi="en-GB"/>
              </w:rPr>
            </w:pPr>
          </w:p>
        </w:tc>
      </w:tr>
      <w:tr w:rsidR="006A429D" w:rsidRPr="00C965DC" w:rsidTr="00E21DF2">
        <w:trPr>
          <w:trHeight w:val="2376"/>
        </w:trPr>
        <w:tc>
          <w:tcPr>
            <w:tcW w:w="7694" w:type="dxa"/>
            <w:tcBorders>
              <w:top w:val="nil"/>
              <w:left w:val="nil"/>
              <w:bottom w:val="nil"/>
              <w:right w:val="nil"/>
            </w:tcBorders>
          </w:tcPr>
          <w:p w:rsidR="006A429D" w:rsidRPr="00262D48" w:rsidRDefault="008418C8" w:rsidP="00D10BA5">
            <w:pPr>
              <w:rPr>
                <w:rFonts w:ascii="Nunito Sans" w:hAnsi="Nunito Sans"/>
                <w:lang w:val="en-GB" w:bidi="en-GB"/>
              </w:rPr>
            </w:pPr>
            <w:r>
              <w:rPr>
                <w:rFonts w:ascii="Nunito Sans" w:hAnsi="Nunito Sans"/>
                <w:b/>
                <w:bCs/>
                <w:noProof/>
                <w:color w:val="7030A0"/>
                <w:sz w:val="48"/>
                <w:szCs w:val="48"/>
                <w:lang w:val="en-GB"/>
              </w:rPr>
              <w:lastRenderedPageBreak/>
              <w:drawing>
                <wp:anchor distT="0" distB="0" distL="114300" distR="114300" simplePos="0" relativeHeight="251676672" behindDoc="0" locked="0" layoutInCell="1" allowOverlap="1">
                  <wp:simplePos x="0" y="0"/>
                  <wp:positionH relativeFrom="column">
                    <wp:posOffset>3329836</wp:posOffset>
                  </wp:positionH>
                  <wp:positionV relativeFrom="paragraph">
                    <wp:posOffset>8880</wp:posOffset>
                  </wp:positionV>
                  <wp:extent cx="1479600" cy="1479600"/>
                  <wp:effectExtent l="0" t="0" r="6350" b="6350"/>
                  <wp:wrapNone/>
                  <wp:docPr id="34" name="Graph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ctivity-sc-diy.svg"/>
                          <pic:cNvPicPr/>
                        </pic:nvPicPr>
                        <pic:blipFill>
                          <a:blip r:embed="rId17">
                            <a:extLst>
                              <a:ext uri="{96DAC541-7B7A-43D3-8B79-37D633B846F1}">
                                <asvg:svgBlip xmlns:asvg="http://schemas.microsoft.com/office/drawing/2016/SVG/main" r:embed="rId18"/>
                              </a:ext>
                            </a:extLst>
                          </a:blip>
                          <a:stretch>
                            <a:fillRect/>
                          </a:stretch>
                        </pic:blipFill>
                        <pic:spPr>
                          <a:xfrm>
                            <a:off x="0" y="0"/>
                            <a:ext cx="1479600" cy="1479600"/>
                          </a:xfrm>
                          <a:prstGeom prst="rect">
                            <a:avLst/>
                          </a:prstGeom>
                        </pic:spPr>
                      </pic:pic>
                    </a:graphicData>
                  </a:graphic>
                  <wp14:sizeRelH relativeFrom="page">
                    <wp14:pctWidth>0</wp14:pctWidth>
                  </wp14:sizeRelH>
                  <wp14:sizeRelV relativeFrom="page">
                    <wp14:pctHeight>0</wp14:pctHeight>
                  </wp14:sizeRelV>
                </wp:anchor>
              </w:drawing>
            </w:r>
          </w:p>
          <w:p w:rsidR="006A429D" w:rsidRPr="00262D48" w:rsidRDefault="006A429D" w:rsidP="00D10BA5">
            <w:pPr>
              <w:pStyle w:val="TOC1"/>
              <w:rPr>
                <w:rFonts w:ascii="Nunito Sans" w:hAnsi="Nunito Sans"/>
                <w:lang w:val="en-GB"/>
              </w:rPr>
            </w:pPr>
          </w:p>
          <w:p w:rsidR="006A429D" w:rsidRPr="00262D48" w:rsidRDefault="00262D48" w:rsidP="00056CC3">
            <w:pPr>
              <w:pStyle w:val="TOC1"/>
              <w:ind w:left="720"/>
              <w:rPr>
                <w:rFonts w:ascii="Nunito Sans" w:hAnsi="Nunito Sans"/>
                <w:b/>
                <w:bCs/>
                <w:color w:val="7030A0"/>
                <w:sz w:val="48"/>
                <w:szCs w:val="48"/>
                <w:lang w:val="en-GB"/>
              </w:rPr>
            </w:pPr>
            <w:r>
              <w:rPr>
                <w:rFonts w:ascii="Nunito Sans" w:hAnsi="Nunito Sans"/>
                <w:b/>
                <w:bCs/>
                <w:color w:val="7030A0"/>
                <w:sz w:val="48"/>
                <w:szCs w:val="48"/>
                <w:lang w:val="en-GB"/>
              </w:rPr>
              <w:t>DIY</w:t>
            </w:r>
          </w:p>
          <w:p w:rsidR="006A429D" w:rsidRPr="00262D48" w:rsidRDefault="006A429D" w:rsidP="00D10BA5">
            <w:pPr>
              <w:rPr>
                <w:rFonts w:ascii="Nunito Sans" w:hAnsi="Nunito Sans"/>
                <w:b/>
                <w:bCs/>
                <w:color w:val="7030A0"/>
                <w:sz w:val="48"/>
                <w:szCs w:val="48"/>
                <w:lang w:val="en-GB" w:bidi="en-GB"/>
              </w:rPr>
            </w:pPr>
          </w:p>
        </w:tc>
        <w:tc>
          <w:tcPr>
            <w:tcW w:w="7694" w:type="dxa"/>
            <w:tcBorders>
              <w:top w:val="nil"/>
              <w:left w:val="nil"/>
              <w:bottom w:val="nil"/>
              <w:right w:val="nil"/>
            </w:tcBorders>
          </w:tcPr>
          <w:p w:rsidR="00056CC3" w:rsidRDefault="008418C8" w:rsidP="00D10BA5">
            <w:pPr>
              <w:rPr>
                <w:rFonts w:ascii="Nunito Sans" w:hAnsi="Nunito Sans"/>
                <w:b/>
                <w:bCs/>
                <w:color w:val="7030A0"/>
                <w:sz w:val="48"/>
                <w:szCs w:val="48"/>
                <w:lang w:val="en-GB" w:bidi="en-GB"/>
              </w:rPr>
            </w:pPr>
            <w:r>
              <w:rPr>
                <w:rFonts w:ascii="Nunito Sans" w:hAnsi="Nunito Sans"/>
                <w:b/>
                <w:bCs/>
                <w:noProof/>
                <w:color w:val="7030A0"/>
                <w:sz w:val="48"/>
                <w:szCs w:val="48"/>
                <w:lang w:val="en-GB" w:bidi="en-GB"/>
              </w:rPr>
              <w:drawing>
                <wp:anchor distT="0" distB="0" distL="114300" distR="114300" simplePos="0" relativeHeight="251677696" behindDoc="1" locked="0" layoutInCell="1" allowOverlap="1">
                  <wp:simplePos x="0" y="0"/>
                  <wp:positionH relativeFrom="column">
                    <wp:posOffset>3329430</wp:posOffset>
                  </wp:positionH>
                  <wp:positionV relativeFrom="paragraph">
                    <wp:posOffset>26181</wp:posOffset>
                  </wp:positionV>
                  <wp:extent cx="1479600" cy="1479600"/>
                  <wp:effectExtent l="0" t="0" r="6350" b="6350"/>
                  <wp:wrapNone/>
                  <wp:docPr id="35" name="Graph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ctivity-sc-equestrian.svg"/>
                          <pic:cNvPicPr/>
                        </pic:nvPicPr>
                        <pic:blipFill>
                          <a:blip r:embed="rId19">
                            <a:extLst>
                              <a:ext uri="{96DAC541-7B7A-43D3-8B79-37D633B846F1}">
                                <asvg:svgBlip xmlns:asvg="http://schemas.microsoft.com/office/drawing/2016/SVG/main" r:embed="rId20"/>
                              </a:ext>
                            </a:extLst>
                          </a:blip>
                          <a:stretch>
                            <a:fillRect/>
                          </a:stretch>
                        </pic:blipFill>
                        <pic:spPr>
                          <a:xfrm>
                            <a:off x="0" y="0"/>
                            <a:ext cx="1479600" cy="1479600"/>
                          </a:xfrm>
                          <a:prstGeom prst="rect">
                            <a:avLst/>
                          </a:prstGeom>
                        </pic:spPr>
                      </pic:pic>
                    </a:graphicData>
                  </a:graphic>
                  <wp14:sizeRelH relativeFrom="page">
                    <wp14:pctWidth>0</wp14:pctWidth>
                  </wp14:sizeRelH>
                  <wp14:sizeRelV relativeFrom="page">
                    <wp14:pctHeight>0</wp14:pctHeight>
                  </wp14:sizeRelV>
                </wp:anchor>
              </w:drawing>
            </w:r>
          </w:p>
          <w:p w:rsidR="006A429D" w:rsidRPr="00056CC3" w:rsidRDefault="00056CC3" w:rsidP="00056CC3">
            <w:pPr>
              <w:ind w:left="720"/>
              <w:rPr>
                <w:rFonts w:ascii="Nunito Sans" w:hAnsi="Nunito Sans"/>
                <w:b/>
                <w:bCs/>
                <w:color w:val="7030A0"/>
                <w:sz w:val="48"/>
                <w:szCs w:val="48"/>
                <w:lang w:val="en-GB" w:bidi="en-GB"/>
              </w:rPr>
            </w:pPr>
            <w:r>
              <w:rPr>
                <w:rFonts w:ascii="Nunito Sans" w:hAnsi="Nunito Sans"/>
                <w:b/>
                <w:bCs/>
                <w:color w:val="7030A0"/>
                <w:sz w:val="48"/>
                <w:szCs w:val="48"/>
                <w:lang w:val="en-GB" w:bidi="en-GB"/>
              </w:rPr>
              <w:t>Equestrian</w:t>
            </w:r>
          </w:p>
        </w:tc>
      </w:tr>
      <w:tr w:rsidR="006A429D" w:rsidRPr="00C965DC" w:rsidTr="00E21DF2">
        <w:trPr>
          <w:trHeight w:val="7331"/>
        </w:trPr>
        <w:tc>
          <w:tcPr>
            <w:tcW w:w="7694" w:type="dxa"/>
            <w:tcBorders>
              <w:top w:val="nil"/>
              <w:left w:val="nil"/>
              <w:bottom w:val="nil"/>
              <w:right w:val="nil"/>
            </w:tcBorders>
          </w:tcPr>
          <w:p w:rsidR="006A429D" w:rsidRDefault="006A429D" w:rsidP="00D10BA5">
            <w:pPr>
              <w:rPr>
                <w:rFonts w:ascii="Nunito Sans" w:hAnsi="Nunito Sans"/>
                <w:lang w:val="en-GB" w:bidi="en-GB"/>
              </w:rPr>
            </w:pPr>
          </w:p>
          <w:p w:rsidR="00262D48" w:rsidRPr="00262D48" w:rsidRDefault="00262D48" w:rsidP="00262D48">
            <w:pPr>
              <w:numPr>
                <w:ilvl w:val="0"/>
                <w:numId w:val="26"/>
              </w:numPr>
              <w:tabs>
                <w:tab w:val="num" w:pos="720"/>
              </w:tabs>
              <w:rPr>
                <w:rFonts w:ascii="Nunito Sans" w:hAnsi="Nunito Sans"/>
                <w:b/>
                <w:bCs/>
                <w:lang w:val="en-GB" w:bidi="en-GB"/>
              </w:rPr>
            </w:pPr>
            <w:r w:rsidRPr="00262D48">
              <w:rPr>
                <w:rFonts w:ascii="Nunito Sans" w:hAnsi="Nunito Sans"/>
                <w:b/>
                <w:bCs/>
                <w:lang w:val="en-GB" w:bidi="en-GB"/>
              </w:rPr>
              <w:t>Show you can work safely and know about the following:</w:t>
            </w:r>
          </w:p>
          <w:p w:rsidR="00262D48" w:rsidRPr="00262D48" w:rsidRDefault="00262D48" w:rsidP="00262D48">
            <w:pPr>
              <w:numPr>
                <w:ilvl w:val="1"/>
                <w:numId w:val="26"/>
              </w:numPr>
              <w:rPr>
                <w:rFonts w:ascii="Nunito Sans" w:hAnsi="Nunito Sans"/>
                <w:lang w:val="en-GB" w:bidi="en-GB"/>
              </w:rPr>
            </w:pPr>
            <w:r w:rsidRPr="00262D48">
              <w:rPr>
                <w:rFonts w:ascii="Nunito Sans" w:hAnsi="Nunito Sans"/>
                <w:lang w:val="en-GB" w:bidi="en-GB"/>
              </w:rPr>
              <w:t>hazard symbols and signs (for dangers such as toxic, flammable, irritant, electrical danger or slippery surface)</w:t>
            </w:r>
          </w:p>
          <w:p w:rsidR="00262D48" w:rsidRPr="00262D48" w:rsidRDefault="00262D48" w:rsidP="00262D48">
            <w:pPr>
              <w:numPr>
                <w:ilvl w:val="1"/>
                <w:numId w:val="26"/>
              </w:numPr>
              <w:rPr>
                <w:rFonts w:ascii="Nunito Sans" w:hAnsi="Nunito Sans"/>
                <w:lang w:val="en-GB" w:bidi="en-GB"/>
              </w:rPr>
            </w:pPr>
            <w:r w:rsidRPr="00262D48">
              <w:rPr>
                <w:rFonts w:ascii="Nunito Sans" w:hAnsi="Nunito Sans"/>
                <w:lang w:val="en-GB" w:bidi="en-GB"/>
              </w:rPr>
              <w:t>safety equipment (such as goggles, gloves, masks, ear defenders)</w:t>
            </w:r>
          </w:p>
          <w:p w:rsidR="00262D48" w:rsidRPr="00262D48" w:rsidRDefault="00262D48" w:rsidP="00262D48">
            <w:pPr>
              <w:numPr>
                <w:ilvl w:val="1"/>
                <w:numId w:val="26"/>
              </w:numPr>
              <w:rPr>
                <w:rFonts w:ascii="Nunito Sans" w:hAnsi="Nunito Sans"/>
                <w:lang w:val="en-GB" w:bidi="en-GB"/>
              </w:rPr>
            </w:pPr>
            <w:r w:rsidRPr="00262D48">
              <w:rPr>
                <w:rFonts w:ascii="Nunito Sans" w:hAnsi="Nunito Sans"/>
                <w:lang w:val="en-GB" w:bidi="en-GB"/>
              </w:rPr>
              <w:t>how and where to turn off mains supplies (such as water, electricity and gas) to the house.</w:t>
            </w:r>
          </w:p>
          <w:p w:rsidR="00262D48" w:rsidRPr="00262D48" w:rsidRDefault="00262D48" w:rsidP="00262D48">
            <w:pPr>
              <w:numPr>
                <w:ilvl w:val="0"/>
                <w:numId w:val="26"/>
              </w:numPr>
              <w:tabs>
                <w:tab w:val="num" w:pos="720"/>
              </w:tabs>
              <w:rPr>
                <w:rFonts w:ascii="Nunito Sans" w:hAnsi="Nunito Sans"/>
                <w:b/>
                <w:bCs/>
                <w:lang w:val="en-GB" w:bidi="en-GB"/>
              </w:rPr>
            </w:pPr>
            <w:r w:rsidRPr="00262D48">
              <w:rPr>
                <w:rFonts w:ascii="Nunito Sans" w:hAnsi="Nunito Sans"/>
                <w:b/>
                <w:bCs/>
                <w:lang w:val="en-GB" w:bidi="en-GB"/>
              </w:rPr>
              <w:t>Learn how to safely isolate individual electrical circuits at the consumer unit.</w:t>
            </w:r>
          </w:p>
          <w:p w:rsidR="00262D48" w:rsidRPr="00262D48" w:rsidRDefault="00262D48" w:rsidP="00056CC3">
            <w:pPr>
              <w:ind w:left="720"/>
              <w:rPr>
                <w:rFonts w:ascii="Nunito Sans" w:hAnsi="Nunito Sans"/>
                <w:lang w:val="en-GB" w:bidi="en-GB"/>
              </w:rPr>
            </w:pPr>
            <w:r w:rsidRPr="00262D48">
              <w:rPr>
                <w:rFonts w:ascii="Nunito Sans" w:hAnsi="Nunito Sans"/>
                <w:lang w:val="en-GB" w:bidi="en-GB"/>
              </w:rPr>
              <w:t>This includes letting other users know that work is being carried out</w:t>
            </w:r>
          </w:p>
          <w:p w:rsidR="00262D48" w:rsidRPr="00262D48" w:rsidRDefault="00262D48" w:rsidP="00262D48">
            <w:pPr>
              <w:numPr>
                <w:ilvl w:val="0"/>
                <w:numId w:val="26"/>
              </w:numPr>
              <w:tabs>
                <w:tab w:val="num" w:pos="720"/>
              </w:tabs>
              <w:rPr>
                <w:rFonts w:ascii="Nunito Sans" w:hAnsi="Nunito Sans"/>
                <w:b/>
                <w:bCs/>
                <w:lang w:val="en-GB" w:bidi="en-GB"/>
              </w:rPr>
            </w:pPr>
            <w:r w:rsidRPr="00262D48">
              <w:rPr>
                <w:rFonts w:ascii="Nunito Sans" w:hAnsi="Nunito Sans"/>
                <w:b/>
                <w:bCs/>
                <w:lang w:val="en-GB" w:bidi="en-GB"/>
              </w:rPr>
              <w:t>Show or explain how you would deal with four DIY emergencies.</w:t>
            </w:r>
          </w:p>
          <w:p w:rsidR="00262D48" w:rsidRPr="00262D48" w:rsidRDefault="00262D48" w:rsidP="00056CC3">
            <w:pPr>
              <w:ind w:left="720"/>
              <w:rPr>
                <w:rFonts w:ascii="Nunito Sans" w:hAnsi="Nunito Sans"/>
                <w:lang w:val="en-GB" w:bidi="en-GB"/>
              </w:rPr>
            </w:pPr>
            <w:r w:rsidRPr="00262D48">
              <w:rPr>
                <w:rFonts w:ascii="Nunito Sans" w:hAnsi="Nunito Sans"/>
                <w:lang w:val="en-GB" w:bidi="en-GB"/>
              </w:rPr>
              <w:t>For example:</w:t>
            </w:r>
          </w:p>
          <w:p w:rsidR="00262D48" w:rsidRPr="00262D48" w:rsidRDefault="00262D48" w:rsidP="00262D48">
            <w:pPr>
              <w:numPr>
                <w:ilvl w:val="1"/>
                <w:numId w:val="27"/>
              </w:numPr>
              <w:rPr>
                <w:rFonts w:ascii="Nunito Sans" w:hAnsi="Nunito Sans"/>
                <w:lang w:val="en-GB" w:bidi="en-GB"/>
              </w:rPr>
            </w:pPr>
            <w:r w:rsidRPr="00262D48">
              <w:rPr>
                <w:rFonts w:ascii="Nunito Sans" w:hAnsi="Nunito Sans"/>
                <w:lang w:val="en-GB" w:bidi="en-GB"/>
              </w:rPr>
              <w:t>unblocking a sink</w:t>
            </w:r>
          </w:p>
          <w:p w:rsidR="00262D48" w:rsidRPr="00262D48" w:rsidRDefault="00262D48" w:rsidP="00262D48">
            <w:pPr>
              <w:numPr>
                <w:ilvl w:val="1"/>
                <w:numId w:val="27"/>
              </w:numPr>
              <w:rPr>
                <w:rFonts w:ascii="Nunito Sans" w:hAnsi="Nunito Sans"/>
                <w:lang w:val="en-GB" w:bidi="en-GB"/>
              </w:rPr>
            </w:pPr>
            <w:r w:rsidRPr="00262D48">
              <w:rPr>
                <w:rFonts w:ascii="Nunito Sans" w:hAnsi="Nunito Sans"/>
                <w:lang w:val="en-GB" w:bidi="en-GB"/>
              </w:rPr>
              <w:t>adjusting the float arm of a cistern</w:t>
            </w:r>
          </w:p>
          <w:p w:rsidR="00262D48" w:rsidRPr="00262D48" w:rsidRDefault="00262D48" w:rsidP="00262D48">
            <w:pPr>
              <w:numPr>
                <w:ilvl w:val="1"/>
                <w:numId w:val="27"/>
              </w:numPr>
              <w:rPr>
                <w:rFonts w:ascii="Nunito Sans" w:hAnsi="Nunito Sans"/>
                <w:lang w:val="en-GB" w:bidi="en-GB"/>
              </w:rPr>
            </w:pPr>
            <w:r w:rsidRPr="00262D48">
              <w:rPr>
                <w:rFonts w:ascii="Nunito Sans" w:hAnsi="Nunito Sans"/>
                <w:lang w:val="en-GB" w:bidi="en-GB"/>
              </w:rPr>
              <w:t>changing a lightbulb</w:t>
            </w:r>
          </w:p>
          <w:p w:rsidR="00262D48" w:rsidRPr="00262D48" w:rsidRDefault="00262D48" w:rsidP="00262D48">
            <w:pPr>
              <w:numPr>
                <w:ilvl w:val="1"/>
                <w:numId w:val="27"/>
              </w:numPr>
              <w:rPr>
                <w:rFonts w:ascii="Nunito Sans" w:hAnsi="Nunito Sans"/>
                <w:lang w:val="en-GB" w:bidi="en-GB"/>
              </w:rPr>
            </w:pPr>
            <w:r w:rsidRPr="00262D48">
              <w:rPr>
                <w:rFonts w:ascii="Nunito Sans" w:hAnsi="Nunito Sans"/>
                <w:lang w:val="en-GB" w:bidi="en-GB"/>
              </w:rPr>
              <w:t>hinge a door back in place</w:t>
            </w:r>
          </w:p>
          <w:p w:rsidR="00262D48" w:rsidRPr="00262D48" w:rsidRDefault="00262D48" w:rsidP="00262D48">
            <w:pPr>
              <w:numPr>
                <w:ilvl w:val="1"/>
                <w:numId w:val="27"/>
              </w:numPr>
              <w:rPr>
                <w:rFonts w:ascii="Nunito Sans" w:hAnsi="Nunito Sans"/>
                <w:lang w:val="en-GB" w:bidi="en-GB"/>
              </w:rPr>
            </w:pPr>
            <w:r w:rsidRPr="00262D48">
              <w:rPr>
                <w:rFonts w:ascii="Nunito Sans" w:hAnsi="Nunito Sans"/>
                <w:lang w:val="en-GB" w:bidi="en-GB"/>
              </w:rPr>
              <w:t xml:space="preserve">fixing a </w:t>
            </w:r>
            <w:r w:rsidR="008E6A35" w:rsidRPr="00262D48">
              <w:rPr>
                <w:rFonts w:ascii="Nunito Sans" w:hAnsi="Nunito Sans"/>
                <w:lang w:val="en-GB" w:bidi="en-GB"/>
              </w:rPr>
              <w:t>doorbell</w:t>
            </w:r>
            <w:r w:rsidRPr="00262D48">
              <w:rPr>
                <w:rFonts w:ascii="Nunito Sans" w:hAnsi="Nunito Sans"/>
                <w:lang w:val="en-GB" w:bidi="en-GB"/>
              </w:rPr>
              <w:t xml:space="preserve"> ringer</w:t>
            </w:r>
          </w:p>
          <w:p w:rsidR="00262D48" w:rsidRPr="00262D48" w:rsidRDefault="00262D48" w:rsidP="00262D48">
            <w:pPr>
              <w:numPr>
                <w:ilvl w:val="1"/>
                <w:numId w:val="27"/>
              </w:numPr>
              <w:rPr>
                <w:rFonts w:ascii="Nunito Sans" w:hAnsi="Nunito Sans"/>
                <w:lang w:val="en-GB" w:bidi="en-GB"/>
              </w:rPr>
            </w:pPr>
            <w:r w:rsidRPr="00262D48">
              <w:rPr>
                <w:rFonts w:ascii="Nunito Sans" w:hAnsi="Nunito Sans"/>
                <w:lang w:val="en-GB" w:bidi="en-GB"/>
              </w:rPr>
              <w:t>repairing a tear in clothes or upholstery</w:t>
            </w:r>
          </w:p>
          <w:p w:rsidR="00262D48" w:rsidRPr="00262D48" w:rsidRDefault="00262D48" w:rsidP="00262D48">
            <w:pPr>
              <w:numPr>
                <w:ilvl w:val="1"/>
                <w:numId w:val="27"/>
              </w:numPr>
              <w:rPr>
                <w:rFonts w:ascii="Nunito Sans" w:hAnsi="Nunito Sans"/>
                <w:lang w:val="en-GB" w:bidi="en-GB"/>
              </w:rPr>
            </w:pPr>
            <w:r w:rsidRPr="00262D48">
              <w:rPr>
                <w:rFonts w:ascii="Nunito Sans" w:hAnsi="Nunito Sans"/>
                <w:lang w:val="en-GB" w:bidi="en-GB"/>
              </w:rPr>
              <w:t xml:space="preserve">removing common stains </w:t>
            </w:r>
            <w:proofErr w:type="spellStart"/>
            <w:r w:rsidRPr="00262D48">
              <w:rPr>
                <w:rFonts w:ascii="Nunito Sans" w:hAnsi="Nunito Sans"/>
                <w:lang w:val="en-GB" w:bidi="en-GB"/>
              </w:rPr>
              <w:t>eg</w:t>
            </w:r>
            <w:proofErr w:type="spellEnd"/>
            <w:r w:rsidRPr="00262D48">
              <w:rPr>
                <w:rFonts w:ascii="Nunito Sans" w:hAnsi="Nunito Sans"/>
                <w:lang w:val="en-GB" w:bidi="en-GB"/>
              </w:rPr>
              <w:t xml:space="preserve"> ink, wine, and coffee</w:t>
            </w:r>
          </w:p>
          <w:p w:rsidR="00262D48" w:rsidRPr="00262D48" w:rsidRDefault="00262D48" w:rsidP="00262D48">
            <w:pPr>
              <w:numPr>
                <w:ilvl w:val="0"/>
                <w:numId w:val="27"/>
              </w:numPr>
              <w:tabs>
                <w:tab w:val="num" w:pos="720"/>
              </w:tabs>
              <w:rPr>
                <w:rFonts w:ascii="Nunito Sans" w:hAnsi="Nunito Sans"/>
                <w:b/>
                <w:bCs/>
                <w:lang w:val="en-GB" w:bidi="en-GB"/>
              </w:rPr>
            </w:pPr>
            <w:r w:rsidRPr="00262D48">
              <w:rPr>
                <w:rFonts w:ascii="Nunito Sans" w:hAnsi="Nunito Sans"/>
                <w:b/>
                <w:bCs/>
                <w:lang w:val="en-GB" w:bidi="en-GB"/>
              </w:rPr>
              <w:t>Take an active part in two major DIY projects, indoors or outside.</w:t>
            </w:r>
          </w:p>
          <w:p w:rsidR="00262D48" w:rsidRPr="00262D48" w:rsidRDefault="00262D48" w:rsidP="00056CC3">
            <w:pPr>
              <w:ind w:left="720"/>
              <w:rPr>
                <w:rFonts w:ascii="Nunito Sans" w:hAnsi="Nunito Sans"/>
                <w:lang w:val="en-GB" w:bidi="en-GB"/>
              </w:rPr>
            </w:pPr>
            <w:r w:rsidRPr="00262D48">
              <w:rPr>
                <w:rFonts w:ascii="Nunito Sans" w:hAnsi="Nunito Sans"/>
                <w:lang w:val="en-GB" w:bidi="en-GB"/>
              </w:rPr>
              <w:t>You could:</w:t>
            </w:r>
          </w:p>
          <w:p w:rsidR="00262D48" w:rsidRPr="00262D48" w:rsidRDefault="00262D48" w:rsidP="00262D48">
            <w:pPr>
              <w:numPr>
                <w:ilvl w:val="1"/>
                <w:numId w:val="27"/>
              </w:numPr>
              <w:rPr>
                <w:rFonts w:ascii="Nunito Sans" w:hAnsi="Nunito Sans"/>
                <w:lang w:val="en-GB" w:bidi="en-GB"/>
              </w:rPr>
            </w:pPr>
            <w:r w:rsidRPr="00262D48">
              <w:rPr>
                <w:rFonts w:ascii="Nunito Sans" w:hAnsi="Nunito Sans"/>
                <w:lang w:val="en-GB" w:bidi="en-GB"/>
              </w:rPr>
              <w:t>prepare and paint, paper or tile the walls of a room</w:t>
            </w:r>
          </w:p>
          <w:p w:rsidR="00262D48" w:rsidRPr="00262D48" w:rsidRDefault="00262D48" w:rsidP="00262D48">
            <w:pPr>
              <w:numPr>
                <w:ilvl w:val="1"/>
                <w:numId w:val="27"/>
              </w:numPr>
              <w:rPr>
                <w:rFonts w:ascii="Nunito Sans" w:hAnsi="Nunito Sans"/>
                <w:lang w:val="en-GB" w:bidi="en-GB"/>
              </w:rPr>
            </w:pPr>
            <w:r w:rsidRPr="00262D48">
              <w:rPr>
                <w:rFonts w:ascii="Nunito Sans" w:hAnsi="Nunito Sans"/>
                <w:lang w:val="en-GB" w:bidi="en-GB"/>
              </w:rPr>
              <w:t>prepare and paint woodwork or furniture</w:t>
            </w:r>
          </w:p>
          <w:p w:rsidR="00262D48" w:rsidRPr="00262D48" w:rsidRDefault="00262D48" w:rsidP="00262D48">
            <w:pPr>
              <w:numPr>
                <w:ilvl w:val="1"/>
                <w:numId w:val="27"/>
              </w:numPr>
              <w:rPr>
                <w:rFonts w:ascii="Nunito Sans" w:hAnsi="Nunito Sans"/>
                <w:lang w:val="en-GB" w:bidi="en-GB"/>
              </w:rPr>
            </w:pPr>
            <w:r w:rsidRPr="00262D48">
              <w:rPr>
                <w:rFonts w:ascii="Nunito Sans" w:hAnsi="Nunito Sans"/>
                <w:lang w:val="en-GB" w:bidi="en-GB"/>
              </w:rPr>
              <w:t>fit a curtain track and hang curtains</w:t>
            </w:r>
          </w:p>
          <w:p w:rsidR="00262D48" w:rsidRPr="00262D48" w:rsidRDefault="00262D48" w:rsidP="00056CC3">
            <w:pPr>
              <w:numPr>
                <w:ilvl w:val="1"/>
                <w:numId w:val="27"/>
              </w:numPr>
              <w:rPr>
                <w:rFonts w:ascii="Nunito Sans" w:hAnsi="Nunito Sans"/>
                <w:lang w:val="en-GB" w:bidi="en-GB"/>
              </w:rPr>
            </w:pPr>
            <w:r w:rsidRPr="00262D48">
              <w:rPr>
                <w:rFonts w:ascii="Nunito Sans" w:hAnsi="Nunito Sans"/>
                <w:lang w:val="en-GB" w:bidi="en-GB"/>
              </w:rPr>
              <w:t xml:space="preserve">hang a door and fit or repair locks and </w:t>
            </w:r>
            <w:proofErr w:type="gramStart"/>
            <w:r w:rsidR="008E6A35" w:rsidRPr="00262D48">
              <w:rPr>
                <w:rFonts w:ascii="Nunito Sans" w:hAnsi="Nunito Sans"/>
                <w:lang w:val="en-GB" w:bidi="en-GB"/>
              </w:rPr>
              <w:t>other</w:t>
            </w:r>
            <w:proofErr w:type="gramEnd"/>
            <w:r w:rsidRPr="00262D48">
              <w:rPr>
                <w:rFonts w:ascii="Nunito Sans" w:hAnsi="Nunito Sans"/>
                <w:lang w:val="en-GB" w:bidi="en-GB"/>
              </w:rPr>
              <w:t xml:space="preserve"> door furniture</w:t>
            </w:r>
          </w:p>
          <w:p w:rsidR="00262D48" w:rsidRPr="00262D48" w:rsidRDefault="00262D48" w:rsidP="00262D48">
            <w:pPr>
              <w:numPr>
                <w:ilvl w:val="0"/>
                <w:numId w:val="27"/>
              </w:numPr>
              <w:tabs>
                <w:tab w:val="num" w:pos="720"/>
              </w:tabs>
              <w:rPr>
                <w:rFonts w:ascii="Nunito Sans" w:hAnsi="Nunito Sans"/>
                <w:b/>
                <w:bCs/>
                <w:lang w:val="en-GB" w:bidi="en-GB"/>
              </w:rPr>
            </w:pPr>
            <w:r w:rsidRPr="00262D48">
              <w:rPr>
                <w:rFonts w:ascii="Nunito Sans" w:hAnsi="Nunito Sans"/>
                <w:b/>
                <w:bCs/>
                <w:lang w:val="en-GB" w:bidi="en-GB"/>
              </w:rPr>
              <w:t>Alternatively, you could do any other projects of a similar skill level.</w:t>
            </w:r>
          </w:p>
          <w:p w:rsidR="00262D48" w:rsidRPr="00262D48" w:rsidRDefault="00262D48" w:rsidP="00D10BA5">
            <w:pPr>
              <w:rPr>
                <w:rFonts w:ascii="Nunito Sans" w:hAnsi="Nunito Sans"/>
                <w:lang w:val="en-GB" w:bidi="en-GB"/>
              </w:rPr>
            </w:pPr>
            <w:r w:rsidRPr="00262D48">
              <w:rPr>
                <w:rFonts w:ascii="Nunito Sans" w:hAnsi="Nunito Sans"/>
                <w:lang w:val="en-GB" w:bidi="en-GB"/>
              </w:rPr>
              <w:t>Agree what you’ll do with an adult who is skilled in the relevant areas.</w:t>
            </w:r>
          </w:p>
        </w:tc>
        <w:tc>
          <w:tcPr>
            <w:tcW w:w="7694" w:type="dxa"/>
            <w:tcBorders>
              <w:top w:val="nil"/>
              <w:left w:val="nil"/>
              <w:bottom w:val="nil"/>
              <w:right w:val="nil"/>
            </w:tcBorders>
          </w:tcPr>
          <w:p w:rsidR="006A429D" w:rsidRPr="00C965DC" w:rsidRDefault="006A429D" w:rsidP="00D10BA5">
            <w:pPr>
              <w:rPr>
                <w:rFonts w:ascii="Nunito Sans" w:hAnsi="Nunito Sans"/>
                <w:lang w:val="en-GB" w:bidi="en-GB"/>
              </w:rPr>
            </w:pPr>
          </w:p>
          <w:p w:rsidR="00056CC3" w:rsidRPr="00056CC3" w:rsidRDefault="00056CC3" w:rsidP="00056CC3">
            <w:pPr>
              <w:numPr>
                <w:ilvl w:val="0"/>
                <w:numId w:val="28"/>
              </w:numPr>
              <w:rPr>
                <w:rFonts w:ascii="Nunito Sans" w:hAnsi="Nunito Sans"/>
                <w:b/>
                <w:bCs/>
                <w:lang w:val="en-GB" w:bidi="en-GB"/>
              </w:rPr>
            </w:pPr>
            <w:r w:rsidRPr="00056CC3">
              <w:rPr>
                <w:rFonts w:ascii="Nunito Sans" w:hAnsi="Nunito Sans"/>
                <w:b/>
                <w:bCs/>
                <w:lang w:val="en-GB" w:bidi="en-GB"/>
              </w:rPr>
              <w:t>Riding</w:t>
            </w:r>
          </w:p>
          <w:p w:rsidR="00056CC3" w:rsidRPr="00056CC3" w:rsidRDefault="00056CC3" w:rsidP="00056CC3">
            <w:pPr>
              <w:numPr>
                <w:ilvl w:val="1"/>
                <w:numId w:val="28"/>
              </w:numPr>
              <w:rPr>
                <w:rFonts w:ascii="Nunito Sans" w:hAnsi="Nunito Sans"/>
                <w:lang w:val="en-GB" w:bidi="en-GB"/>
              </w:rPr>
            </w:pPr>
            <w:r w:rsidRPr="00056CC3">
              <w:rPr>
                <w:rFonts w:ascii="Nunito Sans" w:hAnsi="Nunito Sans"/>
                <w:lang w:val="en-GB" w:bidi="en-GB"/>
              </w:rPr>
              <w:t>Show you can catch a pony from a field or stable and tack up for riding.</w:t>
            </w:r>
          </w:p>
          <w:p w:rsidR="00056CC3" w:rsidRPr="00056CC3" w:rsidRDefault="00056CC3" w:rsidP="00056CC3">
            <w:pPr>
              <w:numPr>
                <w:ilvl w:val="1"/>
                <w:numId w:val="28"/>
              </w:numPr>
              <w:rPr>
                <w:rFonts w:ascii="Nunito Sans" w:hAnsi="Nunito Sans"/>
                <w:lang w:val="en-GB" w:bidi="en-GB"/>
              </w:rPr>
            </w:pPr>
            <w:r w:rsidRPr="00056CC3">
              <w:rPr>
                <w:rFonts w:ascii="Nunito Sans" w:hAnsi="Nunito Sans"/>
                <w:lang w:val="en-GB" w:bidi="en-GB"/>
              </w:rPr>
              <w:t>Walk, trot and canter a pony.</w:t>
            </w:r>
          </w:p>
          <w:p w:rsidR="00056CC3" w:rsidRDefault="00056CC3" w:rsidP="00056CC3">
            <w:pPr>
              <w:numPr>
                <w:ilvl w:val="1"/>
                <w:numId w:val="28"/>
              </w:numPr>
              <w:rPr>
                <w:rFonts w:ascii="Nunito Sans" w:hAnsi="Nunito Sans"/>
                <w:lang w:val="en-GB" w:bidi="en-GB"/>
              </w:rPr>
            </w:pPr>
            <w:r w:rsidRPr="00056CC3">
              <w:rPr>
                <w:rFonts w:ascii="Nunito Sans" w:hAnsi="Nunito Sans"/>
                <w:lang w:val="en-GB" w:bidi="en-GB"/>
              </w:rPr>
              <w:t>Jump over small fences.</w:t>
            </w:r>
          </w:p>
          <w:p w:rsidR="00056CC3" w:rsidRPr="00056CC3" w:rsidRDefault="00056CC3" w:rsidP="00056CC3">
            <w:pPr>
              <w:ind w:left="1440"/>
              <w:rPr>
                <w:rFonts w:ascii="Nunito Sans" w:hAnsi="Nunito Sans"/>
                <w:lang w:val="en-GB" w:bidi="en-GB"/>
              </w:rPr>
            </w:pPr>
          </w:p>
          <w:p w:rsidR="00056CC3" w:rsidRPr="00056CC3" w:rsidRDefault="00056CC3" w:rsidP="00056CC3">
            <w:pPr>
              <w:numPr>
                <w:ilvl w:val="0"/>
                <w:numId w:val="28"/>
              </w:numPr>
              <w:rPr>
                <w:rFonts w:ascii="Nunito Sans" w:hAnsi="Nunito Sans"/>
                <w:b/>
                <w:bCs/>
                <w:lang w:val="en-GB" w:bidi="en-GB"/>
              </w:rPr>
            </w:pPr>
            <w:r w:rsidRPr="00056CC3">
              <w:rPr>
                <w:rFonts w:ascii="Nunito Sans" w:hAnsi="Nunito Sans"/>
                <w:b/>
                <w:bCs/>
                <w:lang w:val="en-GB" w:bidi="en-GB"/>
              </w:rPr>
              <w:t>Grooming and care</w:t>
            </w:r>
          </w:p>
          <w:p w:rsidR="00056CC3" w:rsidRPr="00056CC3" w:rsidRDefault="00056CC3" w:rsidP="00056CC3">
            <w:pPr>
              <w:numPr>
                <w:ilvl w:val="1"/>
                <w:numId w:val="28"/>
              </w:numPr>
              <w:rPr>
                <w:rFonts w:ascii="Nunito Sans" w:hAnsi="Nunito Sans"/>
                <w:lang w:val="en-GB" w:bidi="en-GB"/>
              </w:rPr>
            </w:pPr>
            <w:r w:rsidRPr="00056CC3">
              <w:rPr>
                <w:rFonts w:ascii="Nunito Sans" w:hAnsi="Nunito Sans"/>
                <w:lang w:val="en-GB" w:bidi="en-GB"/>
              </w:rPr>
              <w:t>Groom your pony correctly and explain why it is necessary.</w:t>
            </w:r>
          </w:p>
          <w:p w:rsidR="00056CC3" w:rsidRDefault="00056CC3" w:rsidP="00056CC3">
            <w:pPr>
              <w:numPr>
                <w:ilvl w:val="1"/>
                <w:numId w:val="28"/>
              </w:numPr>
              <w:rPr>
                <w:rFonts w:ascii="Nunito Sans" w:hAnsi="Nunito Sans"/>
                <w:lang w:val="en-GB" w:bidi="en-GB"/>
              </w:rPr>
            </w:pPr>
            <w:r w:rsidRPr="00056CC3">
              <w:rPr>
                <w:rFonts w:ascii="Nunito Sans" w:hAnsi="Nunito Sans"/>
                <w:lang w:val="en-GB" w:bidi="en-GB"/>
              </w:rPr>
              <w:t>Show you know how to take care of saddlery and other equipment.</w:t>
            </w:r>
          </w:p>
          <w:p w:rsidR="00056CC3" w:rsidRPr="00056CC3" w:rsidRDefault="00056CC3" w:rsidP="00056CC3">
            <w:pPr>
              <w:ind w:left="1440"/>
              <w:rPr>
                <w:rFonts w:ascii="Nunito Sans" w:hAnsi="Nunito Sans"/>
                <w:lang w:val="en-GB" w:bidi="en-GB"/>
              </w:rPr>
            </w:pPr>
          </w:p>
          <w:p w:rsidR="00056CC3" w:rsidRPr="00056CC3" w:rsidRDefault="00056CC3" w:rsidP="00056CC3">
            <w:pPr>
              <w:numPr>
                <w:ilvl w:val="0"/>
                <w:numId w:val="28"/>
              </w:numPr>
              <w:rPr>
                <w:rFonts w:ascii="Nunito Sans" w:hAnsi="Nunito Sans"/>
                <w:b/>
                <w:bCs/>
                <w:lang w:val="en-GB" w:bidi="en-GB"/>
              </w:rPr>
            </w:pPr>
            <w:r w:rsidRPr="00056CC3">
              <w:rPr>
                <w:rFonts w:ascii="Nunito Sans" w:hAnsi="Nunito Sans"/>
                <w:b/>
                <w:bCs/>
                <w:lang w:val="en-GB" w:bidi="en-GB"/>
              </w:rPr>
              <w:t>Horse health</w:t>
            </w:r>
          </w:p>
          <w:p w:rsidR="00056CC3" w:rsidRPr="00056CC3" w:rsidRDefault="00056CC3" w:rsidP="00056CC3">
            <w:pPr>
              <w:numPr>
                <w:ilvl w:val="1"/>
                <w:numId w:val="28"/>
              </w:numPr>
              <w:rPr>
                <w:rFonts w:ascii="Nunito Sans" w:hAnsi="Nunito Sans"/>
                <w:lang w:val="en-GB" w:bidi="en-GB"/>
              </w:rPr>
            </w:pPr>
            <w:r w:rsidRPr="00056CC3">
              <w:rPr>
                <w:rFonts w:ascii="Nunito Sans" w:hAnsi="Nunito Sans"/>
                <w:lang w:val="en-GB" w:bidi="en-GB"/>
              </w:rPr>
              <w:t>Find out about some of the basic health issues affecting horses and ponies, including worms and laminitis.</w:t>
            </w:r>
          </w:p>
          <w:p w:rsidR="00056CC3" w:rsidRPr="00056CC3" w:rsidRDefault="00056CC3" w:rsidP="00056CC3">
            <w:pPr>
              <w:numPr>
                <w:ilvl w:val="1"/>
                <w:numId w:val="28"/>
              </w:numPr>
              <w:rPr>
                <w:rFonts w:ascii="Nunito Sans" w:hAnsi="Nunito Sans"/>
                <w:lang w:val="en-GB" w:bidi="en-GB"/>
              </w:rPr>
            </w:pPr>
            <w:r w:rsidRPr="00056CC3">
              <w:rPr>
                <w:rFonts w:ascii="Nunito Sans" w:hAnsi="Nunito Sans"/>
                <w:lang w:val="en-GB" w:bidi="en-GB"/>
              </w:rPr>
              <w:t>Show you have a basic knowledge of grass management.</w:t>
            </w:r>
          </w:p>
          <w:p w:rsidR="00056CC3" w:rsidRPr="00056CC3" w:rsidRDefault="00056CC3" w:rsidP="00056CC3">
            <w:pPr>
              <w:pStyle w:val="ListParagraph"/>
              <w:numPr>
                <w:ilvl w:val="1"/>
                <w:numId w:val="28"/>
              </w:numPr>
              <w:rPr>
                <w:rFonts w:ascii="Nunito Sans" w:hAnsi="Nunito Sans"/>
                <w:lang w:val="en-GB" w:bidi="en-GB"/>
              </w:rPr>
            </w:pPr>
            <w:r w:rsidRPr="00056CC3">
              <w:rPr>
                <w:rFonts w:ascii="Nunito Sans" w:hAnsi="Nunito Sans"/>
                <w:lang w:val="en-GB" w:bidi="en-GB"/>
              </w:rPr>
              <w:t>Show you recognise poisonous plants and the results of overgrazing.</w:t>
            </w:r>
          </w:p>
          <w:p w:rsidR="00056CC3" w:rsidRPr="00056CC3" w:rsidRDefault="00056CC3" w:rsidP="00056CC3">
            <w:pPr>
              <w:rPr>
                <w:rFonts w:ascii="Nunito Sans" w:hAnsi="Nunito Sans"/>
                <w:lang w:val="en-GB" w:bidi="en-GB"/>
              </w:rPr>
            </w:pPr>
          </w:p>
          <w:p w:rsidR="00056CC3" w:rsidRPr="00056CC3" w:rsidRDefault="00056CC3" w:rsidP="00056CC3">
            <w:pPr>
              <w:numPr>
                <w:ilvl w:val="0"/>
                <w:numId w:val="28"/>
              </w:numPr>
              <w:rPr>
                <w:rFonts w:ascii="Nunito Sans" w:hAnsi="Nunito Sans"/>
                <w:b/>
                <w:bCs/>
                <w:lang w:val="en-GB" w:bidi="en-GB"/>
              </w:rPr>
            </w:pPr>
            <w:r w:rsidRPr="00056CC3">
              <w:rPr>
                <w:rFonts w:ascii="Nunito Sans" w:hAnsi="Nunito Sans"/>
                <w:b/>
                <w:bCs/>
                <w:lang w:val="en-GB" w:bidi="en-GB"/>
              </w:rPr>
              <w:t>Safety</w:t>
            </w:r>
          </w:p>
          <w:p w:rsidR="00056CC3" w:rsidRPr="00056CC3" w:rsidRDefault="00056CC3" w:rsidP="00056CC3">
            <w:pPr>
              <w:numPr>
                <w:ilvl w:val="1"/>
                <w:numId w:val="28"/>
              </w:numPr>
              <w:rPr>
                <w:rFonts w:ascii="Nunito Sans" w:hAnsi="Nunito Sans"/>
                <w:lang w:val="en-GB" w:bidi="en-GB"/>
              </w:rPr>
            </w:pPr>
            <w:r w:rsidRPr="00056CC3">
              <w:rPr>
                <w:rFonts w:ascii="Nunito Sans" w:hAnsi="Nunito Sans"/>
                <w:lang w:val="en-GB" w:bidi="en-GB"/>
              </w:rPr>
              <w:t>Talk about road safety for riding.</w:t>
            </w:r>
          </w:p>
          <w:p w:rsidR="00056CC3" w:rsidRPr="00056CC3" w:rsidRDefault="00056CC3" w:rsidP="00056CC3">
            <w:pPr>
              <w:numPr>
                <w:ilvl w:val="1"/>
                <w:numId w:val="28"/>
              </w:numPr>
              <w:rPr>
                <w:rFonts w:ascii="Nunito Sans" w:hAnsi="Nunito Sans"/>
                <w:lang w:val="en-GB" w:bidi="en-GB"/>
              </w:rPr>
            </w:pPr>
            <w:r w:rsidRPr="00056CC3">
              <w:rPr>
                <w:rFonts w:ascii="Nunito Sans" w:hAnsi="Nunito Sans"/>
                <w:lang w:val="en-GB" w:bidi="en-GB"/>
              </w:rPr>
              <w:t>Explain why you need a hat, body protector, stirrup and other safety equipment.</w:t>
            </w:r>
          </w:p>
          <w:p w:rsidR="006A429D" w:rsidRPr="00262D48" w:rsidRDefault="006A429D" w:rsidP="00D10BA5">
            <w:pPr>
              <w:rPr>
                <w:rFonts w:ascii="Nunito Sans" w:hAnsi="Nunito Sans"/>
                <w:lang w:val="en-GB" w:bidi="en-GB"/>
              </w:rPr>
            </w:pPr>
          </w:p>
        </w:tc>
      </w:tr>
      <w:tr w:rsidR="006A429D" w:rsidRPr="00C965DC" w:rsidTr="00E21DF2">
        <w:trPr>
          <w:trHeight w:val="2376"/>
        </w:trPr>
        <w:tc>
          <w:tcPr>
            <w:tcW w:w="7694" w:type="dxa"/>
            <w:tcBorders>
              <w:top w:val="nil"/>
              <w:left w:val="nil"/>
              <w:bottom w:val="nil"/>
              <w:right w:val="nil"/>
            </w:tcBorders>
          </w:tcPr>
          <w:p w:rsidR="006A429D" w:rsidRPr="00262D48" w:rsidRDefault="008418C8" w:rsidP="00D10BA5">
            <w:pPr>
              <w:rPr>
                <w:rFonts w:ascii="Nunito Sans" w:hAnsi="Nunito Sans"/>
                <w:lang w:val="en-GB" w:bidi="en-GB"/>
              </w:rPr>
            </w:pPr>
            <w:r>
              <w:rPr>
                <w:rFonts w:ascii="Nunito Sans" w:hAnsi="Nunito Sans"/>
                <w:b/>
                <w:bCs/>
                <w:noProof/>
                <w:color w:val="7030A0"/>
                <w:sz w:val="48"/>
                <w:szCs w:val="48"/>
                <w:lang w:val="en-GB"/>
              </w:rPr>
              <w:lastRenderedPageBreak/>
              <w:drawing>
                <wp:anchor distT="0" distB="0" distL="114300" distR="114300" simplePos="0" relativeHeight="251678720" behindDoc="0" locked="0" layoutInCell="1" allowOverlap="1">
                  <wp:simplePos x="0" y="0"/>
                  <wp:positionH relativeFrom="column">
                    <wp:posOffset>3314409</wp:posOffset>
                  </wp:positionH>
                  <wp:positionV relativeFrom="paragraph">
                    <wp:posOffset>23870</wp:posOffset>
                  </wp:positionV>
                  <wp:extent cx="1479600" cy="1479600"/>
                  <wp:effectExtent l="0" t="0" r="6350" b="6350"/>
                  <wp:wrapNone/>
                  <wp:docPr id="36" name="Graphic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ctivity-sc-farming.svg"/>
                          <pic:cNvPicPr/>
                        </pic:nvPicPr>
                        <pic:blipFill>
                          <a:blip r:embed="rId21">
                            <a:extLst>
                              <a:ext uri="{96DAC541-7B7A-43D3-8B79-37D633B846F1}">
                                <asvg:svgBlip xmlns:asvg="http://schemas.microsoft.com/office/drawing/2016/SVG/main" r:embed="rId22"/>
                              </a:ext>
                            </a:extLst>
                          </a:blip>
                          <a:stretch>
                            <a:fillRect/>
                          </a:stretch>
                        </pic:blipFill>
                        <pic:spPr>
                          <a:xfrm>
                            <a:off x="0" y="0"/>
                            <a:ext cx="1479600" cy="1479600"/>
                          </a:xfrm>
                          <a:prstGeom prst="rect">
                            <a:avLst/>
                          </a:prstGeom>
                        </pic:spPr>
                      </pic:pic>
                    </a:graphicData>
                  </a:graphic>
                  <wp14:sizeRelH relativeFrom="page">
                    <wp14:pctWidth>0</wp14:pctWidth>
                  </wp14:sizeRelH>
                  <wp14:sizeRelV relativeFrom="page">
                    <wp14:pctHeight>0</wp14:pctHeight>
                  </wp14:sizeRelV>
                </wp:anchor>
              </w:drawing>
            </w:r>
          </w:p>
          <w:p w:rsidR="006A429D" w:rsidRPr="00262D48" w:rsidRDefault="006A429D" w:rsidP="00D10BA5">
            <w:pPr>
              <w:pStyle w:val="TOC1"/>
              <w:rPr>
                <w:rFonts w:ascii="Nunito Sans" w:hAnsi="Nunito Sans"/>
                <w:lang w:val="en-GB"/>
              </w:rPr>
            </w:pPr>
          </w:p>
          <w:p w:rsidR="006A429D" w:rsidRPr="00056CC3" w:rsidRDefault="00056CC3" w:rsidP="00056CC3">
            <w:pPr>
              <w:pStyle w:val="TOC1"/>
              <w:ind w:left="720"/>
              <w:rPr>
                <w:rFonts w:ascii="Nunito Sans" w:hAnsi="Nunito Sans"/>
                <w:b/>
                <w:bCs/>
                <w:color w:val="7030A0"/>
                <w:sz w:val="48"/>
                <w:szCs w:val="48"/>
                <w:lang w:val="en-GB"/>
              </w:rPr>
            </w:pPr>
            <w:r>
              <w:rPr>
                <w:rFonts w:ascii="Nunito Sans" w:hAnsi="Nunito Sans"/>
                <w:b/>
                <w:bCs/>
                <w:color w:val="7030A0"/>
                <w:sz w:val="48"/>
                <w:szCs w:val="48"/>
                <w:lang w:val="en-GB"/>
              </w:rPr>
              <w:t>Farming</w:t>
            </w:r>
          </w:p>
          <w:p w:rsidR="006A429D" w:rsidRPr="00262D48" w:rsidRDefault="006A429D" w:rsidP="00D10BA5">
            <w:pPr>
              <w:rPr>
                <w:rFonts w:ascii="Nunito Sans" w:hAnsi="Nunito Sans"/>
                <w:lang w:val="en-GB" w:bidi="en-GB"/>
              </w:rPr>
            </w:pPr>
          </w:p>
        </w:tc>
        <w:tc>
          <w:tcPr>
            <w:tcW w:w="7694" w:type="dxa"/>
            <w:tcBorders>
              <w:top w:val="nil"/>
              <w:left w:val="nil"/>
              <w:bottom w:val="nil"/>
              <w:right w:val="nil"/>
            </w:tcBorders>
          </w:tcPr>
          <w:p w:rsidR="006A429D" w:rsidRDefault="008418C8" w:rsidP="00D10BA5">
            <w:pPr>
              <w:rPr>
                <w:rFonts w:ascii="Nunito Sans" w:hAnsi="Nunito Sans"/>
                <w:color w:val="7030A0"/>
                <w:lang w:val="en-GB" w:bidi="en-GB"/>
              </w:rPr>
            </w:pPr>
            <w:r>
              <w:rPr>
                <w:rFonts w:ascii="Nunito Sans" w:hAnsi="Nunito Sans"/>
                <w:b/>
                <w:bCs/>
                <w:noProof/>
                <w:color w:val="7030A0"/>
                <w:sz w:val="48"/>
                <w:szCs w:val="48"/>
                <w:lang w:val="en-GB"/>
              </w:rPr>
              <w:drawing>
                <wp:anchor distT="0" distB="0" distL="114300" distR="114300" simplePos="0" relativeHeight="251680768" behindDoc="0" locked="0" layoutInCell="1" allowOverlap="1" wp14:anchorId="10006B2D" wp14:editId="7B1C5C5C">
                  <wp:simplePos x="0" y="0"/>
                  <wp:positionH relativeFrom="column">
                    <wp:posOffset>3307746</wp:posOffset>
                  </wp:positionH>
                  <wp:positionV relativeFrom="paragraph">
                    <wp:posOffset>20288</wp:posOffset>
                  </wp:positionV>
                  <wp:extent cx="1479600" cy="1479600"/>
                  <wp:effectExtent l="0" t="0" r="6350" b="6350"/>
                  <wp:wrapNone/>
                  <wp:docPr id="37" name="Graph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ctivity-sc-farming.svg"/>
                          <pic:cNvPicPr/>
                        </pic:nvPicPr>
                        <pic:blipFill>
                          <a:blip r:embed="rId21">
                            <a:extLst>
                              <a:ext uri="{96DAC541-7B7A-43D3-8B79-37D633B846F1}">
                                <asvg:svgBlip xmlns:asvg="http://schemas.microsoft.com/office/drawing/2016/SVG/main" r:embed="rId22"/>
                              </a:ext>
                            </a:extLst>
                          </a:blip>
                          <a:stretch>
                            <a:fillRect/>
                          </a:stretch>
                        </pic:blipFill>
                        <pic:spPr>
                          <a:xfrm>
                            <a:off x="0" y="0"/>
                            <a:ext cx="1479600" cy="1479600"/>
                          </a:xfrm>
                          <a:prstGeom prst="rect">
                            <a:avLst/>
                          </a:prstGeom>
                        </pic:spPr>
                      </pic:pic>
                    </a:graphicData>
                  </a:graphic>
                  <wp14:sizeRelH relativeFrom="page">
                    <wp14:pctWidth>0</wp14:pctWidth>
                  </wp14:sizeRelH>
                  <wp14:sizeRelV relativeFrom="page">
                    <wp14:pctHeight>0</wp14:pctHeight>
                  </wp14:sizeRelV>
                </wp:anchor>
              </w:drawing>
            </w:r>
          </w:p>
          <w:p w:rsidR="00056CC3" w:rsidRDefault="00056CC3" w:rsidP="00D10BA5">
            <w:pPr>
              <w:rPr>
                <w:rFonts w:ascii="Nunito Sans" w:hAnsi="Nunito Sans"/>
                <w:b/>
                <w:bCs/>
                <w:color w:val="7030A0"/>
                <w:sz w:val="48"/>
                <w:szCs w:val="48"/>
                <w:lang w:val="en-GB" w:bidi="en-GB"/>
              </w:rPr>
            </w:pPr>
          </w:p>
          <w:p w:rsidR="00056CC3" w:rsidRPr="00056CC3" w:rsidRDefault="00056CC3" w:rsidP="00056CC3">
            <w:pPr>
              <w:ind w:left="720"/>
              <w:rPr>
                <w:rFonts w:ascii="Nunito Sans" w:hAnsi="Nunito Sans"/>
                <w:b/>
                <w:bCs/>
                <w:color w:val="7030A0"/>
                <w:sz w:val="48"/>
                <w:szCs w:val="48"/>
                <w:lang w:val="en-GB" w:bidi="en-GB"/>
              </w:rPr>
            </w:pPr>
            <w:r>
              <w:rPr>
                <w:rFonts w:ascii="Nunito Sans" w:hAnsi="Nunito Sans"/>
                <w:b/>
                <w:bCs/>
                <w:color w:val="7030A0"/>
                <w:sz w:val="48"/>
                <w:szCs w:val="48"/>
                <w:lang w:val="en-GB" w:bidi="en-GB"/>
              </w:rPr>
              <w:t xml:space="preserve">Small Holder </w:t>
            </w:r>
          </w:p>
        </w:tc>
      </w:tr>
      <w:tr w:rsidR="006A429D" w:rsidRPr="00C965DC" w:rsidTr="00E21DF2">
        <w:trPr>
          <w:trHeight w:val="7331"/>
        </w:trPr>
        <w:tc>
          <w:tcPr>
            <w:tcW w:w="7694" w:type="dxa"/>
            <w:tcBorders>
              <w:top w:val="nil"/>
              <w:left w:val="nil"/>
              <w:bottom w:val="nil"/>
              <w:right w:val="nil"/>
            </w:tcBorders>
          </w:tcPr>
          <w:p w:rsidR="006A429D" w:rsidRDefault="006A429D" w:rsidP="00D10BA5">
            <w:pPr>
              <w:rPr>
                <w:rFonts w:ascii="Nunito Sans" w:hAnsi="Nunito Sans"/>
                <w:lang w:val="en-GB" w:bidi="en-GB"/>
              </w:rPr>
            </w:pPr>
          </w:p>
          <w:p w:rsidR="00056CC3" w:rsidRPr="00056CC3" w:rsidRDefault="00056CC3" w:rsidP="00056CC3">
            <w:pPr>
              <w:pStyle w:val="ListParagraph"/>
              <w:numPr>
                <w:ilvl w:val="1"/>
                <w:numId w:val="29"/>
              </w:numPr>
              <w:rPr>
                <w:rFonts w:ascii="Nunito Sans" w:hAnsi="Nunito Sans"/>
                <w:b/>
                <w:bCs/>
                <w:lang w:val="en-GB" w:bidi="en-GB"/>
              </w:rPr>
            </w:pPr>
            <w:r w:rsidRPr="00056CC3">
              <w:rPr>
                <w:rFonts w:ascii="Nunito Sans" w:hAnsi="Nunito Sans"/>
                <w:b/>
                <w:bCs/>
                <w:lang w:val="en-GB" w:bidi="en-GB"/>
              </w:rPr>
              <w:t>Learn about farming practices in your area.</w:t>
            </w:r>
          </w:p>
          <w:p w:rsidR="00056CC3" w:rsidRPr="00056CC3" w:rsidRDefault="00056CC3" w:rsidP="00056CC3">
            <w:pPr>
              <w:pStyle w:val="ListParagraph"/>
              <w:ind w:left="502"/>
              <w:rPr>
                <w:rFonts w:ascii="Nunito Sans" w:hAnsi="Nunito Sans"/>
                <w:lang w:val="en-GB" w:bidi="en-GB"/>
              </w:rPr>
            </w:pPr>
          </w:p>
          <w:p w:rsidR="00056CC3" w:rsidRPr="00056CC3" w:rsidRDefault="00056CC3" w:rsidP="00056CC3">
            <w:pPr>
              <w:numPr>
                <w:ilvl w:val="1"/>
                <w:numId w:val="29"/>
              </w:numPr>
              <w:tabs>
                <w:tab w:val="num" w:pos="1440"/>
              </w:tabs>
              <w:rPr>
                <w:rFonts w:ascii="Nunito Sans" w:hAnsi="Nunito Sans"/>
                <w:b/>
                <w:bCs/>
                <w:lang w:val="en-GB" w:bidi="en-GB"/>
              </w:rPr>
            </w:pPr>
            <w:r w:rsidRPr="00056CC3">
              <w:rPr>
                <w:rFonts w:ascii="Nunito Sans" w:hAnsi="Nunito Sans"/>
                <w:b/>
                <w:bCs/>
                <w:lang w:val="en-GB" w:bidi="en-GB"/>
              </w:rPr>
              <w:t>Find out about the organisation, as well as the daily and seasonal operations, of a farm of your choice.</w:t>
            </w:r>
          </w:p>
          <w:p w:rsidR="00056CC3" w:rsidRDefault="00056CC3" w:rsidP="00056CC3">
            <w:pPr>
              <w:ind w:left="1080"/>
              <w:rPr>
                <w:rFonts w:ascii="Nunito Sans" w:hAnsi="Nunito Sans"/>
                <w:lang w:val="en-GB" w:bidi="en-GB"/>
              </w:rPr>
            </w:pPr>
            <w:r w:rsidRPr="00056CC3">
              <w:rPr>
                <w:rFonts w:ascii="Nunito Sans" w:hAnsi="Nunito Sans"/>
                <w:lang w:val="en-GB" w:bidi="en-GB"/>
              </w:rPr>
              <w:t>Make a note of practices relating to livestock, crops, cultivation, rotation, machinery and labour force.</w:t>
            </w:r>
          </w:p>
          <w:p w:rsidR="00056CC3" w:rsidRPr="00056CC3" w:rsidRDefault="00056CC3" w:rsidP="00056CC3">
            <w:pPr>
              <w:ind w:left="1080"/>
              <w:rPr>
                <w:rFonts w:ascii="Nunito Sans" w:hAnsi="Nunito Sans"/>
                <w:lang w:val="en-GB" w:bidi="en-GB"/>
              </w:rPr>
            </w:pPr>
          </w:p>
          <w:p w:rsidR="00056CC3" w:rsidRPr="00056CC3" w:rsidRDefault="00056CC3" w:rsidP="00056CC3">
            <w:pPr>
              <w:numPr>
                <w:ilvl w:val="1"/>
                <w:numId w:val="29"/>
              </w:numPr>
              <w:tabs>
                <w:tab w:val="num" w:pos="1440"/>
              </w:tabs>
              <w:rPr>
                <w:rFonts w:ascii="Nunito Sans" w:hAnsi="Nunito Sans"/>
                <w:b/>
                <w:bCs/>
                <w:lang w:val="en-GB" w:bidi="en-GB"/>
              </w:rPr>
            </w:pPr>
            <w:r w:rsidRPr="00056CC3">
              <w:rPr>
                <w:rFonts w:ascii="Nunito Sans" w:hAnsi="Nunito Sans"/>
                <w:b/>
                <w:bCs/>
                <w:lang w:val="en-GB" w:bidi="en-GB"/>
              </w:rPr>
              <w:t>Find photos to demonstrate the changes in farming practices that have taken place over a number of years.</w:t>
            </w:r>
          </w:p>
          <w:p w:rsidR="00056CC3" w:rsidRPr="00056CC3" w:rsidRDefault="00056CC3" w:rsidP="00056CC3">
            <w:pPr>
              <w:ind w:left="1080"/>
              <w:rPr>
                <w:rFonts w:ascii="Nunito Sans" w:hAnsi="Nunito Sans"/>
                <w:lang w:val="en-GB" w:bidi="en-GB"/>
              </w:rPr>
            </w:pPr>
            <w:r w:rsidRPr="00056CC3">
              <w:rPr>
                <w:rFonts w:ascii="Nunito Sans" w:hAnsi="Nunito Sans"/>
                <w:lang w:val="en-GB" w:bidi="en-GB"/>
              </w:rPr>
              <w:t>Explain the reasons for these.</w:t>
            </w:r>
          </w:p>
          <w:p w:rsidR="00056CC3" w:rsidRPr="00262D48" w:rsidRDefault="00056CC3" w:rsidP="00D10BA5">
            <w:pPr>
              <w:rPr>
                <w:rFonts w:ascii="Nunito Sans" w:hAnsi="Nunito Sans"/>
                <w:lang w:val="en-GB" w:bidi="en-GB"/>
              </w:rPr>
            </w:pPr>
          </w:p>
        </w:tc>
        <w:tc>
          <w:tcPr>
            <w:tcW w:w="7694" w:type="dxa"/>
            <w:tcBorders>
              <w:top w:val="nil"/>
              <w:left w:val="nil"/>
              <w:bottom w:val="nil"/>
              <w:right w:val="nil"/>
            </w:tcBorders>
          </w:tcPr>
          <w:p w:rsidR="006A429D" w:rsidRPr="00C965DC" w:rsidRDefault="006A429D" w:rsidP="00D10BA5">
            <w:pPr>
              <w:rPr>
                <w:rFonts w:ascii="Nunito Sans" w:hAnsi="Nunito Sans"/>
                <w:lang w:val="en-GB" w:bidi="en-GB"/>
              </w:rPr>
            </w:pPr>
          </w:p>
          <w:p w:rsidR="00056CC3" w:rsidRPr="00056CC3" w:rsidRDefault="00056CC3" w:rsidP="00056CC3">
            <w:pPr>
              <w:pStyle w:val="ListParagraph"/>
              <w:numPr>
                <w:ilvl w:val="0"/>
                <w:numId w:val="31"/>
              </w:numPr>
              <w:rPr>
                <w:rFonts w:ascii="Nunito Sans" w:hAnsi="Nunito Sans"/>
                <w:b/>
                <w:bCs/>
                <w:lang w:val="en-GB" w:bidi="en-GB"/>
              </w:rPr>
            </w:pPr>
            <w:r w:rsidRPr="00056CC3">
              <w:rPr>
                <w:rFonts w:ascii="Nunito Sans" w:hAnsi="Nunito Sans"/>
                <w:b/>
                <w:bCs/>
                <w:lang w:val="en-GB" w:bidi="en-GB"/>
              </w:rPr>
              <w:t>Cultivate an area of garden or an allotment for a specific length of time.</w:t>
            </w:r>
          </w:p>
          <w:p w:rsidR="00056CC3" w:rsidRDefault="00056CC3" w:rsidP="00056CC3">
            <w:pPr>
              <w:ind w:left="720"/>
              <w:rPr>
                <w:rFonts w:ascii="Nunito Sans" w:hAnsi="Nunito Sans"/>
                <w:lang w:val="en-GB" w:bidi="en-GB"/>
              </w:rPr>
            </w:pPr>
            <w:r w:rsidRPr="00056CC3">
              <w:rPr>
                <w:rFonts w:ascii="Nunito Sans" w:hAnsi="Nunito Sans"/>
                <w:lang w:val="en-GB" w:bidi="en-GB"/>
              </w:rPr>
              <w:t>Agree this beforehand with your leadership team.</w:t>
            </w:r>
          </w:p>
          <w:p w:rsidR="00056CC3" w:rsidRPr="00056CC3" w:rsidRDefault="00056CC3" w:rsidP="00056CC3">
            <w:pPr>
              <w:ind w:left="720"/>
              <w:rPr>
                <w:rFonts w:ascii="Nunito Sans" w:hAnsi="Nunito Sans"/>
                <w:lang w:val="en-GB" w:bidi="en-GB"/>
              </w:rPr>
            </w:pPr>
          </w:p>
          <w:p w:rsidR="00056CC3" w:rsidRPr="00056CC3" w:rsidRDefault="00056CC3" w:rsidP="00056CC3">
            <w:pPr>
              <w:pStyle w:val="ListParagraph"/>
              <w:numPr>
                <w:ilvl w:val="0"/>
                <w:numId w:val="31"/>
              </w:numPr>
              <w:rPr>
                <w:rFonts w:ascii="Nunito Sans" w:hAnsi="Nunito Sans"/>
                <w:b/>
                <w:bCs/>
                <w:lang w:val="en-GB" w:bidi="en-GB"/>
              </w:rPr>
            </w:pPr>
            <w:r w:rsidRPr="00056CC3">
              <w:rPr>
                <w:rFonts w:ascii="Nunito Sans" w:hAnsi="Nunito Sans"/>
                <w:b/>
                <w:bCs/>
                <w:lang w:val="en-GB" w:bidi="en-GB"/>
              </w:rPr>
              <w:t>Show you’re successful in growing:</w:t>
            </w:r>
          </w:p>
          <w:p w:rsidR="00056CC3" w:rsidRPr="00056CC3" w:rsidRDefault="00056CC3" w:rsidP="00056CC3">
            <w:pPr>
              <w:numPr>
                <w:ilvl w:val="1"/>
                <w:numId w:val="31"/>
              </w:numPr>
              <w:tabs>
                <w:tab w:val="num" w:pos="1440"/>
              </w:tabs>
              <w:rPr>
                <w:rFonts w:ascii="Nunito Sans" w:hAnsi="Nunito Sans"/>
                <w:lang w:val="en-GB" w:bidi="en-GB"/>
              </w:rPr>
            </w:pPr>
            <w:r w:rsidRPr="00056CC3">
              <w:rPr>
                <w:rFonts w:ascii="Nunito Sans" w:hAnsi="Nunito Sans"/>
                <w:lang w:val="en-GB" w:bidi="en-GB"/>
              </w:rPr>
              <w:t>three kinds of hardy annual flower</w:t>
            </w:r>
          </w:p>
          <w:p w:rsidR="00056CC3" w:rsidRPr="00056CC3" w:rsidRDefault="00056CC3" w:rsidP="00056CC3">
            <w:pPr>
              <w:numPr>
                <w:ilvl w:val="1"/>
                <w:numId w:val="31"/>
              </w:numPr>
              <w:tabs>
                <w:tab w:val="num" w:pos="1440"/>
              </w:tabs>
              <w:rPr>
                <w:rFonts w:ascii="Nunito Sans" w:hAnsi="Nunito Sans"/>
                <w:lang w:val="en-GB" w:bidi="en-GB"/>
              </w:rPr>
            </w:pPr>
            <w:r w:rsidRPr="00056CC3">
              <w:rPr>
                <w:rFonts w:ascii="Nunito Sans" w:hAnsi="Nunito Sans"/>
                <w:lang w:val="en-GB" w:bidi="en-GB"/>
              </w:rPr>
              <w:t>three kinds of vegetable</w:t>
            </w:r>
          </w:p>
          <w:p w:rsidR="00056CC3" w:rsidRDefault="00056CC3" w:rsidP="00056CC3">
            <w:pPr>
              <w:numPr>
                <w:ilvl w:val="1"/>
                <w:numId w:val="31"/>
              </w:numPr>
              <w:tabs>
                <w:tab w:val="num" w:pos="1440"/>
              </w:tabs>
              <w:rPr>
                <w:rFonts w:ascii="Nunito Sans" w:hAnsi="Nunito Sans"/>
                <w:lang w:val="en-GB" w:bidi="en-GB"/>
              </w:rPr>
            </w:pPr>
            <w:r w:rsidRPr="00056CC3">
              <w:rPr>
                <w:rFonts w:ascii="Nunito Sans" w:hAnsi="Nunito Sans"/>
                <w:lang w:val="en-GB" w:bidi="en-GB"/>
              </w:rPr>
              <w:t>two kinds of bulbs, herbaceous plants, flowering shrubs or rose</w:t>
            </w:r>
          </w:p>
          <w:p w:rsidR="00056CC3" w:rsidRPr="00056CC3" w:rsidRDefault="00056CC3" w:rsidP="00056CC3">
            <w:pPr>
              <w:ind w:left="1080"/>
              <w:rPr>
                <w:rFonts w:ascii="Nunito Sans" w:hAnsi="Nunito Sans"/>
                <w:lang w:val="en-GB" w:bidi="en-GB"/>
              </w:rPr>
            </w:pPr>
          </w:p>
          <w:p w:rsidR="00056CC3" w:rsidRPr="00056CC3" w:rsidRDefault="00056CC3" w:rsidP="00056CC3">
            <w:pPr>
              <w:numPr>
                <w:ilvl w:val="0"/>
                <w:numId w:val="31"/>
              </w:numPr>
              <w:tabs>
                <w:tab w:val="num" w:pos="720"/>
              </w:tabs>
              <w:rPr>
                <w:rFonts w:ascii="Nunito Sans" w:hAnsi="Nunito Sans"/>
                <w:b/>
                <w:bCs/>
                <w:lang w:val="en-GB" w:bidi="en-GB"/>
              </w:rPr>
            </w:pPr>
            <w:r w:rsidRPr="00056CC3">
              <w:rPr>
                <w:rFonts w:ascii="Nunito Sans" w:hAnsi="Nunito Sans"/>
                <w:b/>
                <w:bCs/>
                <w:lang w:val="en-GB" w:bidi="en-GB"/>
              </w:rPr>
              <w:t>Keep a record of the work you've done and the results you've achieved.</w:t>
            </w:r>
          </w:p>
          <w:p w:rsidR="00056CC3" w:rsidRPr="00056CC3" w:rsidRDefault="00056CC3" w:rsidP="00056CC3">
            <w:pPr>
              <w:ind w:left="720"/>
              <w:rPr>
                <w:rFonts w:ascii="Nunito Sans" w:hAnsi="Nunito Sans"/>
                <w:lang w:val="en-GB" w:bidi="en-GB"/>
              </w:rPr>
            </w:pPr>
            <w:r w:rsidRPr="00056CC3">
              <w:rPr>
                <w:rFonts w:ascii="Nunito Sans" w:hAnsi="Nunito Sans"/>
                <w:lang w:val="en-GB" w:bidi="en-GB"/>
              </w:rPr>
              <w:t>This could include height records of the flowers, for example.</w:t>
            </w:r>
          </w:p>
          <w:p w:rsidR="006A429D" w:rsidRPr="00262D48" w:rsidRDefault="006A429D" w:rsidP="00D10BA5">
            <w:pPr>
              <w:rPr>
                <w:rFonts w:ascii="Nunito Sans" w:hAnsi="Nunito Sans"/>
                <w:lang w:val="en-GB" w:bidi="en-GB"/>
              </w:rPr>
            </w:pPr>
          </w:p>
        </w:tc>
      </w:tr>
      <w:tr w:rsidR="0013130B" w:rsidRPr="00056CC3" w:rsidTr="00E21DF2">
        <w:trPr>
          <w:trHeight w:val="2376"/>
        </w:trPr>
        <w:tc>
          <w:tcPr>
            <w:tcW w:w="7694" w:type="dxa"/>
            <w:tcBorders>
              <w:top w:val="nil"/>
              <w:left w:val="nil"/>
              <w:bottom w:val="nil"/>
              <w:right w:val="nil"/>
            </w:tcBorders>
          </w:tcPr>
          <w:p w:rsidR="0013130B" w:rsidRPr="00262D48" w:rsidRDefault="008418C8" w:rsidP="00D10BA5">
            <w:pPr>
              <w:rPr>
                <w:rFonts w:ascii="Nunito Sans" w:hAnsi="Nunito Sans"/>
                <w:lang w:val="en-GB" w:bidi="en-GB"/>
              </w:rPr>
            </w:pPr>
            <w:r>
              <w:rPr>
                <w:rFonts w:ascii="Nunito Sans" w:hAnsi="Nunito Sans"/>
                <w:b/>
                <w:bCs/>
                <w:noProof/>
                <w:color w:val="7030A0"/>
                <w:sz w:val="48"/>
                <w:szCs w:val="48"/>
                <w:lang w:val="en-GB" w:bidi="en-GB"/>
              </w:rPr>
              <w:lastRenderedPageBreak/>
              <w:drawing>
                <wp:anchor distT="0" distB="0" distL="114300" distR="114300" simplePos="0" relativeHeight="251681792" behindDoc="1" locked="0" layoutInCell="1" allowOverlap="1">
                  <wp:simplePos x="0" y="0"/>
                  <wp:positionH relativeFrom="column">
                    <wp:posOffset>3314471</wp:posOffset>
                  </wp:positionH>
                  <wp:positionV relativeFrom="paragraph">
                    <wp:posOffset>23870</wp:posOffset>
                  </wp:positionV>
                  <wp:extent cx="1479600" cy="1479600"/>
                  <wp:effectExtent l="0" t="0" r="6350" b="6350"/>
                  <wp:wrapNone/>
                  <wp:docPr id="38" name="Graph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ctivity-sc-global-issues.svg"/>
                          <pic:cNvPicPr/>
                        </pic:nvPicPr>
                        <pic:blipFill>
                          <a:blip r:embed="rId23">
                            <a:extLst>
                              <a:ext uri="{96DAC541-7B7A-43D3-8B79-37D633B846F1}">
                                <asvg:svgBlip xmlns:asvg="http://schemas.microsoft.com/office/drawing/2016/SVG/main" r:embed="rId24"/>
                              </a:ext>
                            </a:extLst>
                          </a:blip>
                          <a:stretch>
                            <a:fillRect/>
                          </a:stretch>
                        </pic:blipFill>
                        <pic:spPr>
                          <a:xfrm>
                            <a:off x="0" y="0"/>
                            <a:ext cx="1479600" cy="1479600"/>
                          </a:xfrm>
                          <a:prstGeom prst="rect">
                            <a:avLst/>
                          </a:prstGeom>
                        </pic:spPr>
                      </pic:pic>
                    </a:graphicData>
                  </a:graphic>
                  <wp14:sizeRelH relativeFrom="page">
                    <wp14:pctWidth>0</wp14:pctWidth>
                  </wp14:sizeRelH>
                  <wp14:sizeRelV relativeFrom="page">
                    <wp14:pctHeight>0</wp14:pctHeight>
                  </wp14:sizeRelV>
                </wp:anchor>
              </w:drawing>
            </w:r>
          </w:p>
          <w:p w:rsidR="0013130B" w:rsidRPr="00262D48" w:rsidRDefault="0013130B" w:rsidP="00D10BA5">
            <w:pPr>
              <w:pStyle w:val="TOC1"/>
              <w:rPr>
                <w:rFonts w:ascii="Nunito Sans" w:hAnsi="Nunito Sans"/>
                <w:lang w:val="en-GB"/>
              </w:rPr>
            </w:pPr>
          </w:p>
          <w:p w:rsidR="0013130B" w:rsidRPr="0013130B" w:rsidRDefault="0013130B" w:rsidP="0013130B">
            <w:pPr>
              <w:pStyle w:val="TOC1"/>
              <w:ind w:left="720"/>
              <w:rPr>
                <w:rFonts w:ascii="Nunito Sans" w:hAnsi="Nunito Sans"/>
                <w:b/>
                <w:bCs/>
                <w:color w:val="7030A0"/>
                <w:sz w:val="48"/>
                <w:szCs w:val="48"/>
                <w:lang w:val="en-GB" w:bidi="en-GB"/>
              </w:rPr>
            </w:pPr>
            <w:r>
              <w:rPr>
                <w:rFonts w:ascii="Nunito Sans" w:hAnsi="Nunito Sans"/>
                <w:b/>
                <w:bCs/>
                <w:color w:val="7030A0"/>
                <w:sz w:val="48"/>
                <w:szCs w:val="48"/>
                <w:lang w:val="en-GB" w:bidi="en-GB"/>
              </w:rPr>
              <w:t>Global Issues</w:t>
            </w:r>
          </w:p>
        </w:tc>
        <w:tc>
          <w:tcPr>
            <w:tcW w:w="7694" w:type="dxa"/>
            <w:tcBorders>
              <w:top w:val="nil"/>
              <w:left w:val="nil"/>
              <w:bottom w:val="nil"/>
              <w:right w:val="nil"/>
            </w:tcBorders>
          </w:tcPr>
          <w:p w:rsidR="0013130B" w:rsidRDefault="008418C8" w:rsidP="00D10BA5">
            <w:pPr>
              <w:rPr>
                <w:rFonts w:ascii="Nunito Sans" w:hAnsi="Nunito Sans"/>
                <w:color w:val="7030A0"/>
                <w:lang w:val="en-GB" w:bidi="en-GB"/>
              </w:rPr>
            </w:pPr>
            <w:r>
              <w:rPr>
                <w:rFonts w:ascii="Nunito Sans" w:hAnsi="Nunito Sans"/>
                <w:b/>
                <w:bCs/>
                <w:noProof/>
                <w:color w:val="7030A0"/>
                <w:sz w:val="48"/>
                <w:szCs w:val="48"/>
                <w:lang w:val="en-GB" w:bidi="en-GB"/>
              </w:rPr>
              <w:drawing>
                <wp:anchor distT="0" distB="0" distL="114300" distR="114300" simplePos="0" relativeHeight="251682816" behindDoc="0" locked="0" layoutInCell="1" allowOverlap="1">
                  <wp:simplePos x="0" y="0"/>
                  <wp:positionH relativeFrom="column">
                    <wp:posOffset>3329399</wp:posOffset>
                  </wp:positionH>
                  <wp:positionV relativeFrom="paragraph">
                    <wp:posOffset>24099</wp:posOffset>
                  </wp:positionV>
                  <wp:extent cx="1479600" cy="1479600"/>
                  <wp:effectExtent l="0" t="0" r="6350" b="6350"/>
                  <wp:wrapNone/>
                  <wp:docPr id="39" name="Graph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ctivity-sc-hobbies.svg"/>
                          <pic:cNvPicPr/>
                        </pic:nvPicPr>
                        <pic:blipFill>
                          <a:blip r:embed="rId25">
                            <a:extLst>
                              <a:ext uri="{96DAC541-7B7A-43D3-8B79-37D633B846F1}">
                                <asvg:svgBlip xmlns:asvg="http://schemas.microsoft.com/office/drawing/2016/SVG/main" r:embed="rId26"/>
                              </a:ext>
                            </a:extLst>
                          </a:blip>
                          <a:stretch>
                            <a:fillRect/>
                          </a:stretch>
                        </pic:blipFill>
                        <pic:spPr>
                          <a:xfrm>
                            <a:off x="0" y="0"/>
                            <a:ext cx="1479600" cy="1479600"/>
                          </a:xfrm>
                          <a:prstGeom prst="rect">
                            <a:avLst/>
                          </a:prstGeom>
                        </pic:spPr>
                      </pic:pic>
                    </a:graphicData>
                  </a:graphic>
                  <wp14:sizeRelH relativeFrom="page">
                    <wp14:pctWidth>0</wp14:pctWidth>
                  </wp14:sizeRelH>
                  <wp14:sizeRelV relativeFrom="page">
                    <wp14:pctHeight>0</wp14:pctHeight>
                  </wp14:sizeRelV>
                </wp:anchor>
              </w:drawing>
            </w:r>
          </w:p>
          <w:p w:rsidR="0013130B" w:rsidRDefault="0013130B" w:rsidP="00D10BA5">
            <w:pPr>
              <w:rPr>
                <w:rFonts w:ascii="Nunito Sans" w:hAnsi="Nunito Sans"/>
                <w:b/>
                <w:bCs/>
                <w:color w:val="7030A0"/>
                <w:sz w:val="48"/>
                <w:szCs w:val="48"/>
                <w:lang w:val="en-GB" w:bidi="en-GB"/>
              </w:rPr>
            </w:pPr>
          </w:p>
          <w:p w:rsidR="0013130B" w:rsidRPr="00056CC3" w:rsidRDefault="0013130B" w:rsidP="00D10BA5">
            <w:pPr>
              <w:ind w:left="720"/>
              <w:rPr>
                <w:rFonts w:ascii="Nunito Sans" w:hAnsi="Nunito Sans"/>
                <w:b/>
                <w:bCs/>
                <w:color w:val="7030A0"/>
                <w:sz w:val="48"/>
                <w:szCs w:val="48"/>
                <w:lang w:val="en-GB" w:bidi="en-GB"/>
              </w:rPr>
            </w:pPr>
            <w:r>
              <w:rPr>
                <w:rFonts w:ascii="Nunito Sans" w:hAnsi="Nunito Sans"/>
                <w:b/>
                <w:bCs/>
                <w:color w:val="7030A0"/>
                <w:sz w:val="48"/>
                <w:szCs w:val="48"/>
                <w:lang w:val="en-GB" w:bidi="en-GB"/>
              </w:rPr>
              <w:t>Hobbies</w:t>
            </w:r>
          </w:p>
        </w:tc>
      </w:tr>
      <w:tr w:rsidR="0013130B" w:rsidRPr="00262D48" w:rsidTr="00E21DF2">
        <w:trPr>
          <w:trHeight w:val="7331"/>
        </w:trPr>
        <w:tc>
          <w:tcPr>
            <w:tcW w:w="7694" w:type="dxa"/>
            <w:tcBorders>
              <w:top w:val="nil"/>
              <w:left w:val="nil"/>
              <w:bottom w:val="nil"/>
              <w:right w:val="nil"/>
            </w:tcBorders>
          </w:tcPr>
          <w:p w:rsidR="0013130B" w:rsidRDefault="0013130B" w:rsidP="00D10BA5">
            <w:pPr>
              <w:rPr>
                <w:rFonts w:ascii="Nunito Sans" w:hAnsi="Nunito Sans"/>
                <w:lang w:val="en-GB" w:bidi="en-GB"/>
              </w:rPr>
            </w:pPr>
          </w:p>
          <w:p w:rsidR="0013130B" w:rsidRPr="0013130B" w:rsidRDefault="0013130B" w:rsidP="0013130B">
            <w:pPr>
              <w:numPr>
                <w:ilvl w:val="0"/>
                <w:numId w:val="32"/>
              </w:numPr>
              <w:tabs>
                <w:tab w:val="num" w:pos="720"/>
              </w:tabs>
              <w:rPr>
                <w:rFonts w:ascii="Nunito Sans" w:hAnsi="Nunito Sans"/>
                <w:b/>
                <w:bCs/>
                <w:lang w:val="en-GB" w:bidi="en-GB"/>
              </w:rPr>
            </w:pPr>
            <w:r w:rsidRPr="0013130B">
              <w:rPr>
                <w:rFonts w:ascii="Nunito Sans" w:hAnsi="Nunito Sans"/>
                <w:b/>
                <w:bCs/>
                <w:lang w:val="en-GB" w:bidi="en-GB"/>
              </w:rPr>
              <w:t>Identify where your clothing or other belongings have been made.</w:t>
            </w:r>
          </w:p>
          <w:p w:rsidR="0013130B" w:rsidRDefault="0013130B" w:rsidP="0013130B">
            <w:pPr>
              <w:ind w:left="720"/>
              <w:rPr>
                <w:rFonts w:ascii="Nunito Sans" w:hAnsi="Nunito Sans"/>
                <w:lang w:val="en-GB" w:bidi="en-GB"/>
              </w:rPr>
            </w:pPr>
            <w:r w:rsidRPr="0013130B">
              <w:rPr>
                <w:rFonts w:ascii="Nunito Sans" w:hAnsi="Nunito Sans"/>
                <w:lang w:val="en-GB" w:bidi="en-GB"/>
              </w:rPr>
              <w:t>With other Scouts, talk about why companies might choose to have the items made in other countries. What are the advantages and disadvantages of overseas production?</w:t>
            </w:r>
          </w:p>
          <w:p w:rsidR="0013130B" w:rsidRPr="0013130B" w:rsidRDefault="0013130B" w:rsidP="0013130B">
            <w:pPr>
              <w:rPr>
                <w:rFonts w:ascii="Nunito Sans" w:hAnsi="Nunito Sans"/>
                <w:lang w:val="en-GB" w:bidi="en-GB"/>
              </w:rPr>
            </w:pPr>
          </w:p>
          <w:p w:rsidR="0013130B" w:rsidRPr="0013130B" w:rsidRDefault="0013130B" w:rsidP="0013130B">
            <w:pPr>
              <w:numPr>
                <w:ilvl w:val="0"/>
                <w:numId w:val="32"/>
              </w:numPr>
              <w:tabs>
                <w:tab w:val="num" w:pos="720"/>
              </w:tabs>
              <w:rPr>
                <w:rFonts w:ascii="Nunito Sans" w:hAnsi="Nunito Sans"/>
                <w:b/>
                <w:bCs/>
                <w:lang w:val="en-GB" w:bidi="en-GB"/>
              </w:rPr>
            </w:pPr>
            <w:r w:rsidRPr="0013130B">
              <w:rPr>
                <w:rFonts w:ascii="Nunito Sans" w:hAnsi="Nunito Sans"/>
                <w:b/>
                <w:bCs/>
                <w:lang w:val="en-GB" w:bidi="en-GB"/>
              </w:rPr>
              <w:t>Investigate a recent natural disaster by looking at photos, news articles or videos online.</w:t>
            </w:r>
          </w:p>
          <w:p w:rsidR="0013130B" w:rsidRDefault="0013130B" w:rsidP="0013130B">
            <w:pPr>
              <w:ind w:left="720"/>
              <w:rPr>
                <w:rFonts w:ascii="Nunito Sans" w:hAnsi="Nunito Sans"/>
                <w:lang w:val="en-GB" w:bidi="en-GB"/>
              </w:rPr>
            </w:pPr>
            <w:r w:rsidRPr="0013130B">
              <w:rPr>
                <w:rFonts w:ascii="Nunito Sans" w:hAnsi="Nunito Sans"/>
                <w:lang w:val="en-GB" w:bidi="en-GB"/>
              </w:rPr>
              <w:t>Decide in small groups what five things were needed to help people after the disaster. Decide as a Troop how best you can help when a natural disaster happens.</w:t>
            </w:r>
          </w:p>
          <w:p w:rsidR="0013130B" w:rsidRPr="0013130B" w:rsidRDefault="0013130B" w:rsidP="0013130B">
            <w:pPr>
              <w:ind w:left="720"/>
              <w:rPr>
                <w:rFonts w:ascii="Nunito Sans" w:hAnsi="Nunito Sans"/>
                <w:lang w:val="en-GB" w:bidi="en-GB"/>
              </w:rPr>
            </w:pPr>
          </w:p>
          <w:p w:rsidR="0013130B" w:rsidRDefault="0013130B" w:rsidP="0013130B">
            <w:pPr>
              <w:numPr>
                <w:ilvl w:val="0"/>
                <w:numId w:val="32"/>
              </w:numPr>
              <w:tabs>
                <w:tab w:val="num" w:pos="720"/>
              </w:tabs>
              <w:rPr>
                <w:rFonts w:ascii="Nunito Sans" w:hAnsi="Nunito Sans"/>
                <w:b/>
                <w:bCs/>
                <w:lang w:val="en-GB" w:bidi="en-GB"/>
              </w:rPr>
            </w:pPr>
            <w:r w:rsidRPr="0013130B">
              <w:rPr>
                <w:rFonts w:ascii="Nunito Sans" w:hAnsi="Nunito Sans"/>
                <w:b/>
                <w:bCs/>
                <w:lang w:val="en-GB" w:bidi="en-GB"/>
              </w:rPr>
              <w:t>Find out about an international sporting event and discuss with your Troop how sporting events can contribute to international peace and understanding.</w:t>
            </w:r>
          </w:p>
          <w:p w:rsidR="0013130B" w:rsidRPr="0013130B" w:rsidRDefault="0013130B" w:rsidP="0013130B">
            <w:pPr>
              <w:ind w:left="360"/>
              <w:rPr>
                <w:rFonts w:ascii="Nunito Sans" w:hAnsi="Nunito Sans"/>
                <w:b/>
                <w:bCs/>
                <w:lang w:val="en-GB" w:bidi="en-GB"/>
              </w:rPr>
            </w:pPr>
          </w:p>
          <w:p w:rsidR="0013130B" w:rsidRPr="0013130B" w:rsidRDefault="0013130B" w:rsidP="0013130B">
            <w:pPr>
              <w:numPr>
                <w:ilvl w:val="0"/>
                <w:numId w:val="32"/>
              </w:numPr>
              <w:tabs>
                <w:tab w:val="num" w:pos="720"/>
              </w:tabs>
              <w:rPr>
                <w:rFonts w:ascii="Nunito Sans" w:hAnsi="Nunito Sans"/>
                <w:b/>
                <w:bCs/>
                <w:lang w:val="en-GB" w:bidi="en-GB"/>
              </w:rPr>
            </w:pPr>
            <w:r>
              <w:rPr>
                <w:rFonts w:ascii="Nunito Sans" w:hAnsi="Nunito Sans"/>
                <w:b/>
                <w:bCs/>
                <w:lang w:val="en-GB" w:bidi="en-GB"/>
              </w:rPr>
              <w:t>L</w:t>
            </w:r>
            <w:r w:rsidRPr="0013130B">
              <w:rPr>
                <w:rFonts w:ascii="Nunito Sans" w:hAnsi="Nunito Sans"/>
                <w:b/>
                <w:bCs/>
                <w:lang w:val="en-GB" w:bidi="en-GB"/>
              </w:rPr>
              <w:t>earn about an international health issue and use a creative way to share what you have learnt with your Troop.</w:t>
            </w:r>
          </w:p>
          <w:p w:rsidR="0013130B" w:rsidRDefault="0013130B" w:rsidP="0013130B">
            <w:pPr>
              <w:ind w:left="720"/>
              <w:rPr>
                <w:rFonts w:ascii="Nunito Sans" w:hAnsi="Nunito Sans"/>
                <w:lang w:val="en-GB" w:bidi="en-GB"/>
              </w:rPr>
            </w:pPr>
            <w:r w:rsidRPr="0013130B">
              <w:rPr>
                <w:rFonts w:ascii="Nunito Sans" w:hAnsi="Nunito Sans"/>
                <w:lang w:val="en-GB" w:bidi="en-GB"/>
              </w:rPr>
              <w:t>Issues could include Malaria, Ebola, HIV and Aids.</w:t>
            </w:r>
          </w:p>
          <w:p w:rsidR="0013130B" w:rsidRPr="0013130B" w:rsidRDefault="0013130B" w:rsidP="0013130B">
            <w:pPr>
              <w:rPr>
                <w:rFonts w:ascii="Nunito Sans" w:hAnsi="Nunito Sans"/>
                <w:lang w:val="en-GB" w:bidi="en-GB"/>
              </w:rPr>
            </w:pPr>
          </w:p>
          <w:p w:rsidR="0013130B" w:rsidRPr="0013130B" w:rsidRDefault="0013130B" w:rsidP="0013130B">
            <w:pPr>
              <w:numPr>
                <w:ilvl w:val="0"/>
                <w:numId w:val="32"/>
              </w:numPr>
              <w:tabs>
                <w:tab w:val="num" w:pos="720"/>
              </w:tabs>
              <w:rPr>
                <w:rFonts w:ascii="Nunito Sans" w:hAnsi="Nunito Sans"/>
                <w:b/>
                <w:bCs/>
                <w:lang w:val="en-GB" w:bidi="en-GB"/>
              </w:rPr>
            </w:pPr>
            <w:r w:rsidRPr="0013130B">
              <w:rPr>
                <w:rFonts w:ascii="Nunito Sans" w:hAnsi="Nunito Sans"/>
                <w:b/>
                <w:bCs/>
                <w:lang w:val="en-GB" w:bidi="en-GB"/>
              </w:rPr>
              <w:t>Think about the rights that we have in the UK (like the right to vote, the right to go to school and equal gender rights).</w:t>
            </w:r>
          </w:p>
          <w:p w:rsidR="0013130B" w:rsidRPr="0013130B" w:rsidRDefault="0013130B" w:rsidP="0013130B">
            <w:pPr>
              <w:ind w:left="720"/>
              <w:rPr>
                <w:rFonts w:ascii="Nunito Sans" w:hAnsi="Nunito Sans"/>
                <w:lang w:val="en-GB" w:bidi="en-GB"/>
              </w:rPr>
            </w:pPr>
            <w:r w:rsidRPr="0013130B">
              <w:rPr>
                <w:rFonts w:ascii="Nunito Sans" w:hAnsi="Nunito Sans"/>
                <w:lang w:val="en-GB" w:bidi="en-GB"/>
              </w:rPr>
              <w:t>Compare these with the rights a Scout in another country might have.</w:t>
            </w:r>
          </w:p>
          <w:p w:rsidR="0013130B" w:rsidRPr="00262D48" w:rsidRDefault="0013130B" w:rsidP="0013130B">
            <w:pPr>
              <w:rPr>
                <w:rFonts w:ascii="Nunito Sans" w:hAnsi="Nunito Sans"/>
                <w:lang w:val="en-GB" w:bidi="en-GB"/>
              </w:rPr>
            </w:pPr>
          </w:p>
        </w:tc>
        <w:tc>
          <w:tcPr>
            <w:tcW w:w="7694" w:type="dxa"/>
            <w:tcBorders>
              <w:top w:val="nil"/>
              <w:left w:val="nil"/>
              <w:bottom w:val="nil"/>
              <w:right w:val="nil"/>
            </w:tcBorders>
          </w:tcPr>
          <w:p w:rsidR="0013130B" w:rsidRPr="00C965DC" w:rsidRDefault="0013130B" w:rsidP="00D10BA5">
            <w:pPr>
              <w:rPr>
                <w:rFonts w:ascii="Nunito Sans" w:hAnsi="Nunito Sans"/>
                <w:lang w:val="en-GB" w:bidi="en-GB"/>
              </w:rPr>
            </w:pPr>
          </w:p>
          <w:p w:rsidR="0013130B" w:rsidRPr="0013130B" w:rsidRDefault="0013130B" w:rsidP="0013130B">
            <w:pPr>
              <w:pStyle w:val="ListParagraph"/>
              <w:numPr>
                <w:ilvl w:val="0"/>
                <w:numId w:val="33"/>
              </w:numPr>
              <w:rPr>
                <w:rFonts w:ascii="Nunito Sans" w:hAnsi="Nunito Sans"/>
                <w:b/>
                <w:bCs/>
                <w:lang w:val="en-GB" w:bidi="en-GB"/>
              </w:rPr>
            </w:pPr>
            <w:r w:rsidRPr="0013130B">
              <w:rPr>
                <w:rFonts w:ascii="Nunito Sans" w:hAnsi="Nunito Sans"/>
                <w:b/>
                <w:bCs/>
                <w:lang w:val="en-GB" w:bidi="en-GB"/>
              </w:rPr>
              <w:t>Option 1:</w:t>
            </w:r>
          </w:p>
          <w:p w:rsidR="0013130B" w:rsidRPr="0013130B" w:rsidRDefault="0013130B" w:rsidP="0013130B">
            <w:pPr>
              <w:pStyle w:val="ListParagraph"/>
              <w:numPr>
                <w:ilvl w:val="1"/>
                <w:numId w:val="33"/>
              </w:numPr>
              <w:rPr>
                <w:rFonts w:ascii="Nunito Sans" w:hAnsi="Nunito Sans"/>
                <w:lang w:val="en-GB" w:bidi="en-GB"/>
              </w:rPr>
            </w:pPr>
            <w:r w:rsidRPr="0013130B">
              <w:rPr>
                <w:rFonts w:ascii="Nunito Sans" w:hAnsi="Nunito Sans"/>
                <w:lang w:val="en-GB" w:bidi="en-GB"/>
              </w:rPr>
              <w:t>Take up a hobby or interest that you do not already have an activity badge for.</w:t>
            </w:r>
          </w:p>
          <w:p w:rsidR="0013130B" w:rsidRDefault="0013130B" w:rsidP="0013130B">
            <w:pPr>
              <w:pStyle w:val="ListParagraph"/>
              <w:numPr>
                <w:ilvl w:val="1"/>
                <w:numId w:val="33"/>
              </w:numPr>
              <w:rPr>
                <w:rFonts w:ascii="Nunito Sans" w:hAnsi="Nunito Sans"/>
                <w:lang w:val="en-GB" w:bidi="en-GB"/>
              </w:rPr>
            </w:pPr>
            <w:r w:rsidRPr="0013130B">
              <w:rPr>
                <w:rFonts w:ascii="Nunito Sans" w:hAnsi="Nunito Sans"/>
                <w:lang w:val="en-GB" w:bidi="en-GB"/>
              </w:rPr>
              <w:t>Keep a record of your hobby for at least four months.</w:t>
            </w:r>
          </w:p>
          <w:p w:rsidR="0013130B" w:rsidRDefault="0013130B" w:rsidP="0013130B">
            <w:pPr>
              <w:pStyle w:val="ListParagraph"/>
              <w:ind w:left="1440"/>
              <w:rPr>
                <w:rFonts w:ascii="Nunito Sans" w:hAnsi="Nunito Sans"/>
                <w:lang w:val="en-GB" w:bidi="en-GB"/>
              </w:rPr>
            </w:pPr>
          </w:p>
          <w:p w:rsidR="0013130B" w:rsidRPr="0013130B" w:rsidRDefault="0013130B" w:rsidP="0013130B">
            <w:pPr>
              <w:pStyle w:val="ListParagraph"/>
              <w:ind w:left="1440"/>
              <w:rPr>
                <w:rFonts w:ascii="Nunito Sans" w:hAnsi="Nunito Sans"/>
                <w:lang w:val="en-GB" w:bidi="en-GB"/>
              </w:rPr>
            </w:pPr>
          </w:p>
          <w:p w:rsidR="0013130B" w:rsidRPr="0013130B" w:rsidRDefault="0013130B" w:rsidP="0013130B">
            <w:pPr>
              <w:pStyle w:val="ListParagraph"/>
              <w:numPr>
                <w:ilvl w:val="0"/>
                <w:numId w:val="33"/>
              </w:numPr>
              <w:rPr>
                <w:rFonts w:ascii="Nunito Sans" w:hAnsi="Nunito Sans"/>
                <w:b/>
                <w:bCs/>
                <w:lang w:val="en-GB" w:bidi="en-GB"/>
              </w:rPr>
            </w:pPr>
            <w:r w:rsidRPr="0013130B">
              <w:rPr>
                <w:rFonts w:ascii="Nunito Sans" w:hAnsi="Nunito Sans"/>
                <w:b/>
                <w:bCs/>
                <w:lang w:val="en-GB" w:bidi="en-GB"/>
              </w:rPr>
              <w:t>Option 2:</w:t>
            </w:r>
          </w:p>
          <w:p w:rsidR="0013130B" w:rsidRPr="0013130B" w:rsidRDefault="0013130B" w:rsidP="0013130B">
            <w:pPr>
              <w:pStyle w:val="ListParagraph"/>
              <w:numPr>
                <w:ilvl w:val="1"/>
                <w:numId w:val="33"/>
              </w:numPr>
              <w:rPr>
                <w:rFonts w:ascii="Nunito Sans" w:hAnsi="Nunito Sans"/>
                <w:lang w:val="en-GB" w:bidi="en-GB"/>
              </w:rPr>
            </w:pPr>
            <w:r w:rsidRPr="0013130B">
              <w:rPr>
                <w:rFonts w:ascii="Nunito Sans" w:hAnsi="Nunito Sans"/>
                <w:lang w:val="en-GB" w:bidi="en-GB"/>
              </w:rPr>
              <w:t>Make a collection or study of objects for at least four months.</w:t>
            </w:r>
          </w:p>
          <w:p w:rsidR="0013130B" w:rsidRPr="0013130B" w:rsidRDefault="0013130B" w:rsidP="0013130B">
            <w:pPr>
              <w:pStyle w:val="ListParagraph"/>
              <w:ind w:left="1080"/>
              <w:rPr>
                <w:rFonts w:ascii="Nunito Sans" w:hAnsi="Nunito Sans"/>
                <w:lang w:val="en-GB" w:bidi="en-GB"/>
              </w:rPr>
            </w:pPr>
            <w:r w:rsidRPr="0013130B">
              <w:rPr>
                <w:rFonts w:ascii="Nunito Sans" w:hAnsi="Nunito Sans"/>
                <w:lang w:val="en-GB" w:bidi="en-GB"/>
              </w:rPr>
              <w:t>You could collect books or magazines, films, cards, key rings, figurines or similar.</w:t>
            </w:r>
          </w:p>
          <w:p w:rsidR="0013130B" w:rsidRPr="0013130B" w:rsidRDefault="0013130B" w:rsidP="0013130B">
            <w:pPr>
              <w:pStyle w:val="ListParagraph"/>
              <w:numPr>
                <w:ilvl w:val="1"/>
                <w:numId w:val="33"/>
              </w:numPr>
              <w:rPr>
                <w:rFonts w:ascii="Nunito Sans" w:hAnsi="Nunito Sans"/>
                <w:lang w:val="en-GB" w:bidi="en-GB"/>
              </w:rPr>
            </w:pPr>
            <w:r w:rsidRPr="0013130B">
              <w:rPr>
                <w:rFonts w:ascii="Nunito Sans" w:hAnsi="Nunito Sans"/>
                <w:lang w:val="en-GB" w:bidi="en-GB"/>
              </w:rPr>
              <w:t>Talk to your Patrol Leader or your Troop about the collection or study you chose.</w:t>
            </w:r>
          </w:p>
          <w:p w:rsidR="0013130B" w:rsidRPr="0013130B" w:rsidRDefault="0013130B" w:rsidP="0013130B">
            <w:pPr>
              <w:pStyle w:val="ListParagraph"/>
              <w:ind w:left="786"/>
              <w:rPr>
                <w:rFonts w:ascii="Nunito Sans" w:hAnsi="Nunito Sans"/>
                <w:lang w:val="en-GB" w:bidi="en-GB"/>
              </w:rPr>
            </w:pPr>
            <w:r>
              <w:rPr>
                <w:rFonts w:ascii="Nunito Sans" w:hAnsi="Nunito Sans"/>
                <w:lang w:val="en-GB" w:bidi="en-GB"/>
              </w:rPr>
              <w:t xml:space="preserve">      </w:t>
            </w:r>
            <w:r w:rsidRPr="0013130B">
              <w:rPr>
                <w:rFonts w:ascii="Nunito Sans" w:hAnsi="Nunito Sans"/>
                <w:lang w:val="en-GB" w:bidi="en-GB"/>
              </w:rPr>
              <w:t>Explain why you chose your objects and what you like about them.</w:t>
            </w:r>
          </w:p>
          <w:p w:rsidR="0013130B" w:rsidRPr="00262D48" w:rsidRDefault="0013130B" w:rsidP="0013130B">
            <w:pPr>
              <w:pStyle w:val="ListParagraph"/>
              <w:ind w:left="360"/>
              <w:rPr>
                <w:rFonts w:ascii="Nunito Sans" w:hAnsi="Nunito Sans"/>
                <w:lang w:val="en-GB" w:bidi="en-GB"/>
              </w:rPr>
            </w:pPr>
          </w:p>
        </w:tc>
      </w:tr>
      <w:tr w:rsidR="0013130B" w:rsidRPr="00056CC3" w:rsidTr="00E21DF2">
        <w:trPr>
          <w:trHeight w:val="2376"/>
        </w:trPr>
        <w:tc>
          <w:tcPr>
            <w:tcW w:w="7694" w:type="dxa"/>
            <w:tcBorders>
              <w:top w:val="nil"/>
              <w:left w:val="nil"/>
              <w:bottom w:val="nil"/>
              <w:right w:val="nil"/>
            </w:tcBorders>
          </w:tcPr>
          <w:p w:rsidR="0013130B" w:rsidRPr="00262D48" w:rsidRDefault="008418C8" w:rsidP="00D10BA5">
            <w:pPr>
              <w:rPr>
                <w:rFonts w:ascii="Nunito Sans" w:hAnsi="Nunito Sans"/>
                <w:lang w:val="en-GB" w:bidi="en-GB"/>
              </w:rPr>
            </w:pPr>
            <w:r>
              <w:rPr>
                <w:rFonts w:ascii="Nunito Sans" w:hAnsi="Nunito Sans"/>
                <w:b/>
                <w:bCs/>
                <w:noProof/>
                <w:color w:val="7030A0"/>
                <w:sz w:val="48"/>
                <w:szCs w:val="48"/>
                <w:lang w:val="en-GB"/>
              </w:rPr>
              <w:lastRenderedPageBreak/>
              <w:drawing>
                <wp:anchor distT="0" distB="0" distL="114300" distR="114300" simplePos="0" relativeHeight="251683840" behindDoc="0" locked="0" layoutInCell="1" allowOverlap="1">
                  <wp:simplePos x="0" y="0"/>
                  <wp:positionH relativeFrom="column">
                    <wp:posOffset>3314700</wp:posOffset>
                  </wp:positionH>
                  <wp:positionV relativeFrom="paragraph">
                    <wp:posOffset>23870</wp:posOffset>
                  </wp:positionV>
                  <wp:extent cx="1479600" cy="1479600"/>
                  <wp:effectExtent l="0" t="0" r="6350" b="6350"/>
                  <wp:wrapNone/>
                  <wp:docPr id="40" name="Graph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ctivity-sc-meteorologist.svg"/>
                          <pic:cNvPicPr/>
                        </pic:nvPicPr>
                        <pic:blipFill>
                          <a:blip r:embed="rId27">
                            <a:extLst>
                              <a:ext uri="{96DAC541-7B7A-43D3-8B79-37D633B846F1}">
                                <asvg:svgBlip xmlns:asvg="http://schemas.microsoft.com/office/drawing/2016/SVG/main" r:embed="rId28"/>
                              </a:ext>
                            </a:extLst>
                          </a:blip>
                          <a:stretch>
                            <a:fillRect/>
                          </a:stretch>
                        </pic:blipFill>
                        <pic:spPr>
                          <a:xfrm>
                            <a:off x="0" y="0"/>
                            <a:ext cx="1479600" cy="1479600"/>
                          </a:xfrm>
                          <a:prstGeom prst="rect">
                            <a:avLst/>
                          </a:prstGeom>
                        </pic:spPr>
                      </pic:pic>
                    </a:graphicData>
                  </a:graphic>
                  <wp14:sizeRelH relativeFrom="page">
                    <wp14:pctWidth>0</wp14:pctWidth>
                  </wp14:sizeRelH>
                  <wp14:sizeRelV relativeFrom="page">
                    <wp14:pctHeight>0</wp14:pctHeight>
                  </wp14:sizeRelV>
                </wp:anchor>
              </w:drawing>
            </w:r>
          </w:p>
          <w:p w:rsidR="0013130B" w:rsidRPr="00262D48" w:rsidRDefault="0013130B" w:rsidP="00D10BA5">
            <w:pPr>
              <w:pStyle w:val="TOC1"/>
              <w:rPr>
                <w:rFonts w:ascii="Nunito Sans" w:hAnsi="Nunito Sans"/>
                <w:lang w:val="en-GB"/>
              </w:rPr>
            </w:pPr>
          </w:p>
          <w:p w:rsidR="0013130B" w:rsidRPr="00056CC3" w:rsidRDefault="0013130B" w:rsidP="00D10BA5">
            <w:pPr>
              <w:pStyle w:val="TOC1"/>
              <w:ind w:left="720"/>
              <w:rPr>
                <w:rFonts w:ascii="Nunito Sans" w:hAnsi="Nunito Sans"/>
                <w:b/>
                <w:bCs/>
                <w:color w:val="7030A0"/>
                <w:sz w:val="48"/>
                <w:szCs w:val="48"/>
                <w:lang w:val="en-GB"/>
              </w:rPr>
            </w:pPr>
            <w:r>
              <w:rPr>
                <w:rFonts w:ascii="Nunito Sans" w:hAnsi="Nunito Sans"/>
                <w:b/>
                <w:bCs/>
                <w:color w:val="7030A0"/>
                <w:sz w:val="48"/>
                <w:szCs w:val="48"/>
                <w:lang w:val="en-GB"/>
              </w:rPr>
              <w:t>Meteorologist</w:t>
            </w:r>
          </w:p>
          <w:p w:rsidR="0013130B" w:rsidRPr="00262D48" w:rsidRDefault="0013130B" w:rsidP="00D10BA5">
            <w:pPr>
              <w:rPr>
                <w:rFonts w:ascii="Nunito Sans" w:hAnsi="Nunito Sans"/>
                <w:lang w:val="en-GB" w:bidi="en-GB"/>
              </w:rPr>
            </w:pPr>
          </w:p>
        </w:tc>
        <w:tc>
          <w:tcPr>
            <w:tcW w:w="7694" w:type="dxa"/>
            <w:tcBorders>
              <w:top w:val="nil"/>
              <w:left w:val="nil"/>
              <w:bottom w:val="nil"/>
              <w:right w:val="nil"/>
            </w:tcBorders>
          </w:tcPr>
          <w:p w:rsidR="0013130B" w:rsidRDefault="008E6A35" w:rsidP="00D10BA5">
            <w:pPr>
              <w:rPr>
                <w:rFonts w:ascii="Nunito Sans" w:hAnsi="Nunito Sans"/>
                <w:color w:val="7030A0"/>
                <w:lang w:val="en-GB" w:bidi="en-GB"/>
              </w:rPr>
            </w:pPr>
            <w:r>
              <w:rPr>
                <w:rFonts w:ascii="Nunito Sans" w:hAnsi="Nunito Sans"/>
                <w:b/>
                <w:bCs/>
                <w:noProof/>
                <w:color w:val="7030A0"/>
                <w:sz w:val="48"/>
                <w:szCs w:val="48"/>
                <w:lang w:val="en-GB" w:bidi="en-GB"/>
              </w:rPr>
              <w:drawing>
                <wp:anchor distT="0" distB="0" distL="114300" distR="114300" simplePos="0" relativeHeight="251672576" behindDoc="1" locked="0" layoutInCell="1" allowOverlap="1">
                  <wp:simplePos x="0" y="0"/>
                  <wp:positionH relativeFrom="column">
                    <wp:posOffset>3329555</wp:posOffset>
                  </wp:positionH>
                  <wp:positionV relativeFrom="paragraph">
                    <wp:posOffset>24099</wp:posOffset>
                  </wp:positionV>
                  <wp:extent cx="1479550" cy="1479550"/>
                  <wp:effectExtent l="0" t="0" r="6350" b="6350"/>
                  <wp:wrapNone/>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model-maker-warhammer-rgb.svg"/>
                          <pic:cNvPicPr/>
                        </pic:nvPicPr>
                        <pic:blipFill>
                          <a:blip r:embed="rId29">
                            <a:extLst>
                              <a:ext uri="{96DAC541-7B7A-43D3-8B79-37D633B846F1}">
                                <asvg:svgBlip xmlns:asvg="http://schemas.microsoft.com/office/drawing/2016/SVG/main" r:embed="rId30"/>
                              </a:ext>
                            </a:extLst>
                          </a:blip>
                          <a:stretch>
                            <a:fillRect/>
                          </a:stretch>
                        </pic:blipFill>
                        <pic:spPr>
                          <a:xfrm>
                            <a:off x="0" y="0"/>
                            <a:ext cx="1479550" cy="1479550"/>
                          </a:xfrm>
                          <a:prstGeom prst="rect">
                            <a:avLst/>
                          </a:prstGeom>
                        </pic:spPr>
                      </pic:pic>
                    </a:graphicData>
                  </a:graphic>
                  <wp14:sizeRelH relativeFrom="page">
                    <wp14:pctWidth>0</wp14:pctWidth>
                  </wp14:sizeRelH>
                  <wp14:sizeRelV relativeFrom="page">
                    <wp14:pctHeight>0</wp14:pctHeight>
                  </wp14:sizeRelV>
                </wp:anchor>
              </w:drawing>
            </w:r>
          </w:p>
          <w:p w:rsidR="0013130B" w:rsidRDefault="0013130B" w:rsidP="00D10BA5">
            <w:pPr>
              <w:rPr>
                <w:rFonts w:ascii="Nunito Sans" w:hAnsi="Nunito Sans"/>
                <w:b/>
                <w:bCs/>
                <w:color w:val="7030A0"/>
                <w:sz w:val="48"/>
                <w:szCs w:val="48"/>
                <w:lang w:val="en-GB" w:bidi="en-GB"/>
              </w:rPr>
            </w:pPr>
          </w:p>
          <w:p w:rsidR="0013130B" w:rsidRPr="00056CC3" w:rsidRDefault="0013130B" w:rsidP="00D10BA5">
            <w:pPr>
              <w:ind w:left="720"/>
              <w:rPr>
                <w:rFonts w:ascii="Nunito Sans" w:hAnsi="Nunito Sans"/>
                <w:b/>
                <w:bCs/>
                <w:color w:val="7030A0"/>
                <w:sz w:val="48"/>
                <w:szCs w:val="48"/>
                <w:lang w:val="en-GB" w:bidi="en-GB"/>
              </w:rPr>
            </w:pPr>
            <w:r>
              <w:rPr>
                <w:rFonts w:ascii="Nunito Sans" w:hAnsi="Nunito Sans"/>
                <w:b/>
                <w:bCs/>
                <w:color w:val="7030A0"/>
                <w:sz w:val="48"/>
                <w:szCs w:val="48"/>
                <w:lang w:val="en-GB" w:bidi="en-GB"/>
              </w:rPr>
              <w:t>Model Making</w:t>
            </w:r>
          </w:p>
        </w:tc>
      </w:tr>
      <w:tr w:rsidR="0013130B" w:rsidRPr="00262D48" w:rsidTr="00E21DF2">
        <w:trPr>
          <w:trHeight w:val="7331"/>
        </w:trPr>
        <w:tc>
          <w:tcPr>
            <w:tcW w:w="7694" w:type="dxa"/>
            <w:tcBorders>
              <w:top w:val="nil"/>
              <w:left w:val="nil"/>
              <w:bottom w:val="nil"/>
              <w:right w:val="nil"/>
            </w:tcBorders>
          </w:tcPr>
          <w:p w:rsidR="0013130B" w:rsidRDefault="0013130B" w:rsidP="00D10BA5">
            <w:pPr>
              <w:rPr>
                <w:rFonts w:ascii="Nunito Sans" w:hAnsi="Nunito Sans"/>
                <w:lang w:val="en-GB" w:bidi="en-GB"/>
              </w:rPr>
            </w:pPr>
          </w:p>
          <w:p w:rsidR="0013130B" w:rsidRPr="0013130B" w:rsidRDefault="0013130B" w:rsidP="0013130B">
            <w:pPr>
              <w:numPr>
                <w:ilvl w:val="0"/>
                <w:numId w:val="34"/>
              </w:numPr>
              <w:tabs>
                <w:tab w:val="num" w:pos="720"/>
              </w:tabs>
              <w:rPr>
                <w:rFonts w:ascii="Nunito Sans" w:hAnsi="Nunito Sans"/>
                <w:b/>
                <w:bCs/>
                <w:lang w:val="en-GB" w:bidi="en-GB"/>
              </w:rPr>
            </w:pPr>
            <w:r w:rsidRPr="0013130B">
              <w:rPr>
                <w:rFonts w:ascii="Nunito Sans" w:hAnsi="Nunito Sans"/>
                <w:b/>
                <w:bCs/>
                <w:lang w:val="en-GB" w:bidi="en-GB"/>
              </w:rPr>
              <w:t>Explain how each of these are measured:</w:t>
            </w:r>
          </w:p>
          <w:p w:rsidR="0013130B" w:rsidRPr="0013130B" w:rsidRDefault="0013130B" w:rsidP="0013130B">
            <w:pPr>
              <w:numPr>
                <w:ilvl w:val="1"/>
                <w:numId w:val="34"/>
              </w:numPr>
              <w:tabs>
                <w:tab w:val="num" w:pos="1440"/>
              </w:tabs>
              <w:rPr>
                <w:rFonts w:ascii="Nunito Sans" w:hAnsi="Nunito Sans"/>
                <w:lang w:val="en-GB" w:bidi="en-GB"/>
              </w:rPr>
            </w:pPr>
            <w:r w:rsidRPr="0013130B">
              <w:rPr>
                <w:rFonts w:ascii="Nunito Sans" w:hAnsi="Nunito Sans"/>
                <w:lang w:val="en-GB" w:bidi="en-GB"/>
              </w:rPr>
              <w:t>wind force and direction</w:t>
            </w:r>
          </w:p>
          <w:p w:rsidR="0013130B" w:rsidRPr="0013130B" w:rsidRDefault="0013130B" w:rsidP="0013130B">
            <w:pPr>
              <w:numPr>
                <w:ilvl w:val="1"/>
                <w:numId w:val="34"/>
              </w:numPr>
              <w:tabs>
                <w:tab w:val="num" w:pos="1440"/>
              </w:tabs>
              <w:rPr>
                <w:rFonts w:ascii="Nunito Sans" w:hAnsi="Nunito Sans"/>
                <w:lang w:val="en-GB" w:bidi="en-GB"/>
              </w:rPr>
            </w:pPr>
            <w:r w:rsidRPr="0013130B">
              <w:rPr>
                <w:rFonts w:ascii="Nunito Sans" w:hAnsi="Nunito Sans"/>
                <w:lang w:val="en-GB" w:bidi="en-GB"/>
              </w:rPr>
              <w:t>cloud type and extent</w:t>
            </w:r>
          </w:p>
          <w:p w:rsidR="0013130B" w:rsidRPr="0013130B" w:rsidRDefault="0013130B" w:rsidP="0013130B">
            <w:pPr>
              <w:numPr>
                <w:ilvl w:val="1"/>
                <w:numId w:val="34"/>
              </w:numPr>
              <w:tabs>
                <w:tab w:val="num" w:pos="1440"/>
              </w:tabs>
              <w:rPr>
                <w:rFonts w:ascii="Nunito Sans" w:hAnsi="Nunito Sans"/>
                <w:lang w:val="en-GB" w:bidi="en-GB"/>
              </w:rPr>
            </w:pPr>
            <w:r w:rsidRPr="0013130B">
              <w:rPr>
                <w:rFonts w:ascii="Nunito Sans" w:hAnsi="Nunito Sans"/>
                <w:lang w:val="en-GB" w:bidi="en-GB"/>
              </w:rPr>
              <w:t>temperature</w:t>
            </w:r>
          </w:p>
          <w:p w:rsidR="0013130B" w:rsidRPr="0013130B" w:rsidRDefault="0013130B" w:rsidP="0013130B">
            <w:pPr>
              <w:numPr>
                <w:ilvl w:val="1"/>
                <w:numId w:val="34"/>
              </w:numPr>
              <w:tabs>
                <w:tab w:val="num" w:pos="1440"/>
              </w:tabs>
              <w:rPr>
                <w:rFonts w:ascii="Nunito Sans" w:hAnsi="Nunito Sans"/>
                <w:lang w:val="en-GB" w:bidi="en-GB"/>
              </w:rPr>
            </w:pPr>
            <w:r w:rsidRPr="0013130B">
              <w:rPr>
                <w:rFonts w:ascii="Nunito Sans" w:hAnsi="Nunito Sans"/>
                <w:lang w:val="en-GB" w:bidi="en-GB"/>
              </w:rPr>
              <w:t>pressure</w:t>
            </w:r>
          </w:p>
          <w:p w:rsidR="0013130B" w:rsidRPr="0013130B" w:rsidRDefault="0013130B" w:rsidP="0013130B">
            <w:pPr>
              <w:numPr>
                <w:ilvl w:val="1"/>
                <w:numId w:val="34"/>
              </w:numPr>
              <w:tabs>
                <w:tab w:val="num" w:pos="1440"/>
              </w:tabs>
              <w:rPr>
                <w:rFonts w:ascii="Nunito Sans" w:hAnsi="Nunito Sans"/>
                <w:lang w:val="en-GB" w:bidi="en-GB"/>
              </w:rPr>
            </w:pPr>
            <w:r w:rsidRPr="0013130B">
              <w:rPr>
                <w:rFonts w:ascii="Nunito Sans" w:hAnsi="Nunito Sans"/>
                <w:lang w:val="en-GB" w:bidi="en-GB"/>
              </w:rPr>
              <w:t>rainfall</w:t>
            </w:r>
          </w:p>
          <w:p w:rsidR="0013130B" w:rsidRDefault="0013130B" w:rsidP="0013130B">
            <w:pPr>
              <w:numPr>
                <w:ilvl w:val="1"/>
                <w:numId w:val="34"/>
              </w:numPr>
              <w:rPr>
                <w:rFonts w:ascii="Nunito Sans" w:hAnsi="Nunito Sans"/>
                <w:lang w:val="en-GB" w:bidi="en-GB"/>
              </w:rPr>
            </w:pPr>
            <w:r w:rsidRPr="0013130B">
              <w:rPr>
                <w:rFonts w:ascii="Nunito Sans" w:hAnsi="Nunito Sans"/>
                <w:lang w:val="en-GB" w:bidi="en-GB"/>
              </w:rPr>
              <w:t>humidity</w:t>
            </w:r>
          </w:p>
          <w:p w:rsidR="0013130B" w:rsidRPr="0013130B" w:rsidRDefault="0013130B" w:rsidP="0013130B">
            <w:pPr>
              <w:ind w:left="1440"/>
              <w:rPr>
                <w:rFonts w:ascii="Nunito Sans" w:hAnsi="Nunito Sans"/>
                <w:lang w:val="en-GB" w:bidi="en-GB"/>
              </w:rPr>
            </w:pPr>
          </w:p>
          <w:p w:rsidR="0013130B" w:rsidRPr="0013130B" w:rsidRDefault="0013130B" w:rsidP="0013130B">
            <w:pPr>
              <w:numPr>
                <w:ilvl w:val="0"/>
                <w:numId w:val="34"/>
              </w:numPr>
              <w:tabs>
                <w:tab w:val="num" w:pos="720"/>
              </w:tabs>
              <w:rPr>
                <w:rFonts w:ascii="Nunito Sans" w:hAnsi="Nunito Sans"/>
                <w:b/>
                <w:bCs/>
                <w:lang w:val="en-GB" w:bidi="en-GB"/>
              </w:rPr>
            </w:pPr>
            <w:r w:rsidRPr="0013130B">
              <w:rPr>
                <w:rFonts w:ascii="Nunito Sans" w:hAnsi="Nunito Sans"/>
                <w:b/>
                <w:bCs/>
                <w:lang w:val="en-GB" w:bidi="en-GB"/>
              </w:rPr>
              <w:t>Record the weather conditions every day for two weeks, or once a week for three months.</w:t>
            </w:r>
          </w:p>
          <w:p w:rsidR="0013130B" w:rsidRDefault="0013130B" w:rsidP="0013130B">
            <w:pPr>
              <w:ind w:left="720"/>
              <w:rPr>
                <w:rFonts w:ascii="Nunito Sans" w:hAnsi="Nunito Sans"/>
                <w:lang w:val="en-GB" w:bidi="en-GB"/>
              </w:rPr>
            </w:pPr>
            <w:r w:rsidRPr="0013130B">
              <w:rPr>
                <w:rFonts w:ascii="Nunito Sans" w:hAnsi="Nunito Sans"/>
                <w:lang w:val="en-GB" w:bidi="en-GB"/>
              </w:rPr>
              <w:t>Use equipment like a rain gauge or an outdoor thermometer.</w:t>
            </w:r>
          </w:p>
          <w:p w:rsidR="0013130B" w:rsidRPr="0013130B" w:rsidRDefault="0013130B" w:rsidP="0013130B">
            <w:pPr>
              <w:rPr>
                <w:rFonts w:ascii="Nunito Sans" w:hAnsi="Nunito Sans"/>
                <w:lang w:val="en-GB" w:bidi="en-GB"/>
              </w:rPr>
            </w:pPr>
          </w:p>
          <w:p w:rsidR="0013130B" w:rsidRPr="0013130B" w:rsidRDefault="0013130B" w:rsidP="0013130B">
            <w:pPr>
              <w:numPr>
                <w:ilvl w:val="0"/>
                <w:numId w:val="34"/>
              </w:numPr>
              <w:tabs>
                <w:tab w:val="num" w:pos="720"/>
              </w:tabs>
              <w:rPr>
                <w:rFonts w:ascii="Nunito Sans" w:hAnsi="Nunito Sans"/>
                <w:b/>
                <w:bCs/>
                <w:lang w:val="en-GB" w:bidi="en-GB"/>
              </w:rPr>
            </w:pPr>
            <w:r w:rsidRPr="0013130B">
              <w:rPr>
                <w:rFonts w:ascii="Nunito Sans" w:hAnsi="Nunito Sans"/>
                <w:b/>
                <w:bCs/>
                <w:lang w:val="en-GB" w:bidi="en-GB"/>
              </w:rPr>
              <w:t>Identify different cloud types.</w:t>
            </w:r>
          </w:p>
          <w:p w:rsidR="0013130B" w:rsidRDefault="0013130B" w:rsidP="0013130B">
            <w:pPr>
              <w:ind w:left="720"/>
              <w:rPr>
                <w:rFonts w:ascii="Nunito Sans" w:hAnsi="Nunito Sans"/>
                <w:lang w:val="en-GB" w:bidi="en-GB"/>
              </w:rPr>
            </w:pPr>
            <w:r w:rsidRPr="0013130B">
              <w:rPr>
                <w:rFonts w:ascii="Nunito Sans" w:hAnsi="Nunito Sans"/>
                <w:lang w:val="en-GB" w:bidi="en-GB"/>
              </w:rPr>
              <w:t>Describe how they are formed.</w:t>
            </w:r>
          </w:p>
          <w:p w:rsidR="0013130B" w:rsidRPr="0013130B" w:rsidRDefault="0013130B" w:rsidP="0013130B">
            <w:pPr>
              <w:rPr>
                <w:rFonts w:ascii="Nunito Sans" w:hAnsi="Nunito Sans"/>
                <w:lang w:val="en-GB" w:bidi="en-GB"/>
              </w:rPr>
            </w:pPr>
          </w:p>
          <w:p w:rsidR="0013130B" w:rsidRPr="0013130B" w:rsidRDefault="0013130B" w:rsidP="0013130B">
            <w:pPr>
              <w:numPr>
                <w:ilvl w:val="0"/>
                <w:numId w:val="34"/>
              </w:numPr>
              <w:tabs>
                <w:tab w:val="num" w:pos="720"/>
              </w:tabs>
              <w:rPr>
                <w:rFonts w:ascii="Nunito Sans" w:hAnsi="Nunito Sans"/>
                <w:b/>
                <w:bCs/>
                <w:lang w:val="en-GB" w:bidi="en-GB"/>
              </w:rPr>
            </w:pPr>
            <w:r w:rsidRPr="0013130B">
              <w:rPr>
                <w:rFonts w:ascii="Nunito Sans" w:hAnsi="Nunito Sans"/>
                <w:b/>
                <w:bCs/>
                <w:lang w:val="en-GB" w:bidi="en-GB"/>
              </w:rPr>
              <w:t>What do ‘warm’ and ‘cold’ air masses in summer and winter do to the typical weather in your area?</w:t>
            </w:r>
          </w:p>
          <w:p w:rsidR="0013130B" w:rsidRDefault="0013130B" w:rsidP="0013130B">
            <w:pPr>
              <w:ind w:left="720"/>
              <w:rPr>
                <w:rFonts w:ascii="Nunito Sans" w:hAnsi="Nunito Sans"/>
                <w:lang w:val="en-GB" w:bidi="en-GB"/>
              </w:rPr>
            </w:pPr>
            <w:r w:rsidRPr="0013130B">
              <w:rPr>
                <w:rFonts w:ascii="Nunito Sans" w:hAnsi="Nunito Sans"/>
                <w:lang w:val="en-GB" w:bidi="en-GB"/>
              </w:rPr>
              <w:t>Describe the effects on land and sea.</w:t>
            </w:r>
          </w:p>
          <w:p w:rsidR="0013130B" w:rsidRPr="0013130B" w:rsidRDefault="0013130B" w:rsidP="0013130B">
            <w:pPr>
              <w:rPr>
                <w:rFonts w:ascii="Nunito Sans" w:hAnsi="Nunito Sans"/>
                <w:lang w:val="en-GB" w:bidi="en-GB"/>
              </w:rPr>
            </w:pPr>
          </w:p>
          <w:p w:rsidR="0013130B" w:rsidRDefault="0013130B" w:rsidP="0013130B">
            <w:pPr>
              <w:numPr>
                <w:ilvl w:val="0"/>
                <w:numId w:val="34"/>
              </w:numPr>
              <w:rPr>
                <w:rFonts w:ascii="Nunito Sans" w:hAnsi="Nunito Sans"/>
                <w:b/>
                <w:bCs/>
                <w:lang w:val="en-GB" w:bidi="en-GB"/>
              </w:rPr>
            </w:pPr>
            <w:r w:rsidRPr="0013130B">
              <w:rPr>
                <w:rFonts w:ascii="Nunito Sans" w:hAnsi="Nunito Sans"/>
                <w:b/>
                <w:bCs/>
                <w:lang w:val="en-GB" w:bidi="en-GB"/>
              </w:rPr>
              <w:t>Explain how weather forecasts are created.</w:t>
            </w:r>
          </w:p>
          <w:p w:rsidR="0013130B" w:rsidRPr="0013130B" w:rsidRDefault="0013130B" w:rsidP="0013130B">
            <w:pPr>
              <w:ind w:left="720"/>
              <w:rPr>
                <w:rFonts w:ascii="Nunito Sans" w:hAnsi="Nunito Sans"/>
                <w:b/>
                <w:bCs/>
                <w:lang w:val="en-GB" w:bidi="en-GB"/>
              </w:rPr>
            </w:pPr>
          </w:p>
          <w:p w:rsidR="0013130B" w:rsidRPr="0013130B" w:rsidRDefault="0013130B" w:rsidP="0013130B">
            <w:pPr>
              <w:numPr>
                <w:ilvl w:val="0"/>
                <w:numId w:val="34"/>
              </w:numPr>
              <w:tabs>
                <w:tab w:val="num" w:pos="720"/>
              </w:tabs>
              <w:rPr>
                <w:rFonts w:ascii="Nunito Sans" w:hAnsi="Nunito Sans"/>
                <w:b/>
                <w:bCs/>
                <w:lang w:val="en-GB" w:bidi="en-GB"/>
              </w:rPr>
            </w:pPr>
            <w:r w:rsidRPr="0013130B">
              <w:rPr>
                <w:rFonts w:ascii="Nunito Sans" w:hAnsi="Nunito Sans"/>
                <w:b/>
                <w:bCs/>
                <w:lang w:val="en-GB" w:bidi="en-GB"/>
              </w:rPr>
              <w:t>Show that you understand a synoptic weather map, including fronts and isobars.</w:t>
            </w:r>
          </w:p>
          <w:p w:rsidR="0013130B" w:rsidRPr="0013130B" w:rsidRDefault="0013130B" w:rsidP="0013130B">
            <w:pPr>
              <w:ind w:left="720"/>
              <w:rPr>
                <w:rFonts w:ascii="Nunito Sans" w:hAnsi="Nunito Sans"/>
                <w:lang w:val="en-GB" w:bidi="en-GB"/>
              </w:rPr>
            </w:pPr>
            <w:r w:rsidRPr="0013130B">
              <w:rPr>
                <w:rFonts w:ascii="Nunito Sans" w:hAnsi="Nunito Sans"/>
                <w:lang w:val="en-GB" w:bidi="en-GB"/>
              </w:rPr>
              <w:t>Explain how the measurements in step 1 relate to the map.</w:t>
            </w:r>
          </w:p>
          <w:p w:rsidR="0013130B" w:rsidRPr="00262D48" w:rsidRDefault="0013130B" w:rsidP="0013130B">
            <w:pPr>
              <w:rPr>
                <w:rFonts w:ascii="Nunito Sans" w:hAnsi="Nunito Sans"/>
                <w:lang w:val="en-GB" w:bidi="en-GB"/>
              </w:rPr>
            </w:pPr>
          </w:p>
        </w:tc>
        <w:tc>
          <w:tcPr>
            <w:tcW w:w="7694" w:type="dxa"/>
            <w:tcBorders>
              <w:top w:val="nil"/>
              <w:left w:val="nil"/>
              <w:bottom w:val="nil"/>
              <w:right w:val="nil"/>
            </w:tcBorders>
          </w:tcPr>
          <w:p w:rsidR="0013130B" w:rsidRPr="00C965DC" w:rsidRDefault="0013130B" w:rsidP="00D10BA5">
            <w:pPr>
              <w:rPr>
                <w:rFonts w:ascii="Nunito Sans" w:hAnsi="Nunito Sans"/>
                <w:lang w:val="en-GB" w:bidi="en-GB"/>
              </w:rPr>
            </w:pPr>
          </w:p>
          <w:p w:rsidR="0013130B" w:rsidRPr="0013130B" w:rsidRDefault="0013130B" w:rsidP="0013130B">
            <w:pPr>
              <w:pStyle w:val="ListParagraph"/>
              <w:numPr>
                <w:ilvl w:val="1"/>
                <w:numId w:val="35"/>
              </w:numPr>
              <w:rPr>
                <w:rFonts w:ascii="Nunito Sans" w:hAnsi="Nunito Sans"/>
                <w:b/>
                <w:bCs/>
                <w:lang w:val="en-GB" w:bidi="en-GB"/>
              </w:rPr>
            </w:pPr>
            <w:r w:rsidRPr="0013130B">
              <w:rPr>
                <w:rFonts w:ascii="Nunito Sans" w:hAnsi="Nunito Sans"/>
                <w:b/>
                <w:bCs/>
                <w:lang w:val="en-GB" w:bidi="en-GB"/>
              </w:rPr>
              <w:t>Choose one of these activities:</w:t>
            </w:r>
          </w:p>
          <w:p w:rsidR="0013130B" w:rsidRPr="0013130B" w:rsidRDefault="0013130B" w:rsidP="0013130B">
            <w:pPr>
              <w:numPr>
                <w:ilvl w:val="2"/>
                <w:numId w:val="35"/>
              </w:numPr>
              <w:tabs>
                <w:tab w:val="num" w:pos="2160"/>
              </w:tabs>
              <w:rPr>
                <w:rFonts w:ascii="Nunito Sans" w:hAnsi="Nunito Sans"/>
                <w:lang w:val="en-GB" w:bidi="en-GB"/>
              </w:rPr>
            </w:pPr>
            <w:r w:rsidRPr="0013130B">
              <w:rPr>
                <w:rFonts w:ascii="Nunito Sans" w:hAnsi="Nunito Sans"/>
                <w:lang w:val="en-GB" w:bidi="en-GB"/>
              </w:rPr>
              <w:t>Build a model using a plastic or white metal kit or pre-cast figures.</w:t>
            </w:r>
          </w:p>
          <w:p w:rsidR="0013130B" w:rsidRDefault="0013130B" w:rsidP="0013130B">
            <w:pPr>
              <w:numPr>
                <w:ilvl w:val="2"/>
                <w:numId w:val="35"/>
              </w:numPr>
              <w:tabs>
                <w:tab w:val="num" w:pos="2160"/>
              </w:tabs>
              <w:rPr>
                <w:rFonts w:ascii="Nunito Sans" w:hAnsi="Nunito Sans"/>
                <w:lang w:val="en-GB" w:bidi="en-GB"/>
              </w:rPr>
            </w:pPr>
            <w:r w:rsidRPr="0013130B">
              <w:rPr>
                <w:rFonts w:ascii="Nunito Sans" w:hAnsi="Nunito Sans"/>
                <w:lang w:val="en-GB" w:bidi="en-GB"/>
              </w:rPr>
              <w:t>Design and construct a model from a wood, plastic or metal construction set, such as Lego or Meccano.</w:t>
            </w:r>
          </w:p>
          <w:p w:rsidR="0013130B" w:rsidRPr="0013130B" w:rsidRDefault="0013130B" w:rsidP="0013130B">
            <w:pPr>
              <w:ind w:left="927"/>
              <w:rPr>
                <w:rFonts w:ascii="Nunito Sans" w:hAnsi="Nunito Sans"/>
                <w:lang w:val="en-GB" w:bidi="en-GB"/>
              </w:rPr>
            </w:pPr>
          </w:p>
          <w:p w:rsidR="0013130B" w:rsidRPr="0013130B" w:rsidRDefault="0013130B" w:rsidP="0013130B">
            <w:pPr>
              <w:numPr>
                <w:ilvl w:val="1"/>
                <w:numId w:val="35"/>
              </w:numPr>
              <w:tabs>
                <w:tab w:val="num" w:pos="1440"/>
              </w:tabs>
              <w:rPr>
                <w:rFonts w:ascii="Nunito Sans" w:hAnsi="Nunito Sans"/>
                <w:b/>
                <w:bCs/>
                <w:lang w:val="en-GB" w:bidi="en-GB"/>
              </w:rPr>
            </w:pPr>
            <w:r w:rsidRPr="0013130B">
              <w:rPr>
                <w:rFonts w:ascii="Nunito Sans" w:hAnsi="Nunito Sans"/>
                <w:b/>
                <w:bCs/>
                <w:lang w:val="en-GB" w:bidi="en-GB"/>
              </w:rPr>
              <w:t>Show that you know the different types of kits or parts available in the material you chose.</w:t>
            </w:r>
          </w:p>
          <w:p w:rsidR="0013130B" w:rsidRPr="0013130B" w:rsidRDefault="0013130B" w:rsidP="0013130B">
            <w:pPr>
              <w:ind w:left="360"/>
              <w:rPr>
                <w:rFonts w:ascii="Nunito Sans" w:hAnsi="Nunito Sans"/>
                <w:lang w:val="en-GB" w:bidi="en-GB"/>
              </w:rPr>
            </w:pPr>
          </w:p>
          <w:p w:rsidR="0013130B" w:rsidRPr="0013130B" w:rsidRDefault="0013130B" w:rsidP="0013130B">
            <w:pPr>
              <w:numPr>
                <w:ilvl w:val="1"/>
                <w:numId w:val="35"/>
              </w:numPr>
              <w:tabs>
                <w:tab w:val="num" w:pos="1440"/>
              </w:tabs>
              <w:rPr>
                <w:rFonts w:ascii="Nunito Sans" w:hAnsi="Nunito Sans"/>
                <w:b/>
                <w:bCs/>
                <w:lang w:val="en-GB" w:bidi="en-GB"/>
              </w:rPr>
            </w:pPr>
            <w:r w:rsidRPr="0013130B">
              <w:rPr>
                <w:rFonts w:ascii="Nunito Sans" w:hAnsi="Nunito Sans"/>
                <w:b/>
                <w:bCs/>
                <w:lang w:val="en-GB" w:bidi="en-GB"/>
              </w:rPr>
              <w:t>Talk about the experience of building the model with a knowledgeable adult.</w:t>
            </w:r>
          </w:p>
          <w:p w:rsidR="0013130B" w:rsidRPr="00262D48" w:rsidRDefault="0013130B" w:rsidP="0013130B">
            <w:pPr>
              <w:rPr>
                <w:rFonts w:ascii="Nunito Sans" w:hAnsi="Nunito Sans"/>
                <w:lang w:val="en-GB" w:bidi="en-GB"/>
              </w:rPr>
            </w:pPr>
          </w:p>
        </w:tc>
      </w:tr>
      <w:tr w:rsidR="0013130B" w:rsidRPr="00056CC3" w:rsidTr="00E21DF2">
        <w:trPr>
          <w:trHeight w:val="2376"/>
        </w:trPr>
        <w:tc>
          <w:tcPr>
            <w:tcW w:w="7694" w:type="dxa"/>
            <w:tcBorders>
              <w:top w:val="nil"/>
              <w:left w:val="nil"/>
              <w:bottom w:val="nil"/>
              <w:right w:val="nil"/>
            </w:tcBorders>
          </w:tcPr>
          <w:p w:rsidR="0013130B" w:rsidRPr="00262D48" w:rsidRDefault="008418C8" w:rsidP="00D10BA5">
            <w:pPr>
              <w:rPr>
                <w:rFonts w:ascii="Nunito Sans" w:hAnsi="Nunito Sans"/>
                <w:lang w:val="en-GB" w:bidi="en-GB"/>
              </w:rPr>
            </w:pPr>
            <w:r>
              <w:rPr>
                <w:rFonts w:ascii="Nunito Sans" w:hAnsi="Nunito Sans"/>
                <w:b/>
                <w:bCs/>
                <w:noProof/>
                <w:color w:val="7030A0"/>
                <w:sz w:val="48"/>
                <w:szCs w:val="48"/>
                <w:lang w:val="en-GB"/>
              </w:rPr>
              <w:lastRenderedPageBreak/>
              <w:drawing>
                <wp:anchor distT="0" distB="0" distL="114300" distR="114300" simplePos="0" relativeHeight="251684864" behindDoc="0" locked="0" layoutInCell="1" allowOverlap="1">
                  <wp:simplePos x="0" y="0"/>
                  <wp:positionH relativeFrom="column">
                    <wp:posOffset>3314523</wp:posOffset>
                  </wp:positionH>
                  <wp:positionV relativeFrom="paragraph">
                    <wp:posOffset>23870</wp:posOffset>
                  </wp:positionV>
                  <wp:extent cx="1479600" cy="1479600"/>
                  <wp:effectExtent l="0" t="0" r="6350" b="6350"/>
                  <wp:wrapNone/>
                  <wp:docPr id="41" name="Graph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ctivity-sc-my-faith.svg"/>
                          <pic:cNvPicPr/>
                        </pic:nvPicPr>
                        <pic:blipFill>
                          <a:blip r:embed="rId31">
                            <a:extLst>
                              <a:ext uri="{96DAC541-7B7A-43D3-8B79-37D633B846F1}">
                                <asvg:svgBlip xmlns:asvg="http://schemas.microsoft.com/office/drawing/2016/SVG/main" r:embed="rId32"/>
                              </a:ext>
                            </a:extLst>
                          </a:blip>
                          <a:stretch>
                            <a:fillRect/>
                          </a:stretch>
                        </pic:blipFill>
                        <pic:spPr>
                          <a:xfrm>
                            <a:off x="0" y="0"/>
                            <a:ext cx="1479600" cy="1479600"/>
                          </a:xfrm>
                          <a:prstGeom prst="rect">
                            <a:avLst/>
                          </a:prstGeom>
                        </pic:spPr>
                      </pic:pic>
                    </a:graphicData>
                  </a:graphic>
                  <wp14:sizeRelH relativeFrom="page">
                    <wp14:pctWidth>0</wp14:pctWidth>
                  </wp14:sizeRelH>
                  <wp14:sizeRelV relativeFrom="page">
                    <wp14:pctHeight>0</wp14:pctHeight>
                  </wp14:sizeRelV>
                </wp:anchor>
              </w:drawing>
            </w:r>
          </w:p>
          <w:p w:rsidR="0013130B" w:rsidRPr="00262D48" w:rsidRDefault="0013130B" w:rsidP="00D10BA5">
            <w:pPr>
              <w:pStyle w:val="TOC1"/>
              <w:rPr>
                <w:rFonts w:ascii="Nunito Sans" w:hAnsi="Nunito Sans"/>
                <w:lang w:val="en-GB"/>
              </w:rPr>
            </w:pPr>
          </w:p>
          <w:p w:rsidR="0013130B" w:rsidRPr="00056CC3" w:rsidRDefault="0013130B" w:rsidP="00D10BA5">
            <w:pPr>
              <w:pStyle w:val="TOC1"/>
              <w:ind w:left="720"/>
              <w:rPr>
                <w:rFonts w:ascii="Nunito Sans" w:hAnsi="Nunito Sans"/>
                <w:b/>
                <w:bCs/>
                <w:color w:val="7030A0"/>
                <w:sz w:val="48"/>
                <w:szCs w:val="48"/>
                <w:lang w:val="en-GB"/>
              </w:rPr>
            </w:pPr>
            <w:r>
              <w:rPr>
                <w:rFonts w:ascii="Nunito Sans" w:hAnsi="Nunito Sans"/>
                <w:b/>
                <w:bCs/>
                <w:color w:val="7030A0"/>
                <w:sz w:val="48"/>
                <w:szCs w:val="48"/>
                <w:lang w:val="en-GB"/>
              </w:rPr>
              <w:t>My Faith</w:t>
            </w:r>
          </w:p>
          <w:p w:rsidR="0013130B" w:rsidRPr="00262D48" w:rsidRDefault="0013130B" w:rsidP="00D10BA5">
            <w:pPr>
              <w:rPr>
                <w:rFonts w:ascii="Nunito Sans" w:hAnsi="Nunito Sans"/>
                <w:lang w:val="en-GB" w:bidi="en-GB"/>
              </w:rPr>
            </w:pPr>
          </w:p>
        </w:tc>
        <w:tc>
          <w:tcPr>
            <w:tcW w:w="7694" w:type="dxa"/>
            <w:tcBorders>
              <w:top w:val="nil"/>
              <w:left w:val="nil"/>
              <w:bottom w:val="nil"/>
              <w:right w:val="nil"/>
            </w:tcBorders>
          </w:tcPr>
          <w:p w:rsidR="0013130B" w:rsidRDefault="008418C8" w:rsidP="00D10BA5">
            <w:pPr>
              <w:rPr>
                <w:rFonts w:ascii="Nunito Sans" w:hAnsi="Nunito Sans"/>
                <w:color w:val="7030A0"/>
                <w:lang w:val="en-GB" w:bidi="en-GB"/>
              </w:rPr>
            </w:pPr>
            <w:r>
              <w:rPr>
                <w:rFonts w:ascii="Nunito Sans" w:hAnsi="Nunito Sans"/>
                <w:b/>
                <w:bCs/>
                <w:noProof/>
                <w:color w:val="7030A0"/>
                <w:sz w:val="48"/>
                <w:szCs w:val="48"/>
                <w:lang w:val="en-GB" w:bidi="en-GB"/>
              </w:rPr>
              <w:drawing>
                <wp:anchor distT="0" distB="0" distL="114300" distR="114300" simplePos="0" relativeHeight="251685888" behindDoc="0" locked="0" layoutInCell="1" allowOverlap="1">
                  <wp:simplePos x="0" y="0"/>
                  <wp:positionH relativeFrom="column">
                    <wp:posOffset>3314346</wp:posOffset>
                  </wp:positionH>
                  <wp:positionV relativeFrom="paragraph">
                    <wp:posOffset>9109</wp:posOffset>
                  </wp:positionV>
                  <wp:extent cx="1479600" cy="1479600"/>
                  <wp:effectExtent l="0" t="0" r="6350" b="6350"/>
                  <wp:wrapNone/>
                  <wp:docPr id="42" name="Graphic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ctivity-sc-naturalist.svg"/>
                          <pic:cNvPicPr/>
                        </pic:nvPicPr>
                        <pic:blipFill>
                          <a:blip r:embed="rId33">
                            <a:extLst>
                              <a:ext uri="{96DAC541-7B7A-43D3-8B79-37D633B846F1}">
                                <asvg:svgBlip xmlns:asvg="http://schemas.microsoft.com/office/drawing/2016/SVG/main" r:embed="rId34"/>
                              </a:ext>
                            </a:extLst>
                          </a:blip>
                          <a:stretch>
                            <a:fillRect/>
                          </a:stretch>
                        </pic:blipFill>
                        <pic:spPr>
                          <a:xfrm>
                            <a:off x="0" y="0"/>
                            <a:ext cx="1479600" cy="1479600"/>
                          </a:xfrm>
                          <a:prstGeom prst="rect">
                            <a:avLst/>
                          </a:prstGeom>
                        </pic:spPr>
                      </pic:pic>
                    </a:graphicData>
                  </a:graphic>
                  <wp14:sizeRelH relativeFrom="page">
                    <wp14:pctWidth>0</wp14:pctWidth>
                  </wp14:sizeRelH>
                  <wp14:sizeRelV relativeFrom="page">
                    <wp14:pctHeight>0</wp14:pctHeight>
                  </wp14:sizeRelV>
                </wp:anchor>
              </w:drawing>
            </w:r>
          </w:p>
          <w:p w:rsidR="0013130B" w:rsidRDefault="0013130B" w:rsidP="00D10BA5">
            <w:pPr>
              <w:rPr>
                <w:rFonts w:ascii="Nunito Sans" w:hAnsi="Nunito Sans"/>
                <w:b/>
                <w:bCs/>
                <w:color w:val="7030A0"/>
                <w:sz w:val="48"/>
                <w:szCs w:val="48"/>
                <w:lang w:val="en-GB" w:bidi="en-GB"/>
              </w:rPr>
            </w:pPr>
          </w:p>
          <w:p w:rsidR="0013130B" w:rsidRPr="00056CC3" w:rsidRDefault="0013130B" w:rsidP="00D10BA5">
            <w:pPr>
              <w:ind w:left="720"/>
              <w:rPr>
                <w:rFonts w:ascii="Nunito Sans" w:hAnsi="Nunito Sans"/>
                <w:b/>
                <w:bCs/>
                <w:color w:val="7030A0"/>
                <w:sz w:val="48"/>
                <w:szCs w:val="48"/>
                <w:lang w:val="en-GB" w:bidi="en-GB"/>
              </w:rPr>
            </w:pPr>
            <w:r>
              <w:rPr>
                <w:rFonts w:ascii="Nunito Sans" w:hAnsi="Nunito Sans"/>
                <w:b/>
                <w:bCs/>
                <w:color w:val="7030A0"/>
                <w:sz w:val="48"/>
                <w:szCs w:val="48"/>
                <w:lang w:val="en-GB" w:bidi="en-GB"/>
              </w:rPr>
              <w:t>Naturalist</w:t>
            </w:r>
          </w:p>
        </w:tc>
      </w:tr>
      <w:tr w:rsidR="0013130B" w:rsidRPr="00262D48" w:rsidTr="00E21DF2">
        <w:trPr>
          <w:trHeight w:val="7331"/>
        </w:trPr>
        <w:tc>
          <w:tcPr>
            <w:tcW w:w="7694" w:type="dxa"/>
            <w:tcBorders>
              <w:top w:val="nil"/>
              <w:left w:val="nil"/>
              <w:bottom w:val="nil"/>
              <w:right w:val="nil"/>
            </w:tcBorders>
          </w:tcPr>
          <w:p w:rsidR="0013130B" w:rsidRDefault="0013130B" w:rsidP="0013130B">
            <w:pPr>
              <w:ind w:left="720"/>
              <w:rPr>
                <w:rFonts w:ascii="Nunito Sans" w:hAnsi="Nunito Sans"/>
                <w:lang w:val="en-GB" w:bidi="en-GB"/>
              </w:rPr>
            </w:pPr>
          </w:p>
          <w:p w:rsidR="0013130B" w:rsidRPr="0013130B" w:rsidRDefault="0013130B" w:rsidP="0013130B">
            <w:pPr>
              <w:numPr>
                <w:ilvl w:val="0"/>
                <w:numId w:val="36"/>
              </w:numPr>
              <w:tabs>
                <w:tab w:val="num" w:pos="720"/>
              </w:tabs>
              <w:rPr>
                <w:rFonts w:ascii="Nunito Sans" w:hAnsi="Nunito Sans"/>
                <w:b/>
                <w:bCs/>
                <w:lang w:val="en-GB" w:bidi="en-GB"/>
              </w:rPr>
            </w:pPr>
            <w:r w:rsidRPr="0013130B">
              <w:rPr>
                <w:rFonts w:ascii="Nunito Sans" w:hAnsi="Nunito Sans"/>
                <w:b/>
                <w:bCs/>
                <w:lang w:val="en-GB" w:bidi="en-GB"/>
              </w:rPr>
              <w:t>Take an active part in your place of worship.</w:t>
            </w:r>
          </w:p>
          <w:p w:rsidR="0013130B" w:rsidRDefault="0013130B" w:rsidP="0013130B">
            <w:pPr>
              <w:ind w:left="502"/>
              <w:rPr>
                <w:rFonts w:ascii="Nunito Sans" w:hAnsi="Nunito Sans"/>
                <w:lang w:val="en-GB" w:bidi="en-GB"/>
              </w:rPr>
            </w:pPr>
            <w:r w:rsidRPr="0013130B">
              <w:rPr>
                <w:rFonts w:ascii="Nunito Sans" w:hAnsi="Nunito Sans"/>
                <w:lang w:val="en-GB" w:bidi="en-GB"/>
              </w:rPr>
              <w:t>You could get involved in community work, take a special part in services or celebrations or follow a training or study programme.</w:t>
            </w:r>
          </w:p>
          <w:p w:rsidR="0013130B" w:rsidRPr="0013130B" w:rsidRDefault="0013130B" w:rsidP="0013130B">
            <w:pPr>
              <w:rPr>
                <w:rFonts w:ascii="Nunito Sans" w:hAnsi="Nunito Sans"/>
                <w:lang w:val="en-GB" w:bidi="en-GB"/>
              </w:rPr>
            </w:pPr>
          </w:p>
          <w:p w:rsidR="0013130B" w:rsidRPr="0013130B" w:rsidRDefault="0013130B" w:rsidP="0013130B">
            <w:pPr>
              <w:numPr>
                <w:ilvl w:val="0"/>
                <w:numId w:val="36"/>
              </w:numPr>
              <w:tabs>
                <w:tab w:val="num" w:pos="720"/>
              </w:tabs>
              <w:rPr>
                <w:rFonts w:ascii="Nunito Sans" w:hAnsi="Nunito Sans"/>
                <w:b/>
                <w:bCs/>
                <w:lang w:val="en-GB" w:bidi="en-GB"/>
              </w:rPr>
            </w:pPr>
            <w:r w:rsidRPr="0013130B">
              <w:rPr>
                <w:rFonts w:ascii="Nunito Sans" w:hAnsi="Nunito Sans"/>
                <w:b/>
                <w:bCs/>
                <w:lang w:val="en-GB" w:bidi="en-GB"/>
              </w:rPr>
              <w:t>Find out more about the origins of your faith.</w:t>
            </w:r>
          </w:p>
          <w:p w:rsidR="0013130B" w:rsidRDefault="0013130B" w:rsidP="0013130B">
            <w:pPr>
              <w:ind w:left="502"/>
              <w:rPr>
                <w:rFonts w:ascii="Nunito Sans" w:hAnsi="Nunito Sans"/>
                <w:lang w:val="en-GB" w:bidi="en-GB"/>
              </w:rPr>
            </w:pPr>
            <w:r w:rsidRPr="0013130B">
              <w:rPr>
                <w:rFonts w:ascii="Nunito Sans" w:hAnsi="Nunito Sans"/>
                <w:lang w:val="en-GB" w:bidi="en-GB"/>
              </w:rPr>
              <w:t>Share what you find out with others in the Troop.</w:t>
            </w:r>
          </w:p>
          <w:p w:rsidR="0013130B" w:rsidRPr="0013130B" w:rsidRDefault="0013130B" w:rsidP="0013130B">
            <w:pPr>
              <w:rPr>
                <w:rFonts w:ascii="Nunito Sans" w:hAnsi="Nunito Sans"/>
                <w:lang w:val="en-GB" w:bidi="en-GB"/>
              </w:rPr>
            </w:pPr>
          </w:p>
          <w:p w:rsidR="0013130B" w:rsidRPr="0013130B" w:rsidRDefault="0013130B" w:rsidP="0013130B">
            <w:pPr>
              <w:numPr>
                <w:ilvl w:val="0"/>
                <w:numId w:val="36"/>
              </w:numPr>
              <w:tabs>
                <w:tab w:val="num" w:pos="720"/>
              </w:tabs>
              <w:rPr>
                <w:rFonts w:ascii="Nunito Sans" w:hAnsi="Nunito Sans"/>
                <w:b/>
                <w:bCs/>
                <w:lang w:val="en-GB" w:bidi="en-GB"/>
              </w:rPr>
            </w:pPr>
            <w:r w:rsidRPr="0013130B">
              <w:rPr>
                <w:rFonts w:ascii="Nunito Sans" w:hAnsi="Nunito Sans"/>
                <w:b/>
                <w:bCs/>
                <w:lang w:val="en-GB" w:bidi="en-GB"/>
              </w:rPr>
              <w:t>Explore something about the history of your faith at a local, national or international level.</w:t>
            </w:r>
          </w:p>
          <w:p w:rsidR="0013130B" w:rsidRDefault="0013130B" w:rsidP="0013130B">
            <w:pPr>
              <w:ind w:left="502"/>
              <w:rPr>
                <w:rFonts w:ascii="Nunito Sans" w:hAnsi="Nunito Sans"/>
                <w:lang w:val="en-GB" w:bidi="en-GB"/>
              </w:rPr>
            </w:pPr>
            <w:r w:rsidRPr="0013130B">
              <w:rPr>
                <w:rFonts w:ascii="Nunito Sans" w:hAnsi="Nunito Sans"/>
                <w:lang w:val="en-GB" w:bidi="en-GB"/>
              </w:rPr>
              <w:t xml:space="preserve">You could learn about influential </w:t>
            </w:r>
            <w:proofErr w:type="gramStart"/>
            <w:r w:rsidRPr="0013130B">
              <w:rPr>
                <w:rFonts w:ascii="Nunito Sans" w:hAnsi="Nunito Sans"/>
                <w:lang w:val="en-GB" w:bidi="en-GB"/>
              </w:rPr>
              <w:t>people, or</w:t>
            </w:r>
            <w:proofErr w:type="gramEnd"/>
            <w:r w:rsidRPr="0013130B">
              <w:rPr>
                <w:rFonts w:ascii="Nunito Sans" w:hAnsi="Nunito Sans"/>
                <w:lang w:val="en-GB" w:bidi="en-GB"/>
              </w:rPr>
              <w:t xml:space="preserve"> visit a shrine or other holy place.</w:t>
            </w:r>
          </w:p>
          <w:p w:rsidR="0013130B" w:rsidRPr="0013130B" w:rsidRDefault="0013130B" w:rsidP="0013130B">
            <w:pPr>
              <w:rPr>
                <w:rFonts w:ascii="Nunito Sans" w:hAnsi="Nunito Sans"/>
                <w:lang w:val="en-GB" w:bidi="en-GB"/>
              </w:rPr>
            </w:pPr>
          </w:p>
          <w:p w:rsidR="0013130B" w:rsidRPr="0013130B" w:rsidRDefault="0013130B" w:rsidP="0013130B">
            <w:pPr>
              <w:numPr>
                <w:ilvl w:val="0"/>
                <w:numId w:val="36"/>
              </w:numPr>
              <w:tabs>
                <w:tab w:val="num" w:pos="720"/>
              </w:tabs>
              <w:rPr>
                <w:rFonts w:ascii="Nunito Sans" w:hAnsi="Nunito Sans"/>
                <w:b/>
                <w:bCs/>
                <w:lang w:val="en-GB" w:bidi="en-GB"/>
              </w:rPr>
            </w:pPr>
            <w:r w:rsidRPr="0013130B">
              <w:rPr>
                <w:rFonts w:ascii="Nunito Sans" w:hAnsi="Nunito Sans"/>
                <w:b/>
                <w:bCs/>
                <w:lang w:val="en-GB" w:bidi="en-GB"/>
              </w:rPr>
              <w:t>Explain to an adult some of the teachings of your faith.</w:t>
            </w:r>
          </w:p>
          <w:p w:rsidR="0013130B" w:rsidRPr="0013130B" w:rsidRDefault="0013130B" w:rsidP="0013130B">
            <w:pPr>
              <w:ind w:left="502"/>
              <w:rPr>
                <w:rFonts w:ascii="Nunito Sans" w:hAnsi="Nunito Sans"/>
                <w:lang w:val="en-GB" w:bidi="en-GB"/>
              </w:rPr>
            </w:pPr>
            <w:r w:rsidRPr="0013130B">
              <w:rPr>
                <w:rFonts w:ascii="Nunito Sans" w:hAnsi="Nunito Sans"/>
                <w:lang w:val="en-GB" w:bidi="en-GB"/>
              </w:rPr>
              <w:t>Explain how these affect the way you live your life.</w:t>
            </w:r>
          </w:p>
          <w:p w:rsidR="0013130B" w:rsidRPr="00262D48" w:rsidRDefault="0013130B" w:rsidP="0013130B">
            <w:pPr>
              <w:rPr>
                <w:rFonts w:ascii="Nunito Sans" w:hAnsi="Nunito Sans"/>
                <w:lang w:val="en-GB" w:bidi="en-GB"/>
              </w:rPr>
            </w:pPr>
          </w:p>
        </w:tc>
        <w:tc>
          <w:tcPr>
            <w:tcW w:w="7694" w:type="dxa"/>
            <w:tcBorders>
              <w:top w:val="nil"/>
              <w:left w:val="nil"/>
              <w:bottom w:val="nil"/>
              <w:right w:val="nil"/>
            </w:tcBorders>
          </w:tcPr>
          <w:p w:rsidR="0013130B" w:rsidRPr="00C965DC" w:rsidRDefault="0013130B" w:rsidP="00D10BA5">
            <w:pPr>
              <w:rPr>
                <w:rFonts w:ascii="Nunito Sans" w:hAnsi="Nunito Sans"/>
                <w:lang w:val="en-GB" w:bidi="en-GB"/>
              </w:rPr>
            </w:pPr>
          </w:p>
          <w:p w:rsidR="0013130B" w:rsidRPr="0013130B" w:rsidRDefault="0013130B" w:rsidP="0013130B">
            <w:pPr>
              <w:numPr>
                <w:ilvl w:val="0"/>
                <w:numId w:val="37"/>
              </w:numPr>
              <w:tabs>
                <w:tab w:val="num" w:pos="720"/>
              </w:tabs>
              <w:rPr>
                <w:rFonts w:ascii="Nunito Sans" w:hAnsi="Nunito Sans"/>
                <w:b/>
                <w:bCs/>
                <w:lang w:val="en-GB" w:bidi="en-GB"/>
              </w:rPr>
            </w:pPr>
            <w:r w:rsidRPr="0013130B">
              <w:rPr>
                <w:rFonts w:ascii="Nunito Sans" w:hAnsi="Nunito Sans"/>
                <w:b/>
                <w:bCs/>
                <w:lang w:val="en-GB" w:bidi="en-GB"/>
              </w:rPr>
              <w:t>With appropriate permission, spend at least one day at one of these locations and investigate the wildlife and plants found there:</w:t>
            </w:r>
          </w:p>
          <w:p w:rsidR="0013130B" w:rsidRPr="0013130B" w:rsidRDefault="0013130B" w:rsidP="0013130B">
            <w:pPr>
              <w:numPr>
                <w:ilvl w:val="1"/>
                <w:numId w:val="37"/>
              </w:numPr>
              <w:tabs>
                <w:tab w:val="num" w:pos="1440"/>
              </w:tabs>
              <w:rPr>
                <w:rFonts w:ascii="Nunito Sans" w:hAnsi="Nunito Sans"/>
                <w:lang w:val="en-GB" w:bidi="en-GB"/>
              </w:rPr>
            </w:pPr>
            <w:r w:rsidRPr="0013130B">
              <w:rPr>
                <w:rFonts w:ascii="Nunito Sans" w:hAnsi="Nunito Sans"/>
                <w:lang w:val="en-GB" w:bidi="en-GB"/>
              </w:rPr>
              <w:t>woodland or parkland</w:t>
            </w:r>
          </w:p>
          <w:p w:rsidR="0013130B" w:rsidRPr="0013130B" w:rsidRDefault="0013130B" w:rsidP="0013130B">
            <w:pPr>
              <w:numPr>
                <w:ilvl w:val="1"/>
                <w:numId w:val="37"/>
              </w:numPr>
              <w:tabs>
                <w:tab w:val="num" w:pos="1440"/>
              </w:tabs>
              <w:rPr>
                <w:rFonts w:ascii="Nunito Sans" w:hAnsi="Nunito Sans"/>
                <w:lang w:val="en-GB" w:bidi="en-GB"/>
              </w:rPr>
            </w:pPr>
            <w:r w:rsidRPr="0013130B">
              <w:rPr>
                <w:rFonts w:ascii="Nunito Sans" w:hAnsi="Nunito Sans"/>
                <w:lang w:val="en-GB" w:bidi="en-GB"/>
              </w:rPr>
              <w:t>down land</w:t>
            </w:r>
          </w:p>
          <w:p w:rsidR="0013130B" w:rsidRPr="0013130B" w:rsidRDefault="0013130B" w:rsidP="0013130B">
            <w:pPr>
              <w:numPr>
                <w:ilvl w:val="1"/>
                <w:numId w:val="37"/>
              </w:numPr>
              <w:tabs>
                <w:tab w:val="num" w:pos="1440"/>
              </w:tabs>
              <w:rPr>
                <w:rFonts w:ascii="Nunito Sans" w:hAnsi="Nunito Sans"/>
                <w:lang w:val="en-GB" w:bidi="en-GB"/>
              </w:rPr>
            </w:pPr>
            <w:r w:rsidRPr="0013130B">
              <w:rPr>
                <w:rFonts w:ascii="Nunito Sans" w:hAnsi="Nunito Sans"/>
                <w:lang w:val="en-GB" w:bidi="en-GB"/>
              </w:rPr>
              <w:t>moor land</w:t>
            </w:r>
          </w:p>
          <w:p w:rsidR="0013130B" w:rsidRPr="0013130B" w:rsidRDefault="0013130B" w:rsidP="0013130B">
            <w:pPr>
              <w:numPr>
                <w:ilvl w:val="1"/>
                <w:numId w:val="37"/>
              </w:numPr>
              <w:tabs>
                <w:tab w:val="num" w:pos="1440"/>
              </w:tabs>
              <w:rPr>
                <w:rFonts w:ascii="Nunito Sans" w:hAnsi="Nunito Sans"/>
                <w:lang w:val="en-GB" w:bidi="en-GB"/>
              </w:rPr>
            </w:pPr>
            <w:r w:rsidRPr="0013130B">
              <w:rPr>
                <w:rFonts w:ascii="Nunito Sans" w:hAnsi="Nunito Sans"/>
                <w:lang w:val="en-GB" w:bidi="en-GB"/>
              </w:rPr>
              <w:t>seashore or sand dune</w:t>
            </w:r>
          </w:p>
          <w:p w:rsidR="0013130B" w:rsidRPr="0013130B" w:rsidRDefault="0013130B" w:rsidP="0013130B">
            <w:pPr>
              <w:numPr>
                <w:ilvl w:val="1"/>
                <w:numId w:val="37"/>
              </w:numPr>
              <w:tabs>
                <w:tab w:val="num" w:pos="1440"/>
              </w:tabs>
              <w:rPr>
                <w:rFonts w:ascii="Nunito Sans" w:hAnsi="Nunito Sans"/>
                <w:lang w:val="en-GB" w:bidi="en-GB"/>
              </w:rPr>
            </w:pPr>
            <w:r w:rsidRPr="0013130B">
              <w:rPr>
                <w:rFonts w:ascii="Nunito Sans" w:hAnsi="Nunito Sans"/>
                <w:lang w:val="en-GB" w:bidi="en-GB"/>
              </w:rPr>
              <w:t>hedgerow</w:t>
            </w:r>
          </w:p>
          <w:p w:rsidR="0013130B" w:rsidRPr="0013130B" w:rsidRDefault="0013130B" w:rsidP="0013130B">
            <w:pPr>
              <w:numPr>
                <w:ilvl w:val="1"/>
                <w:numId w:val="37"/>
              </w:numPr>
              <w:tabs>
                <w:tab w:val="num" w:pos="1440"/>
              </w:tabs>
              <w:rPr>
                <w:rFonts w:ascii="Nunito Sans" w:hAnsi="Nunito Sans"/>
                <w:lang w:val="en-GB" w:bidi="en-GB"/>
              </w:rPr>
            </w:pPr>
            <w:r w:rsidRPr="0013130B">
              <w:rPr>
                <w:rFonts w:ascii="Nunito Sans" w:hAnsi="Nunito Sans"/>
                <w:lang w:val="en-GB" w:bidi="en-GB"/>
              </w:rPr>
              <w:t>roadside verge</w:t>
            </w:r>
          </w:p>
          <w:p w:rsidR="0013130B" w:rsidRPr="0013130B" w:rsidRDefault="0013130B" w:rsidP="0013130B">
            <w:pPr>
              <w:numPr>
                <w:ilvl w:val="1"/>
                <w:numId w:val="37"/>
              </w:numPr>
              <w:tabs>
                <w:tab w:val="num" w:pos="1440"/>
              </w:tabs>
              <w:rPr>
                <w:rFonts w:ascii="Nunito Sans" w:hAnsi="Nunito Sans"/>
                <w:lang w:val="en-GB" w:bidi="en-GB"/>
              </w:rPr>
            </w:pPr>
            <w:r w:rsidRPr="0013130B">
              <w:rPr>
                <w:rFonts w:ascii="Nunito Sans" w:hAnsi="Nunito Sans"/>
                <w:lang w:val="en-GB" w:bidi="en-GB"/>
              </w:rPr>
              <w:t>stream, river or canal</w:t>
            </w:r>
          </w:p>
          <w:p w:rsidR="0013130B" w:rsidRPr="0013130B" w:rsidRDefault="0013130B" w:rsidP="0013130B">
            <w:pPr>
              <w:numPr>
                <w:ilvl w:val="1"/>
                <w:numId w:val="37"/>
              </w:numPr>
              <w:tabs>
                <w:tab w:val="num" w:pos="1440"/>
              </w:tabs>
              <w:rPr>
                <w:rFonts w:ascii="Nunito Sans" w:hAnsi="Nunito Sans"/>
                <w:lang w:val="en-GB" w:bidi="en-GB"/>
              </w:rPr>
            </w:pPr>
            <w:r w:rsidRPr="0013130B">
              <w:rPr>
                <w:rFonts w:ascii="Nunito Sans" w:hAnsi="Nunito Sans"/>
                <w:lang w:val="en-GB" w:bidi="en-GB"/>
              </w:rPr>
              <w:t>small pond</w:t>
            </w:r>
          </w:p>
          <w:p w:rsidR="0013130B" w:rsidRDefault="0013130B" w:rsidP="0013130B">
            <w:pPr>
              <w:numPr>
                <w:ilvl w:val="1"/>
                <w:numId w:val="37"/>
              </w:numPr>
              <w:tabs>
                <w:tab w:val="num" w:pos="1440"/>
              </w:tabs>
              <w:rPr>
                <w:rFonts w:ascii="Nunito Sans" w:hAnsi="Nunito Sans"/>
                <w:lang w:val="en-GB" w:bidi="en-GB"/>
              </w:rPr>
            </w:pPr>
            <w:r w:rsidRPr="0013130B">
              <w:rPr>
                <w:rFonts w:ascii="Nunito Sans" w:hAnsi="Nunito Sans"/>
                <w:lang w:val="en-GB" w:bidi="en-GB"/>
              </w:rPr>
              <w:t>wetland or marshland</w:t>
            </w:r>
          </w:p>
          <w:p w:rsidR="0013130B" w:rsidRPr="0013130B" w:rsidRDefault="0013130B" w:rsidP="0013130B">
            <w:pPr>
              <w:ind w:left="1080"/>
              <w:rPr>
                <w:rFonts w:ascii="Nunito Sans" w:hAnsi="Nunito Sans"/>
                <w:lang w:val="en-GB" w:bidi="en-GB"/>
              </w:rPr>
            </w:pPr>
          </w:p>
          <w:p w:rsidR="0013130B" w:rsidRPr="0013130B" w:rsidRDefault="0013130B" w:rsidP="0013130B">
            <w:pPr>
              <w:numPr>
                <w:ilvl w:val="0"/>
                <w:numId w:val="37"/>
              </w:numPr>
              <w:tabs>
                <w:tab w:val="num" w:pos="720"/>
              </w:tabs>
              <w:rPr>
                <w:rFonts w:ascii="Nunito Sans" w:hAnsi="Nunito Sans"/>
                <w:b/>
                <w:bCs/>
                <w:lang w:val="en-GB" w:bidi="en-GB"/>
              </w:rPr>
            </w:pPr>
            <w:r w:rsidRPr="0013130B">
              <w:rPr>
                <w:rFonts w:ascii="Nunito Sans" w:hAnsi="Nunito Sans"/>
                <w:b/>
                <w:bCs/>
                <w:lang w:val="en-GB" w:bidi="en-GB"/>
              </w:rPr>
              <w:t>Tell a knowledgeable adult what you discovered.</w:t>
            </w:r>
          </w:p>
          <w:p w:rsidR="0013130B" w:rsidRDefault="0013130B" w:rsidP="0013130B">
            <w:pPr>
              <w:ind w:left="720"/>
              <w:rPr>
                <w:rFonts w:ascii="Nunito Sans" w:hAnsi="Nunito Sans"/>
                <w:lang w:val="en-GB" w:bidi="en-GB"/>
              </w:rPr>
            </w:pPr>
            <w:r w:rsidRPr="0013130B">
              <w:rPr>
                <w:rFonts w:ascii="Nunito Sans" w:hAnsi="Nunito Sans"/>
                <w:lang w:val="en-GB" w:bidi="en-GB"/>
              </w:rPr>
              <w:t>Show them your field notes, sketches, photographs or maps.</w:t>
            </w:r>
          </w:p>
          <w:p w:rsidR="0013130B" w:rsidRPr="0013130B" w:rsidRDefault="0013130B" w:rsidP="0013130B">
            <w:pPr>
              <w:rPr>
                <w:rFonts w:ascii="Nunito Sans" w:hAnsi="Nunito Sans"/>
                <w:lang w:val="en-GB" w:bidi="en-GB"/>
              </w:rPr>
            </w:pPr>
          </w:p>
          <w:p w:rsidR="0013130B" w:rsidRDefault="0013130B" w:rsidP="0013130B">
            <w:pPr>
              <w:numPr>
                <w:ilvl w:val="0"/>
                <w:numId w:val="37"/>
              </w:numPr>
              <w:tabs>
                <w:tab w:val="num" w:pos="720"/>
              </w:tabs>
              <w:rPr>
                <w:rFonts w:ascii="Nunito Sans" w:hAnsi="Nunito Sans"/>
                <w:b/>
                <w:bCs/>
                <w:lang w:val="en-GB" w:bidi="en-GB"/>
              </w:rPr>
            </w:pPr>
            <w:r w:rsidRPr="0013130B">
              <w:rPr>
                <w:rFonts w:ascii="Nunito Sans" w:hAnsi="Nunito Sans"/>
                <w:b/>
                <w:bCs/>
                <w:lang w:val="en-GB" w:bidi="en-GB"/>
              </w:rPr>
              <w:t>Find out more about a plant, animal or particular wildlife from your chosen location.</w:t>
            </w:r>
          </w:p>
          <w:p w:rsidR="0013130B" w:rsidRPr="0013130B" w:rsidRDefault="0013130B" w:rsidP="0013130B">
            <w:pPr>
              <w:ind w:left="360"/>
              <w:rPr>
                <w:rFonts w:ascii="Nunito Sans" w:hAnsi="Nunito Sans"/>
                <w:b/>
                <w:bCs/>
                <w:lang w:val="en-GB" w:bidi="en-GB"/>
              </w:rPr>
            </w:pPr>
          </w:p>
          <w:p w:rsidR="0013130B" w:rsidRDefault="0013130B" w:rsidP="0013130B">
            <w:pPr>
              <w:numPr>
                <w:ilvl w:val="0"/>
                <w:numId w:val="37"/>
              </w:numPr>
              <w:tabs>
                <w:tab w:val="num" w:pos="720"/>
              </w:tabs>
              <w:rPr>
                <w:rFonts w:ascii="Nunito Sans" w:hAnsi="Nunito Sans"/>
                <w:b/>
                <w:bCs/>
                <w:lang w:val="en-GB" w:bidi="en-GB"/>
              </w:rPr>
            </w:pPr>
            <w:r w:rsidRPr="0013130B">
              <w:rPr>
                <w:rFonts w:ascii="Nunito Sans" w:hAnsi="Nunito Sans"/>
                <w:b/>
                <w:bCs/>
                <w:lang w:val="en-GB" w:bidi="en-GB"/>
              </w:rPr>
              <w:t>Discuss what you found out, giving sources for information from places like museums, field guides or the internet.</w:t>
            </w:r>
          </w:p>
          <w:p w:rsidR="0013130B" w:rsidRPr="0013130B" w:rsidRDefault="0013130B" w:rsidP="0013130B">
            <w:pPr>
              <w:ind w:left="360"/>
              <w:rPr>
                <w:rFonts w:ascii="Nunito Sans" w:hAnsi="Nunito Sans"/>
                <w:b/>
                <w:bCs/>
                <w:lang w:val="en-GB" w:bidi="en-GB"/>
              </w:rPr>
            </w:pPr>
          </w:p>
          <w:p w:rsidR="0013130B" w:rsidRPr="0013130B" w:rsidRDefault="0013130B" w:rsidP="0013130B">
            <w:pPr>
              <w:numPr>
                <w:ilvl w:val="0"/>
                <w:numId w:val="37"/>
              </w:numPr>
              <w:tabs>
                <w:tab w:val="num" w:pos="720"/>
              </w:tabs>
              <w:rPr>
                <w:rFonts w:ascii="Nunito Sans" w:hAnsi="Nunito Sans"/>
                <w:b/>
                <w:bCs/>
                <w:lang w:val="en-GB" w:bidi="en-GB"/>
              </w:rPr>
            </w:pPr>
            <w:r w:rsidRPr="0013130B">
              <w:rPr>
                <w:rFonts w:ascii="Nunito Sans" w:hAnsi="Nunito Sans"/>
                <w:b/>
                <w:bCs/>
                <w:lang w:val="en-GB" w:bidi="en-GB"/>
              </w:rPr>
              <w:t>Discuss how human activities or land management can affect wildlife.</w:t>
            </w:r>
          </w:p>
          <w:p w:rsidR="0013130B" w:rsidRPr="00262D48" w:rsidRDefault="0013130B" w:rsidP="0013130B">
            <w:pPr>
              <w:rPr>
                <w:rFonts w:ascii="Nunito Sans" w:hAnsi="Nunito Sans"/>
                <w:lang w:val="en-GB" w:bidi="en-GB"/>
              </w:rPr>
            </w:pPr>
          </w:p>
        </w:tc>
      </w:tr>
      <w:tr w:rsidR="0013130B" w:rsidRPr="00056CC3" w:rsidTr="00E21DF2">
        <w:trPr>
          <w:trHeight w:val="2376"/>
        </w:trPr>
        <w:tc>
          <w:tcPr>
            <w:tcW w:w="7694" w:type="dxa"/>
            <w:tcBorders>
              <w:top w:val="nil"/>
              <w:left w:val="nil"/>
              <w:bottom w:val="nil"/>
              <w:right w:val="nil"/>
            </w:tcBorders>
          </w:tcPr>
          <w:p w:rsidR="0013130B" w:rsidRPr="00262D48" w:rsidRDefault="008418C8" w:rsidP="00D10BA5">
            <w:pPr>
              <w:rPr>
                <w:rFonts w:ascii="Nunito Sans" w:hAnsi="Nunito Sans"/>
                <w:lang w:val="en-GB" w:bidi="en-GB"/>
              </w:rPr>
            </w:pPr>
            <w:r>
              <w:rPr>
                <w:rFonts w:ascii="Nunito Sans" w:hAnsi="Nunito Sans"/>
                <w:b/>
                <w:bCs/>
                <w:noProof/>
                <w:color w:val="7030A0"/>
                <w:sz w:val="48"/>
                <w:szCs w:val="48"/>
                <w:lang w:val="en-GB"/>
              </w:rPr>
              <w:lastRenderedPageBreak/>
              <w:drawing>
                <wp:anchor distT="0" distB="0" distL="114300" distR="114300" simplePos="0" relativeHeight="251686912" behindDoc="0" locked="0" layoutInCell="1" allowOverlap="1">
                  <wp:simplePos x="0" y="0"/>
                  <wp:positionH relativeFrom="column">
                    <wp:posOffset>3314065</wp:posOffset>
                  </wp:positionH>
                  <wp:positionV relativeFrom="paragraph">
                    <wp:posOffset>23110</wp:posOffset>
                  </wp:positionV>
                  <wp:extent cx="1479600" cy="1479600"/>
                  <wp:effectExtent l="0" t="0" r="6350" b="6350"/>
                  <wp:wrapNone/>
                  <wp:docPr id="43" name="Graph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ctivity-sc-photographer.svg"/>
                          <pic:cNvPicPr/>
                        </pic:nvPicPr>
                        <pic:blipFill>
                          <a:blip r:embed="rId35">
                            <a:extLst>
                              <a:ext uri="{96DAC541-7B7A-43D3-8B79-37D633B846F1}">
                                <asvg:svgBlip xmlns:asvg="http://schemas.microsoft.com/office/drawing/2016/SVG/main" r:embed="rId36"/>
                              </a:ext>
                            </a:extLst>
                          </a:blip>
                          <a:stretch>
                            <a:fillRect/>
                          </a:stretch>
                        </pic:blipFill>
                        <pic:spPr>
                          <a:xfrm>
                            <a:off x="0" y="0"/>
                            <a:ext cx="1479600" cy="1479600"/>
                          </a:xfrm>
                          <a:prstGeom prst="rect">
                            <a:avLst/>
                          </a:prstGeom>
                        </pic:spPr>
                      </pic:pic>
                    </a:graphicData>
                  </a:graphic>
                  <wp14:sizeRelH relativeFrom="page">
                    <wp14:pctWidth>0</wp14:pctWidth>
                  </wp14:sizeRelH>
                  <wp14:sizeRelV relativeFrom="page">
                    <wp14:pctHeight>0</wp14:pctHeight>
                  </wp14:sizeRelV>
                </wp:anchor>
              </w:drawing>
            </w:r>
          </w:p>
          <w:p w:rsidR="0013130B" w:rsidRPr="00262D48" w:rsidRDefault="0013130B" w:rsidP="00D10BA5">
            <w:pPr>
              <w:pStyle w:val="TOC1"/>
              <w:rPr>
                <w:rFonts w:ascii="Nunito Sans" w:hAnsi="Nunito Sans"/>
                <w:lang w:val="en-GB"/>
              </w:rPr>
            </w:pPr>
          </w:p>
          <w:p w:rsidR="0013130B" w:rsidRPr="00056CC3" w:rsidRDefault="002C1D5C" w:rsidP="00D10BA5">
            <w:pPr>
              <w:pStyle w:val="TOC1"/>
              <w:ind w:left="720"/>
              <w:rPr>
                <w:rFonts w:ascii="Nunito Sans" w:hAnsi="Nunito Sans"/>
                <w:b/>
                <w:bCs/>
                <w:color w:val="7030A0"/>
                <w:sz w:val="48"/>
                <w:szCs w:val="48"/>
                <w:lang w:val="en-GB"/>
              </w:rPr>
            </w:pPr>
            <w:r>
              <w:rPr>
                <w:rFonts w:ascii="Nunito Sans" w:hAnsi="Nunito Sans"/>
                <w:b/>
                <w:bCs/>
                <w:color w:val="7030A0"/>
                <w:sz w:val="48"/>
                <w:szCs w:val="48"/>
                <w:lang w:val="en-GB"/>
              </w:rPr>
              <w:t>Still Photography</w:t>
            </w:r>
          </w:p>
          <w:p w:rsidR="0013130B" w:rsidRPr="00262D48" w:rsidRDefault="0013130B" w:rsidP="00D10BA5">
            <w:pPr>
              <w:rPr>
                <w:rFonts w:ascii="Nunito Sans" w:hAnsi="Nunito Sans"/>
                <w:lang w:val="en-GB" w:bidi="en-GB"/>
              </w:rPr>
            </w:pPr>
          </w:p>
        </w:tc>
        <w:tc>
          <w:tcPr>
            <w:tcW w:w="7694" w:type="dxa"/>
            <w:tcBorders>
              <w:top w:val="nil"/>
              <w:left w:val="nil"/>
              <w:bottom w:val="nil"/>
              <w:right w:val="nil"/>
            </w:tcBorders>
          </w:tcPr>
          <w:p w:rsidR="0013130B" w:rsidRDefault="008418C8" w:rsidP="00D10BA5">
            <w:pPr>
              <w:rPr>
                <w:rFonts w:ascii="Nunito Sans" w:hAnsi="Nunito Sans"/>
                <w:color w:val="7030A0"/>
                <w:lang w:val="en-GB" w:bidi="en-GB"/>
              </w:rPr>
            </w:pPr>
            <w:r>
              <w:rPr>
                <w:rFonts w:ascii="Nunito Sans" w:hAnsi="Nunito Sans"/>
                <w:b/>
                <w:bCs/>
                <w:noProof/>
                <w:color w:val="7030A0"/>
                <w:sz w:val="48"/>
                <w:szCs w:val="48"/>
                <w:lang w:val="en-GB"/>
              </w:rPr>
              <w:drawing>
                <wp:anchor distT="0" distB="0" distL="114300" distR="114300" simplePos="0" relativeHeight="251688960" behindDoc="0" locked="0" layoutInCell="1" allowOverlap="1" wp14:anchorId="714B6A91" wp14:editId="75441E87">
                  <wp:simplePos x="0" y="0"/>
                  <wp:positionH relativeFrom="column">
                    <wp:posOffset>3307746</wp:posOffset>
                  </wp:positionH>
                  <wp:positionV relativeFrom="paragraph">
                    <wp:posOffset>20289</wp:posOffset>
                  </wp:positionV>
                  <wp:extent cx="1479600" cy="1479600"/>
                  <wp:effectExtent l="0" t="0" r="6350" b="6350"/>
                  <wp:wrapNone/>
                  <wp:docPr id="45" name="Graphic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ctivity-sc-photographer.svg"/>
                          <pic:cNvPicPr/>
                        </pic:nvPicPr>
                        <pic:blipFill>
                          <a:blip r:embed="rId35">
                            <a:extLst>
                              <a:ext uri="{96DAC541-7B7A-43D3-8B79-37D633B846F1}">
                                <asvg:svgBlip xmlns:asvg="http://schemas.microsoft.com/office/drawing/2016/SVG/main" r:embed="rId36"/>
                              </a:ext>
                            </a:extLst>
                          </a:blip>
                          <a:stretch>
                            <a:fillRect/>
                          </a:stretch>
                        </pic:blipFill>
                        <pic:spPr>
                          <a:xfrm>
                            <a:off x="0" y="0"/>
                            <a:ext cx="1479600" cy="1479600"/>
                          </a:xfrm>
                          <a:prstGeom prst="rect">
                            <a:avLst/>
                          </a:prstGeom>
                        </pic:spPr>
                      </pic:pic>
                    </a:graphicData>
                  </a:graphic>
                  <wp14:sizeRelH relativeFrom="page">
                    <wp14:pctWidth>0</wp14:pctWidth>
                  </wp14:sizeRelH>
                  <wp14:sizeRelV relativeFrom="page">
                    <wp14:pctHeight>0</wp14:pctHeight>
                  </wp14:sizeRelV>
                </wp:anchor>
              </w:drawing>
            </w:r>
          </w:p>
          <w:p w:rsidR="0013130B" w:rsidRDefault="0013130B" w:rsidP="00D10BA5">
            <w:pPr>
              <w:rPr>
                <w:rFonts w:ascii="Nunito Sans" w:hAnsi="Nunito Sans"/>
                <w:b/>
                <w:bCs/>
                <w:color w:val="7030A0"/>
                <w:sz w:val="48"/>
                <w:szCs w:val="48"/>
                <w:lang w:val="en-GB" w:bidi="en-GB"/>
              </w:rPr>
            </w:pPr>
          </w:p>
          <w:p w:rsidR="0013130B" w:rsidRPr="00056CC3" w:rsidRDefault="002C1D5C" w:rsidP="00D10BA5">
            <w:pPr>
              <w:ind w:left="720"/>
              <w:rPr>
                <w:rFonts w:ascii="Nunito Sans" w:hAnsi="Nunito Sans"/>
                <w:b/>
                <w:bCs/>
                <w:color w:val="7030A0"/>
                <w:sz w:val="48"/>
                <w:szCs w:val="48"/>
                <w:lang w:val="en-GB" w:bidi="en-GB"/>
              </w:rPr>
            </w:pPr>
            <w:r>
              <w:rPr>
                <w:rFonts w:ascii="Nunito Sans" w:hAnsi="Nunito Sans"/>
                <w:b/>
                <w:bCs/>
                <w:color w:val="7030A0"/>
                <w:sz w:val="48"/>
                <w:szCs w:val="48"/>
                <w:lang w:val="en-GB" w:bidi="en-GB"/>
              </w:rPr>
              <w:t>Video Photography</w:t>
            </w:r>
          </w:p>
        </w:tc>
      </w:tr>
      <w:tr w:rsidR="0013130B" w:rsidRPr="00262D48" w:rsidTr="00E21DF2">
        <w:trPr>
          <w:trHeight w:val="104"/>
        </w:trPr>
        <w:tc>
          <w:tcPr>
            <w:tcW w:w="7694" w:type="dxa"/>
            <w:tcBorders>
              <w:top w:val="nil"/>
              <w:left w:val="nil"/>
              <w:bottom w:val="nil"/>
              <w:right w:val="nil"/>
            </w:tcBorders>
          </w:tcPr>
          <w:p w:rsidR="0013130B" w:rsidRDefault="0013130B" w:rsidP="002C1D5C">
            <w:pPr>
              <w:rPr>
                <w:rFonts w:ascii="Nunito Sans" w:hAnsi="Nunito Sans"/>
                <w:lang w:val="en-GB" w:bidi="en-GB"/>
              </w:rPr>
            </w:pPr>
          </w:p>
          <w:p w:rsidR="002C1D5C" w:rsidRPr="002C1D5C" w:rsidRDefault="002C1D5C" w:rsidP="002C1D5C">
            <w:pPr>
              <w:pStyle w:val="ListParagraph"/>
              <w:numPr>
                <w:ilvl w:val="1"/>
                <w:numId w:val="38"/>
              </w:numPr>
              <w:rPr>
                <w:rFonts w:ascii="Nunito Sans" w:hAnsi="Nunito Sans"/>
                <w:b/>
                <w:bCs/>
                <w:lang w:val="en-GB" w:bidi="en-GB"/>
              </w:rPr>
            </w:pPr>
            <w:r w:rsidRPr="002C1D5C">
              <w:rPr>
                <w:rFonts w:ascii="Nunito Sans" w:hAnsi="Nunito Sans"/>
                <w:b/>
                <w:bCs/>
                <w:lang w:val="en-GB" w:bidi="en-GB"/>
              </w:rPr>
              <w:t>Choose one of these two activities:</w:t>
            </w:r>
          </w:p>
          <w:p w:rsidR="002C1D5C" w:rsidRPr="002C1D5C" w:rsidRDefault="002C1D5C" w:rsidP="002C1D5C">
            <w:pPr>
              <w:numPr>
                <w:ilvl w:val="2"/>
                <w:numId w:val="38"/>
              </w:numPr>
              <w:tabs>
                <w:tab w:val="num" w:pos="2160"/>
              </w:tabs>
              <w:rPr>
                <w:rFonts w:ascii="Nunito Sans" w:hAnsi="Nunito Sans"/>
                <w:lang w:val="en-GB" w:bidi="en-GB"/>
              </w:rPr>
            </w:pPr>
            <w:r w:rsidRPr="002C1D5C">
              <w:rPr>
                <w:rFonts w:ascii="Nunito Sans" w:hAnsi="Nunito Sans"/>
                <w:lang w:val="en-GB" w:bidi="en-GB"/>
              </w:rPr>
              <w:t xml:space="preserve">Produce 12 photographs, featuring at least two of these photographic techniques: portrait, still life (or similar), landscape or seascape, sport or action, or </w:t>
            </w:r>
            <w:proofErr w:type="spellStart"/>
            <w:r w:rsidRPr="002C1D5C">
              <w:rPr>
                <w:rFonts w:ascii="Nunito Sans" w:hAnsi="Nunito Sans"/>
                <w:lang w:val="en-GB" w:bidi="en-GB"/>
              </w:rPr>
              <w:t>timelapse</w:t>
            </w:r>
            <w:proofErr w:type="spellEnd"/>
            <w:r w:rsidRPr="002C1D5C">
              <w:rPr>
                <w:rFonts w:ascii="Nunito Sans" w:hAnsi="Nunito Sans"/>
                <w:lang w:val="en-GB" w:bidi="en-GB"/>
              </w:rPr>
              <w:t>.</w:t>
            </w:r>
          </w:p>
          <w:p w:rsidR="002C1D5C" w:rsidRPr="002C1D5C" w:rsidRDefault="002C1D5C" w:rsidP="002C1D5C">
            <w:pPr>
              <w:numPr>
                <w:ilvl w:val="2"/>
                <w:numId w:val="38"/>
              </w:numPr>
              <w:tabs>
                <w:tab w:val="num" w:pos="2160"/>
              </w:tabs>
              <w:rPr>
                <w:rFonts w:ascii="Nunito Sans" w:hAnsi="Nunito Sans"/>
                <w:lang w:val="en-GB" w:bidi="en-GB"/>
              </w:rPr>
            </w:pPr>
            <w:r w:rsidRPr="002C1D5C">
              <w:rPr>
                <w:rFonts w:ascii="Nunito Sans" w:hAnsi="Nunito Sans"/>
                <w:lang w:val="en-GB" w:bidi="en-GB"/>
              </w:rPr>
              <w:t>Produce six black and white photographs, based on a theme of your choice. Explain the steps you took to create them and the impact of using black and white as an alternative to colour images.</w:t>
            </w:r>
          </w:p>
          <w:p w:rsidR="002C1D5C" w:rsidRPr="002C1D5C" w:rsidRDefault="002C1D5C" w:rsidP="002C1D5C">
            <w:pPr>
              <w:ind w:left="720"/>
              <w:rPr>
                <w:rFonts w:ascii="Nunito Sans" w:hAnsi="Nunito Sans"/>
                <w:lang w:val="en-GB" w:bidi="en-GB"/>
              </w:rPr>
            </w:pPr>
            <w:r w:rsidRPr="002C1D5C">
              <w:rPr>
                <w:rFonts w:ascii="Nunito Sans" w:hAnsi="Nunito Sans"/>
                <w:lang w:val="en-GB" w:bidi="en-GB"/>
              </w:rPr>
              <w:t>You could produce high quality prints on photographic paper or present them on screen.</w:t>
            </w:r>
          </w:p>
          <w:p w:rsidR="002C1D5C" w:rsidRPr="002C1D5C" w:rsidRDefault="002C1D5C" w:rsidP="002C1D5C">
            <w:pPr>
              <w:numPr>
                <w:ilvl w:val="1"/>
                <w:numId w:val="38"/>
              </w:numPr>
              <w:tabs>
                <w:tab w:val="num" w:pos="1440"/>
              </w:tabs>
              <w:rPr>
                <w:rFonts w:ascii="Nunito Sans" w:hAnsi="Nunito Sans"/>
                <w:b/>
                <w:bCs/>
                <w:lang w:val="en-GB" w:bidi="en-GB"/>
              </w:rPr>
            </w:pPr>
            <w:r w:rsidRPr="002C1D5C">
              <w:rPr>
                <w:rFonts w:ascii="Nunito Sans" w:hAnsi="Nunito Sans"/>
                <w:b/>
                <w:bCs/>
                <w:lang w:val="en-GB" w:bidi="en-GB"/>
              </w:rPr>
              <w:t>Show that you know the main settings on a digital camera or a smartphone camera.</w:t>
            </w:r>
          </w:p>
          <w:p w:rsidR="002C1D5C" w:rsidRPr="002C1D5C" w:rsidRDefault="002C1D5C" w:rsidP="002C1D5C">
            <w:pPr>
              <w:ind w:left="720"/>
              <w:rPr>
                <w:rFonts w:ascii="Nunito Sans" w:hAnsi="Nunito Sans"/>
                <w:lang w:val="en-GB" w:bidi="en-GB"/>
              </w:rPr>
            </w:pPr>
            <w:r w:rsidRPr="002C1D5C">
              <w:rPr>
                <w:rFonts w:ascii="Nunito Sans" w:hAnsi="Nunito Sans"/>
                <w:lang w:val="en-GB" w:bidi="en-GB"/>
              </w:rPr>
              <w:t>This should include focus and exposure control, and flash settings. Explain the impact of shutter speed and aperture size on the image.</w:t>
            </w:r>
          </w:p>
          <w:p w:rsidR="002C1D5C" w:rsidRPr="002C1D5C" w:rsidRDefault="002C1D5C" w:rsidP="002C1D5C">
            <w:pPr>
              <w:numPr>
                <w:ilvl w:val="1"/>
                <w:numId w:val="38"/>
              </w:numPr>
              <w:tabs>
                <w:tab w:val="num" w:pos="1440"/>
              </w:tabs>
              <w:rPr>
                <w:rFonts w:ascii="Nunito Sans" w:hAnsi="Nunito Sans"/>
                <w:b/>
                <w:bCs/>
                <w:lang w:val="en-GB" w:bidi="en-GB"/>
              </w:rPr>
            </w:pPr>
            <w:r w:rsidRPr="002C1D5C">
              <w:rPr>
                <w:rFonts w:ascii="Nunito Sans" w:hAnsi="Nunito Sans"/>
                <w:b/>
                <w:bCs/>
                <w:lang w:val="en-GB" w:bidi="en-GB"/>
              </w:rPr>
              <w:t>Describe what accessories are available to use with digital cameras or smartphone cameras.</w:t>
            </w:r>
          </w:p>
          <w:p w:rsidR="002C1D5C" w:rsidRPr="002C1D5C" w:rsidRDefault="002C1D5C" w:rsidP="002C1D5C">
            <w:pPr>
              <w:numPr>
                <w:ilvl w:val="1"/>
                <w:numId w:val="38"/>
              </w:numPr>
              <w:tabs>
                <w:tab w:val="num" w:pos="1440"/>
              </w:tabs>
              <w:rPr>
                <w:rFonts w:ascii="Nunito Sans" w:hAnsi="Nunito Sans"/>
                <w:b/>
                <w:bCs/>
                <w:lang w:val="en-GB" w:bidi="en-GB"/>
              </w:rPr>
            </w:pPr>
            <w:r w:rsidRPr="002C1D5C">
              <w:rPr>
                <w:rFonts w:ascii="Nunito Sans" w:hAnsi="Nunito Sans"/>
                <w:b/>
                <w:bCs/>
                <w:lang w:val="en-GB" w:bidi="en-GB"/>
              </w:rPr>
              <w:t>Edit a selection of your images, using editing software on a computer or using an app on a smartphone.</w:t>
            </w:r>
          </w:p>
          <w:p w:rsidR="002C1D5C" w:rsidRPr="002C1D5C" w:rsidRDefault="002C1D5C" w:rsidP="002C1D5C">
            <w:pPr>
              <w:ind w:left="720"/>
              <w:rPr>
                <w:rFonts w:ascii="Nunito Sans" w:hAnsi="Nunito Sans"/>
                <w:lang w:val="en-GB" w:bidi="en-GB"/>
              </w:rPr>
            </w:pPr>
            <w:r w:rsidRPr="002C1D5C">
              <w:rPr>
                <w:rFonts w:ascii="Nunito Sans" w:hAnsi="Nunito Sans"/>
                <w:lang w:val="en-GB" w:bidi="en-GB"/>
              </w:rPr>
              <w:t>This could include cropping, colour, contrast or light levels. Explain what you have changed and how it improved your image.</w:t>
            </w:r>
          </w:p>
          <w:p w:rsidR="002C1D5C" w:rsidRPr="002C1D5C" w:rsidRDefault="002C1D5C" w:rsidP="002C1D5C">
            <w:pPr>
              <w:numPr>
                <w:ilvl w:val="1"/>
                <w:numId w:val="38"/>
              </w:numPr>
              <w:tabs>
                <w:tab w:val="num" w:pos="1440"/>
              </w:tabs>
              <w:rPr>
                <w:rFonts w:ascii="Nunito Sans" w:hAnsi="Nunito Sans"/>
                <w:b/>
                <w:bCs/>
                <w:lang w:val="en-GB" w:bidi="en-GB"/>
              </w:rPr>
            </w:pPr>
            <w:r w:rsidRPr="002C1D5C">
              <w:rPr>
                <w:rFonts w:ascii="Nunito Sans" w:hAnsi="Nunito Sans"/>
                <w:b/>
                <w:bCs/>
                <w:lang w:val="en-GB" w:bidi="en-GB"/>
              </w:rPr>
              <w:t>Diagnose typical faults that happen at the photographing or editing stages, such as over or under exposure and high or low contrast.</w:t>
            </w:r>
          </w:p>
          <w:p w:rsidR="002C1D5C" w:rsidRPr="002C1D5C" w:rsidRDefault="002C1D5C" w:rsidP="002C1D5C">
            <w:pPr>
              <w:ind w:left="720"/>
              <w:rPr>
                <w:rFonts w:ascii="Nunito Sans" w:hAnsi="Nunito Sans"/>
                <w:lang w:val="en-GB" w:bidi="en-GB"/>
              </w:rPr>
            </w:pPr>
            <w:r w:rsidRPr="002C1D5C">
              <w:rPr>
                <w:rFonts w:ascii="Nunito Sans" w:hAnsi="Nunito Sans"/>
                <w:lang w:val="en-GB" w:bidi="en-GB"/>
              </w:rPr>
              <w:t>Explain how to reduce camera shake and how to respond to subject movement.</w:t>
            </w:r>
          </w:p>
          <w:p w:rsidR="002C1D5C" w:rsidRPr="002C1D5C" w:rsidRDefault="002C1D5C" w:rsidP="002C1D5C">
            <w:pPr>
              <w:numPr>
                <w:ilvl w:val="1"/>
                <w:numId w:val="38"/>
              </w:numPr>
              <w:tabs>
                <w:tab w:val="num" w:pos="1440"/>
              </w:tabs>
              <w:rPr>
                <w:rFonts w:ascii="Nunito Sans" w:hAnsi="Nunito Sans"/>
                <w:b/>
                <w:bCs/>
                <w:lang w:val="en-GB" w:bidi="en-GB"/>
              </w:rPr>
            </w:pPr>
            <w:r w:rsidRPr="002C1D5C">
              <w:rPr>
                <w:rFonts w:ascii="Nunito Sans" w:hAnsi="Nunito Sans"/>
                <w:b/>
                <w:bCs/>
                <w:lang w:val="en-GB" w:bidi="en-GB"/>
              </w:rPr>
              <w:t>Show that you know how to care for a digital camera or smartphone camera.</w:t>
            </w:r>
          </w:p>
          <w:p w:rsidR="002C1D5C" w:rsidRPr="00262D48" w:rsidRDefault="002C1D5C" w:rsidP="002C1D5C">
            <w:pPr>
              <w:rPr>
                <w:rFonts w:ascii="Nunito Sans" w:hAnsi="Nunito Sans"/>
                <w:lang w:val="en-GB" w:bidi="en-GB"/>
              </w:rPr>
            </w:pPr>
          </w:p>
        </w:tc>
        <w:tc>
          <w:tcPr>
            <w:tcW w:w="7694" w:type="dxa"/>
            <w:tcBorders>
              <w:top w:val="nil"/>
              <w:left w:val="nil"/>
              <w:bottom w:val="nil"/>
              <w:right w:val="nil"/>
            </w:tcBorders>
          </w:tcPr>
          <w:p w:rsidR="0013130B" w:rsidRDefault="0013130B" w:rsidP="002C1D5C">
            <w:pPr>
              <w:rPr>
                <w:rFonts w:ascii="Nunito Sans" w:hAnsi="Nunito Sans"/>
                <w:lang w:val="en-GB" w:bidi="en-GB"/>
              </w:rPr>
            </w:pPr>
          </w:p>
          <w:p w:rsidR="002C1D5C" w:rsidRPr="002C1D5C" w:rsidRDefault="002C1D5C" w:rsidP="002C1D5C">
            <w:pPr>
              <w:pStyle w:val="ListParagraph"/>
              <w:numPr>
                <w:ilvl w:val="0"/>
                <w:numId w:val="39"/>
              </w:numPr>
              <w:rPr>
                <w:rFonts w:ascii="Nunito Sans" w:hAnsi="Nunito Sans"/>
                <w:b/>
                <w:bCs/>
                <w:lang w:val="en-GB" w:bidi="en-GB"/>
              </w:rPr>
            </w:pPr>
            <w:r w:rsidRPr="002C1D5C">
              <w:rPr>
                <w:rFonts w:ascii="Nunito Sans" w:hAnsi="Nunito Sans"/>
                <w:b/>
                <w:bCs/>
                <w:lang w:val="en-GB" w:bidi="en-GB"/>
              </w:rPr>
              <w:t>Produce at least two short films from two of these categories.</w:t>
            </w:r>
          </w:p>
          <w:p w:rsidR="002C1D5C" w:rsidRPr="002C1D5C" w:rsidRDefault="002C1D5C" w:rsidP="002C1D5C">
            <w:pPr>
              <w:numPr>
                <w:ilvl w:val="1"/>
                <w:numId w:val="39"/>
              </w:numPr>
              <w:tabs>
                <w:tab w:val="num" w:pos="1440"/>
              </w:tabs>
              <w:rPr>
                <w:rFonts w:ascii="Nunito Sans" w:hAnsi="Nunito Sans"/>
                <w:lang w:val="en-GB" w:bidi="en-GB"/>
              </w:rPr>
            </w:pPr>
            <w:r w:rsidRPr="002C1D5C">
              <w:rPr>
                <w:rFonts w:ascii="Nunito Sans" w:hAnsi="Nunito Sans"/>
                <w:lang w:val="en-GB" w:bidi="en-GB"/>
              </w:rPr>
              <w:t>documentary</w:t>
            </w:r>
          </w:p>
          <w:p w:rsidR="002C1D5C" w:rsidRPr="002C1D5C" w:rsidRDefault="002C1D5C" w:rsidP="002C1D5C">
            <w:pPr>
              <w:numPr>
                <w:ilvl w:val="1"/>
                <w:numId w:val="39"/>
              </w:numPr>
              <w:tabs>
                <w:tab w:val="num" w:pos="1440"/>
              </w:tabs>
              <w:rPr>
                <w:rFonts w:ascii="Nunito Sans" w:hAnsi="Nunito Sans"/>
                <w:lang w:val="en-GB" w:bidi="en-GB"/>
              </w:rPr>
            </w:pPr>
            <w:r w:rsidRPr="002C1D5C">
              <w:rPr>
                <w:rFonts w:ascii="Nunito Sans" w:hAnsi="Nunito Sans"/>
                <w:lang w:val="en-GB" w:bidi="en-GB"/>
              </w:rPr>
              <w:t>music video</w:t>
            </w:r>
          </w:p>
          <w:p w:rsidR="002C1D5C" w:rsidRPr="002C1D5C" w:rsidRDefault="002C1D5C" w:rsidP="002C1D5C">
            <w:pPr>
              <w:numPr>
                <w:ilvl w:val="1"/>
                <w:numId w:val="39"/>
              </w:numPr>
              <w:tabs>
                <w:tab w:val="num" w:pos="1440"/>
              </w:tabs>
              <w:rPr>
                <w:rFonts w:ascii="Nunito Sans" w:hAnsi="Nunito Sans"/>
                <w:lang w:val="en-GB" w:bidi="en-GB"/>
              </w:rPr>
            </w:pPr>
            <w:r w:rsidRPr="002C1D5C">
              <w:rPr>
                <w:rFonts w:ascii="Nunito Sans" w:hAnsi="Nunito Sans"/>
                <w:lang w:val="en-GB" w:bidi="en-GB"/>
              </w:rPr>
              <w:t>drama</w:t>
            </w:r>
          </w:p>
          <w:p w:rsidR="002C1D5C" w:rsidRPr="002C1D5C" w:rsidRDefault="002C1D5C" w:rsidP="002C1D5C">
            <w:pPr>
              <w:numPr>
                <w:ilvl w:val="1"/>
                <w:numId w:val="39"/>
              </w:numPr>
              <w:tabs>
                <w:tab w:val="num" w:pos="1440"/>
              </w:tabs>
              <w:rPr>
                <w:rFonts w:ascii="Nunito Sans" w:hAnsi="Nunito Sans"/>
                <w:lang w:val="en-GB" w:bidi="en-GB"/>
              </w:rPr>
            </w:pPr>
            <w:r w:rsidRPr="002C1D5C">
              <w:rPr>
                <w:rFonts w:ascii="Nunito Sans" w:hAnsi="Nunito Sans"/>
                <w:lang w:val="en-GB" w:bidi="en-GB"/>
              </w:rPr>
              <w:t>comedy</w:t>
            </w:r>
          </w:p>
          <w:p w:rsidR="002C1D5C" w:rsidRPr="002C1D5C" w:rsidRDefault="002C1D5C" w:rsidP="002C1D5C">
            <w:pPr>
              <w:numPr>
                <w:ilvl w:val="1"/>
                <w:numId w:val="39"/>
              </w:numPr>
              <w:tabs>
                <w:tab w:val="num" w:pos="1440"/>
              </w:tabs>
              <w:rPr>
                <w:rFonts w:ascii="Nunito Sans" w:hAnsi="Nunito Sans"/>
                <w:lang w:val="en-GB" w:bidi="en-GB"/>
              </w:rPr>
            </w:pPr>
            <w:r w:rsidRPr="002C1D5C">
              <w:rPr>
                <w:rFonts w:ascii="Nunito Sans" w:hAnsi="Nunito Sans"/>
                <w:lang w:val="en-GB" w:bidi="en-GB"/>
              </w:rPr>
              <w:t>advertisement</w:t>
            </w:r>
          </w:p>
          <w:p w:rsidR="002C1D5C" w:rsidRDefault="002C1D5C" w:rsidP="002C1D5C">
            <w:pPr>
              <w:numPr>
                <w:ilvl w:val="1"/>
                <w:numId w:val="39"/>
              </w:numPr>
              <w:tabs>
                <w:tab w:val="num" w:pos="1440"/>
              </w:tabs>
              <w:rPr>
                <w:rFonts w:ascii="Nunito Sans" w:hAnsi="Nunito Sans"/>
                <w:lang w:val="en-GB" w:bidi="en-GB"/>
              </w:rPr>
            </w:pPr>
            <w:r w:rsidRPr="002C1D5C">
              <w:rPr>
                <w:rFonts w:ascii="Nunito Sans" w:hAnsi="Nunito Sans"/>
                <w:lang w:val="en-GB" w:bidi="en-GB"/>
              </w:rPr>
              <w:t>training film</w:t>
            </w:r>
          </w:p>
          <w:p w:rsidR="002C1D5C" w:rsidRPr="002C1D5C" w:rsidRDefault="002C1D5C" w:rsidP="002C1D5C">
            <w:pPr>
              <w:ind w:left="1080"/>
              <w:rPr>
                <w:rFonts w:ascii="Nunito Sans" w:hAnsi="Nunito Sans"/>
                <w:lang w:val="en-GB" w:bidi="en-GB"/>
              </w:rPr>
            </w:pPr>
          </w:p>
          <w:p w:rsidR="002C1D5C" w:rsidRDefault="002C1D5C" w:rsidP="002C1D5C">
            <w:pPr>
              <w:rPr>
                <w:rFonts w:ascii="Nunito Sans" w:hAnsi="Nunito Sans"/>
                <w:lang w:val="en-GB" w:bidi="en-GB"/>
              </w:rPr>
            </w:pPr>
            <w:r w:rsidRPr="002C1D5C">
              <w:rPr>
                <w:rFonts w:ascii="Nunito Sans" w:hAnsi="Nunito Sans"/>
                <w:lang w:val="en-GB" w:bidi="en-GB"/>
              </w:rPr>
              <w:t>Create a storyboard and script for each of these. Edit the film using editing software on a computer or a smartphone app. </w:t>
            </w:r>
          </w:p>
          <w:p w:rsidR="002C1D5C" w:rsidRPr="002C1D5C" w:rsidRDefault="002C1D5C" w:rsidP="002C1D5C">
            <w:pPr>
              <w:rPr>
                <w:rFonts w:ascii="Nunito Sans" w:hAnsi="Nunito Sans"/>
                <w:lang w:val="en-GB" w:bidi="en-GB"/>
              </w:rPr>
            </w:pPr>
          </w:p>
          <w:p w:rsidR="002C1D5C" w:rsidRPr="002C1D5C" w:rsidRDefault="002C1D5C" w:rsidP="002C1D5C">
            <w:pPr>
              <w:numPr>
                <w:ilvl w:val="0"/>
                <w:numId w:val="39"/>
              </w:numPr>
              <w:tabs>
                <w:tab w:val="num" w:pos="720"/>
              </w:tabs>
              <w:rPr>
                <w:rFonts w:ascii="Nunito Sans" w:hAnsi="Nunito Sans"/>
                <w:b/>
                <w:bCs/>
                <w:lang w:val="en-GB" w:bidi="en-GB"/>
              </w:rPr>
            </w:pPr>
            <w:r w:rsidRPr="002C1D5C">
              <w:rPr>
                <w:rFonts w:ascii="Nunito Sans" w:hAnsi="Nunito Sans"/>
                <w:b/>
                <w:bCs/>
                <w:lang w:val="en-GB" w:bidi="en-GB"/>
              </w:rPr>
              <w:t>Show that you understand:</w:t>
            </w:r>
          </w:p>
          <w:p w:rsidR="002C1D5C" w:rsidRPr="002C1D5C" w:rsidRDefault="002C1D5C" w:rsidP="002C1D5C">
            <w:pPr>
              <w:numPr>
                <w:ilvl w:val="1"/>
                <w:numId w:val="39"/>
              </w:numPr>
              <w:tabs>
                <w:tab w:val="num" w:pos="1440"/>
              </w:tabs>
              <w:rPr>
                <w:rFonts w:ascii="Nunito Sans" w:hAnsi="Nunito Sans"/>
                <w:lang w:val="en-GB" w:bidi="en-GB"/>
              </w:rPr>
            </w:pPr>
            <w:r w:rsidRPr="002C1D5C">
              <w:rPr>
                <w:rFonts w:ascii="Nunito Sans" w:hAnsi="Nunito Sans"/>
                <w:lang w:val="en-GB" w:bidi="en-GB"/>
              </w:rPr>
              <w:t>camera techniques such as panning, zooming, close-ups, long shots and using additional lighting</w:t>
            </w:r>
          </w:p>
          <w:p w:rsidR="002C1D5C" w:rsidRDefault="002C1D5C" w:rsidP="002C1D5C">
            <w:pPr>
              <w:numPr>
                <w:ilvl w:val="1"/>
                <w:numId w:val="39"/>
              </w:numPr>
              <w:tabs>
                <w:tab w:val="num" w:pos="1440"/>
              </w:tabs>
              <w:rPr>
                <w:rFonts w:ascii="Nunito Sans" w:hAnsi="Nunito Sans"/>
                <w:lang w:val="en-GB" w:bidi="en-GB"/>
              </w:rPr>
            </w:pPr>
            <w:r w:rsidRPr="002C1D5C">
              <w:rPr>
                <w:rFonts w:ascii="Nunito Sans" w:hAnsi="Nunito Sans"/>
                <w:lang w:val="en-GB" w:bidi="en-GB"/>
              </w:rPr>
              <w:t>production techniques such as editing, how to avoid jump cuts and maintaining continuity.</w:t>
            </w:r>
          </w:p>
          <w:p w:rsidR="002C1D5C" w:rsidRPr="002C1D5C" w:rsidRDefault="002C1D5C" w:rsidP="002C1D5C">
            <w:pPr>
              <w:ind w:left="1080"/>
              <w:rPr>
                <w:rFonts w:ascii="Nunito Sans" w:hAnsi="Nunito Sans"/>
                <w:lang w:val="en-GB" w:bidi="en-GB"/>
              </w:rPr>
            </w:pPr>
          </w:p>
          <w:p w:rsidR="002C1D5C" w:rsidRPr="002C1D5C" w:rsidRDefault="002C1D5C" w:rsidP="002C1D5C">
            <w:pPr>
              <w:numPr>
                <w:ilvl w:val="0"/>
                <w:numId w:val="39"/>
              </w:numPr>
              <w:tabs>
                <w:tab w:val="num" w:pos="720"/>
              </w:tabs>
              <w:rPr>
                <w:rFonts w:ascii="Nunito Sans" w:hAnsi="Nunito Sans"/>
                <w:b/>
                <w:bCs/>
                <w:lang w:val="en-GB" w:bidi="en-GB"/>
              </w:rPr>
            </w:pPr>
            <w:r w:rsidRPr="002C1D5C">
              <w:rPr>
                <w:rFonts w:ascii="Nunito Sans" w:hAnsi="Nunito Sans"/>
                <w:b/>
                <w:bCs/>
                <w:lang w:val="en-GB" w:bidi="en-GB"/>
              </w:rPr>
              <w:t>Choose one of these two activities:</w:t>
            </w:r>
          </w:p>
          <w:p w:rsidR="002C1D5C" w:rsidRPr="002C1D5C" w:rsidRDefault="002C1D5C" w:rsidP="002C1D5C">
            <w:pPr>
              <w:numPr>
                <w:ilvl w:val="1"/>
                <w:numId w:val="40"/>
              </w:numPr>
              <w:rPr>
                <w:rFonts w:ascii="Nunito Sans" w:hAnsi="Nunito Sans"/>
                <w:lang w:val="en-GB" w:bidi="en-GB"/>
              </w:rPr>
            </w:pPr>
            <w:r w:rsidRPr="002C1D5C">
              <w:rPr>
                <w:rFonts w:ascii="Nunito Sans" w:hAnsi="Nunito Sans"/>
                <w:lang w:val="en-GB" w:bidi="en-GB"/>
              </w:rPr>
              <w:t>Show that you know how to care for a video camera and accessories, such as storage media, batteries, microphones and lights</w:t>
            </w:r>
          </w:p>
          <w:p w:rsidR="002C1D5C" w:rsidRPr="002C1D5C" w:rsidRDefault="002C1D5C" w:rsidP="002C1D5C">
            <w:pPr>
              <w:numPr>
                <w:ilvl w:val="1"/>
                <w:numId w:val="40"/>
              </w:numPr>
              <w:rPr>
                <w:rFonts w:ascii="Nunito Sans" w:hAnsi="Nunito Sans"/>
                <w:lang w:val="en-GB" w:bidi="en-GB"/>
              </w:rPr>
            </w:pPr>
            <w:r w:rsidRPr="002C1D5C">
              <w:rPr>
                <w:rFonts w:ascii="Nunito Sans" w:hAnsi="Nunito Sans"/>
                <w:lang w:val="en-GB" w:bidi="en-GB"/>
              </w:rPr>
              <w:t>Discuss the differences between recording video on a video camera, digital camera and a smartphone.</w:t>
            </w:r>
          </w:p>
          <w:p w:rsidR="002C1D5C" w:rsidRPr="00262D48" w:rsidRDefault="002C1D5C" w:rsidP="002C1D5C">
            <w:pPr>
              <w:rPr>
                <w:rFonts w:ascii="Nunito Sans" w:hAnsi="Nunito Sans"/>
                <w:lang w:val="en-GB" w:bidi="en-GB"/>
              </w:rPr>
            </w:pPr>
          </w:p>
        </w:tc>
      </w:tr>
    </w:tbl>
    <w:p w:rsidR="002C1D5C" w:rsidRPr="002C1D5C" w:rsidRDefault="002C1D5C" w:rsidP="00C965DC">
      <w:pPr>
        <w:rPr>
          <w:lang w:val="en-GB"/>
        </w:rPr>
      </w:pPr>
    </w:p>
    <w:tbl>
      <w:tblPr>
        <w:tblStyle w:val="TableGrid"/>
        <w:tblW w:w="0" w:type="auto"/>
        <w:tblLook w:val="04A0" w:firstRow="1" w:lastRow="0" w:firstColumn="1" w:lastColumn="0" w:noHBand="0" w:noVBand="1"/>
      </w:tblPr>
      <w:tblGrid>
        <w:gridCol w:w="7694"/>
        <w:gridCol w:w="7694"/>
      </w:tblGrid>
      <w:tr w:rsidR="002C1D5C" w:rsidRPr="00056CC3" w:rsidTr="00E21DF2">
        <w:trPr>
          <w:trHeight w:val="2376"/>
        </w:trPr>
        <w:tc>
          <w:tcPr>
            <w:tcW w:w="7694" w:type="dxa"/>
            <w:tcBorders>
              <w:top w:val="nil"/>
              <w:left w:val="nil"/>
              <w:bottom w:val="nil"/>
              <w:right w:val="nil"/>
            </w:tcBorders>
          </w:tcPr>
          <w:p w:rsidR="002C1D5C" w:rsidRPr="00262D48" w:rsidRDefault="008418C8" w:rsidP="00D10BA5">
            <w:pPr>
              <w:rPr>
                <w:rFonts w:ascii="Nunito Sans" w:hAnsi="Nunito Sans"/>
                <w:lang w:val="en-GB" w:bidi="en-GB"/>
              </w:rPr>
            </w:pPr>
            <w:r>
              <w:rPr>
                <w:rFonts w:ascii="Nunito Sans" w:hAnsi="Nunito Sans"/>
                <w:b/>
                <w:bCs/>
                <w:noProof/>
                <w:color w:val="7030A0"/>
                <w:sz w:val="48"/>
                <w:szCs w:val="48"/>
                <w:lang w:val="en-GB"/>
              </w:rPr>
              <w:lastRenderedPageBreak/>
              <w:drawing>
                <wp:anchor distT="0" distB="0" distL="114300" distR="114300" simplePos="0" relativeHeight="251689984" behindDoc="0" locked="0" layoutInCell="1" allowOverlap="1">
                  <wp:simplePos x="0" y="0"/>
                  <wp:positionH relativeFrom="column">
                    <wp:posOffset>3329846</wp:posOffset>
                  </wp:positionH>
                  <wp:positionV relativeFrom="paragraph">
                    <wp:posOffset>23870</wp:posOffset>
                  </wp:positionV>
                  <wp:extent cx="1479600" cy="1479600"/>
                  <wp:effectExtent l="0" t="0" r="6350" b="6350"/>
                  <wp:wrapNone/>
                  <wp:docPr id="46" name="Graph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ctivity-sc-physical-recreation.svg"/>
                          <pic:cNvPicPr/>
                        </pic:nvPicPr>
                        <pic:blipFill>
                          <a:blip r:embed="rId37">
                            <a:extLst>
                              <a:ext uri="{96DAC541-7B7A-43D3-8B79-37D633B846F1}">
                                <asvg:svgBlip xmlns:asvg="http://schemas.microsoft.com/office/drawing/2016/SVG/main" r:embed="rId38"/>
                              </a:ext>
                            </a:extLst>
                          </a:blip>
                          <a:stretch>
                            <a:fillRect/>
                          </a:stretch>
                        </pic:blipFill>
                        <pic:spPr>
                          <a:xfrm>
                            <a:off x="0" y="0"/>
                            <a:ext cx="1479600" cy="1479600"/>
                          </a:xfrm>
                          <a:prstGeom prst="rect">
                            <a:avLst/>
                          </a:prstGeom>
                        </pic:spPr>
                      </pic:pic>
                    </a:graphicData>
                  </a:graphic>
                  <wp14:sizeRelH relativeFrom="page">
                    <wp14:pctWidth>0</wp14:pctWidth>
                  </wp14:sizeRelH>
                  <wp14:sizeRelV relativeFrom="page">
                    <wp14:pctHeight>0</wp14:pctHeight>
                  </wp14:sizeRelV>
                </wp:anchor>
              </w:drawing>
            </w:r>
          </w:p>
          <w:p w:rsidR="002C1D5C" w:rsidRPr="00262D48" w:rsidRDefault="002C1D5C" w:rsidP="00D10BA5">
            <w:pPr>
              <w:pStyle w:val="TOC1"/>
              <w:rPr>
                <w:rFonts w:ascii="Nunito Sans" w:hAnsi="Nunito Sans"/>
                <w:lang w:val="en-GB"/>
              </w:rPr>
            </w:pPr>
          </w:p>
          <w:p w:rsidR="002C1D5C" w:rsidRPr="00056CC3" w:rsidRDefault="002C1D5C" w:rsidP="00D10BA5">
            <w:pPr>
              <w:pStyle w:val="TOC1"/>
              <w:ind w:left="720"/>
              <w:rPr>
                <w:rFonts w:ascii="Nunito Sans" w:hAnsi="Nunito Sans"/>
                <w:b/>
                <w:bCs/>
                <w:color w:val="7030A0"/>
                <w:sz w:val="48"/>
                <w:szCs w:val="48"/>
                <w:lang w:val="en-GB"/>
              </w:rPr>
            </w:pPr>
            <w:r>
              <w:rPr>
                <w:rFonts w:ascii="Nunito Sans" w:hAnsi="Nunito Sans"/>
                <w:b/>
                <w:bCs/>
                <w:color w:val="7030A0"/>
                <w:sz w:val="48"/>
                <w:szCs w:val="48"/>
                <w:lang w:val="en-GB"/>
              </w:rPr>
              <w:t>Physical Recreation</w:t>
            </w:r>
          </w:p>
          <w:p w:rsidR="002C1D5C" w:rsidRPr="00262D48" w:rsidRDefault="002C1D5C" w:rsidP="00D10BA5">
            <w:pPr>
              <w:rPr>
                <w:rFonts w:ascii="Nunito Sans" w:hAnsi="Nunito Sans"/>
                <w:lang w:val="en-GB" w:bidi="en-GB"/>
              </w:rPr>
            </w:pPr>
          </w:p>
        </w:tc>
        <w:tc>
          <w:tcPr>
            <w:tcW w:w="7694" w:type="dxa"/>
            <w:tcBorders>
              <w:top w:val="nil"/>
              <w:left w:val="nil"/>
              <w:bottom w:val="nil"/>
              <w:right w:val="nil"/>
            </w:tcBorders>
          </w:tcPr>
          <w:p w:rsidR="002C1D5C" w:rsidRDefault="008418C8" w:rsidP="00D10BA5">
            <w:pPr>
              <w:rPr>
                <w:rFonts w:ascii="Nunito Sans" w:hAnsi="Nunito Sans"/>
                <w:color w:val="7030A0"/>
                <w:lang w:val="en-GB" w:bidi="en-GB"/>
              </w:rPr>
            </w:pPr>
            <w:r>
              <w:rPr>
                <w:rFonts w:ascii="Nunito Sans" w:hAnsi="Nunito Sans"/>
                <w:b/>
                <w:bCs/>
                <w:noProof/>
                <w:color w:val="7030A0"/>
                <w:sz w:val="48"/>
                <w:szCs w:val="48"/>
                <w:lang w:val="en-GB" w:bidi="en-GB"/>
              </w:rPr>
              <w:drawing>
                <wp:anchor distT="0" distB="0" distL="114300" distR="114300" simplePos="0" relativeHeight="251691008" behindDoc="0" locked="0" layoutInCell="1" allowOverlap="1">
                  <wp:simplePos x="0" y="0"/>
                  <wp:positionH relativeFrom="column">
                    <wp:posOffset>3314179</wp:posOffset>
                  </wp:positionH>
                  <wp:positionV relativeFrom="paragraph">
                    <wp:posOffset>9109</wp:posOffset>
                  </wp:positionV>
                  <wp:extent cx="1479600" cy="1479600"/>
                  <wp:effectExtent l="0" t="0" r="6350" b="6350"/>
                  <wp:wrapNone/>
                  <wp:docPr id="48" name="Graphic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ctivity-sc-pioneer.svg"/>
                          <pic:cNvPicPr/>
                        </pic:nvPicPr>
                        <pic:blipFill>
                          <a:blip r:embed="rId39">
                            <a:extLst>
                              <a:ext uri="{96DAC541-7B7A-43D3-8B79-37D633B846F1}">
                                <asvg:svgBlip xmlns:asvg="http://schemas.microsoft.com/office/drawing/2016/SVG/main" r:embed="rId40"/>
                              </a:ext>
                            </a:extLst>
                          </a:blip>
                          <a:stretch>
                            <a:fillRect/>
                          </a:stretch>
                        </pic:blipFill>
                        <pic:spPr>
                          <a:xfrm>
                            <a:off x="0" y="0"/>
                            <a:ext cx="1479600" cy="1479600"/>
                          </a:xfrm>
                          <a:prstGeom prst="rect">
                            <a:avLst/>
                          </a:prstGeom>
                        </pic:spPr>
                      </pic:pic>
                    </a:graphicData>
                  </a:graphic>
                  <wp14:sizeRelH relativeFrom="page">
                    <wp14:pctWidth>0</wp14:pctWidth>
                  </wp14:sizeRelH>
                  <wp14:sizeRelV relativeFrom="page">
                    <wp14:pctHeight>0</wp14:pctHeight>
                  </wp14:sizeRelV>
                </wp:anchor>
              </w:drawing>
            </w:r>
          </w:p>
          <w:p w:rsidR="002C1D5C" w:rsidRDefault="002C1D5C" w:rsidP="00D10BA5">
            <w:pPr>
              <w:rPr>
                <w:rFonts w:ascii="Nunito Sans" w:hAnsi="Nunito Sans"/>
                <w:b/>
                <w:bCs/>
                <w:color w:val="7030A0"/>
                <w:sz w:val="48"/>
                <w:szCs w:val="48"/>
                <w:lang w:val="en-GB" w:bidi="en-GB"/>
              </w:rPr>
            </w:pPr>
          </w:p>
          <w:p w:rsidR="002C1D5C" w:rsidRPr="00056CC3" w:rsidRDefault="002C1D5C" w:rsidP="00D10BA5">
            <w:pPr>
              <w:ind w:left="720"/>
              <w:rPr>
                <w:rFonts w:ascii="Nunito Sans" w:hAnsi="Nunito Sans"/>
                <w:b/>
                <w:bCs/>
                <w:color w:val="7030A0"/>
                <w:sz w:val="48"/>
                <w:szCs w:val="48"/>
                <w:lang w:val="en-GB" w:bidi="en-GB"/>
              </w:rPr>
            </w:pPr>
            <w:r>
              <w:rPr>
                <w:rFonts w:ascii="Nunito Sans" w:hAnsi="Nunito Sans"/>
                <w:b/>
                <w:bCs/>
                <w:color w:val="7030A0"/>
                <w:sz w:val="48"/>
                <w:szCs w:val="48"/>
                <w:lang w:val="en-GB" w:bidi="en-GB"/>
              </w:rPr>
              <w:t>Pioneer</w:t>
            </w:r>
          </w:p>
        </w:tc>
      </w:tr>
      <w:tr w:rsidR="002C1D5C" w:rsidRPr="00262D48" w:rsidTr="00E21DF2">
        <w:trPr>
          <w:trHeight w:val="7243"/>
        </w:trPr>
        <w:tc>
          <w:tcPr>
            <w:tcW w:w="7694" w:type="dxa"/>
            <w:tcBorders>
              <w:top w:val="nil"/>
              <w:left w:val="nil"/>
              <w:bottom w:val="nil"/>
              <w:right w:val="nil"/>
            </w:tcBorders>
          </w:tcPr>
          <w:p w:rsidR="002C1D5C" w:rsidRDefault="002C1D5C" w:rsidP="002C1D5C">
            <w:pPr>
              <w:tabs>
                <w:tab w:val="num" w:pos="720"/>
              </w:tabs>
              <w:ind w:left="360"/>
              <w:rPr>
                <w:rFonts w:ascii="Nunito Sans" w:hAnsi="Nunito Sans"/>
                <w:b/>
                <w:bCs/>
                <w:lang w:val="en-GB" w:bidi="en-GB"/>
              </w:rPr>
            </w:pPr>
          </w:p>
          <w:p w:rsidR="002C1D5C" w:rsidRPr="002C1D5C" w:rsidRDefault="002C1D5C" w:rsidP="002C1D5C">
            <w:pPr>
              <w:numPr>
                <w:ilvl w:val="0"/>
                <w:numId w:val="41"/>
              </w:numPr>
              <w:tabs>
                <w:tab w:val="num" w:pos="720"/>
              </w:tabs>
              <w:rPr>
                <w:rFonts w:ascii="Nunito Sans" w:hAnsi="Nunito Sans"/>
                <w:b/>
                <w:bCs/>
                <w:lang w:val="en-GB" w:bidi="en-GB"/>
              </w:rPr>
            </w:pPr>
            <w:r w:rsidRPr="002C1D5C">
              <w:rPr>
                <w:rFonts w:ascii="Nunito Sans" w:hAnsi="Nunito Sans"/>
                <w:b/>
                <w:bCs/>
                <w:lang w:val="en-GB" w:bidi="en-GB"/>
              </w:rPr>
              <w:t>R</w:t>
            </w:r>
            <w:r w:rsidRPr="002C1D5C">
              <w:rPr>
                <w:rFonts w:ascii="Nunito Sans" w:hAnsi="Nunito Sans"/>
                <w:b/>
                <w:bCs/>
                <w:lang w:val="en-GB" w:bidi="en-GB"/>
              </w:rPr>
              <w:t>egularly take part in an active sport or physical pursuit, which you haven’t already gained an activity badge for.</w:t>
            </w:r>
          </w:p>
          <w:p w:rsidR="002C1D5C" w:rsidRPr="002C1D5C" w:rsidRDefault="002C1D5C" w:rsidP="002C1D5C">
            <w:pPr>
              <w:ind w:left="720"/>
              <w:rPr>
                <w:rFonts w:ascii="Nunito Sans" w:hAnsi="Nunito Sans"/>
                <w:lang w:val="en-GB" w:bidi="en-GB"/>
              </w:rPr>
            </w:pPr>
            <w:r w:rsidRPr="002C1D5C">
              <w:rPr>
                <w:rFonts w:ascii="Nunito Sans" w:hAnsi="Nunito Sans"/>
                <w:lang w:val="en-GB" w:bidi="en-GB"/>
              </w:rPr>
              <w:t>It could be a team game like rugby, football or water polo.</w:t>
            </w:r>
          </w:p>
          <w:p w:rsidR="002C1D5C" w:rsidRDefault="002C1D5C" w:rsidP="002C1D5C">
            <w:pPr>
              <w:ind w:left="720"/>
              <w:rPr>
                <w:rFonts w:ascii="Nunito Sans" w:hAnsi="Nunito Sans"/>
                <w:lang w:val="en-GB" w:bidi="en-GB"/>
              </w:rPr>
            </w:pPr>
            <w:r w:rsidRPr="002C1D5C">
              <w:rPr>
                <w:rFonts w:ascii="Nunito Sans" w:hAnsi="Nunito Sans"/>
                <w:lang w:val="en-GB" w:bidi="en-GB"/>
              </w:rPr>
              <w:t>Individual sports like tennis, running or gymnastics count too, so do pursuits like walking, yoga, ice skating or dancing.</w:t>
            </w:r>
          </w:p>
          <w:p w:rsidR="002C1D5C" w:rsidRPr="002C1D5C" w:rsidRDefault="002C1D5C" w:rsidP="002C1D5C">
            <w:pPr>
              <w:ind w:left="720"/>
              <w:rPr>
                <w:rFonts w:ascii="Nunito Sans" w:hAnsi="Nunito Sans"/>
                <w:lang w:val="en-GB" w:bidi="en-GB"/>
              </w:rPr>
            </w:pPr>
          </w:p>
          <w:p w:rsidR="002C1D5C" w:rsidRPr="002C1D5C" w:rsidRDefault="002C1D5C" w:rsidP="002C1D5C">
            <w:pPr>
              <w:numPr>
                <w:ilvl w:val="0"/>
                <w:numId w:val="41"/>
              </w:numPr>
              <w:tabs>
                <w:tab w:val="num" w:pos="720"/>
              </w:tabs>
              <w:rPr>
                <w:rFonts w:ascii="Nunito Sans" w:hAnsi="Nunito Sans"/>
                <w:b/>
                <w:bCs/>
                <w:lang w:val="en-GB" w:bidi="en-GB"/>
              </w:rPr>
            </w:pPr>
            <w:r w:rsidRPr="002C1D5C">
              <w:rPr>
                <w:rFonts w:ascii="Nunito Sans" w:hAnsi="Nunito Sans"/>
                <w:b/>
                <w:bCs/>
                <w:lang w:val="en-GB" w:bidi="en-GB"/>
              </w:rPr>
              <w:t>Show a reasonable level of skill in your sport or pursuit.</w:t>
            </w:r>
          </w:p>
          <w:p w:rsidR="002C1D5C" w:rsidRDefault="002C1D5C" w:rsidP="002C1D5C">
            <w:pPr>
              <w:ind w:left="720"/>
              <w:rPr>
                <w:rFonts w:ascii="Nunito Sans" w:hAnsi="Nunito Sans"/>
                <w:lang w:val="en-GB" w:bidi="en-GB"/>
              </w:rPr>
            </w:pPr>
            <w:r w:rsidRPr="002C1D5C">
              <w:rPr>
                <w:rFonts w:ascii="Nunito Sans" w:hAnsi="Nunito Sans"/>
                <w:lang w:val="en-GB" w:bidi="en-GB"/>
              </w:rPr>
              <w:t>Show how you’ve improved over time.</w:t>
            </w:r>
          </w:p>
          <w:p w:rsidR="002C1D5C" w:rsidRPr="002C1D5C" w:rsidRDefault="002C1D5C" w:rsidP="002C1D5C">
            <w:pPr>
              <w:ind w:left="720"/>
              <w:rPr>
                <w:rFonts w:ascii="Nunito Sans" w:hAnsi="Nunito Sans"/>
                <w:lang w:val="en-GB" w:bidi="en-GB"/>
              </w:rPr>
            </w:pPr>
          </w:p>
          <w:p w:rsidR="002C1D5C" w:rsidRDefault="002C1D5C" w:rsidP="002C1D5C">
            <w:pPr>
              <w:numPr>
                <w:ilvl w:val="0"/>
                <w:numId w:val="41"/>
              </w:numPr>
              <w:tabs>
                <w:tab w:val="num" w:pos="720"/>
              </w:tabs>
              <w:rPr>
                <w:rFonts w:ascii="Nunito Sans" w:hAnsi="Nunito Sans"/>
                <w:b/>
                <w:bCs/>
                <w:lang w:val="en-GB" w:bidi="en-GB"/>
              </w:rPr>
            </w:pPr>
            <w:r w:rsidRPr="002C1D5C">
              <w:rPr>
                <w:rFonts w:ascii="Nunito Sans" w:hAnsi="Nunito Sans"/>
                <w:b/>
                <w:bCs/>
                <w:lang w:val="en-GB" w:bidi="en-GB"/>
              </w:rPr>
              <w:t>Explain the rules or guidelines that govern the sport or pursuit you chose.</w:t>
            </w:r>
          </w:p>
          <w:p w:rsidR="002C1D5C" w:rsidRPr="002C1D5C" w:rsidRDefault="002C1D5C" w:rsidP="002C1D5C">
            <w:pPr>
              <w:ind w:left="360"/>
              <w:rPr>
                <w:rFonts w:ascii="Nunito Sans" w:hAnsi="Nunito Sans"/>
                <w:b/>
                <w:bCs/>
                <w:lang w:val="en-GB" w:bidi="en-GB"/>
              </w:rPr>
            </w:pPr>
          </w:p>
          <w:p w:rsidR="002C1D5C" w:rsidRPr="002C1D5C" w:rsidRDefault="002C1D5C" w:rsidP="002C1D5C">
            <w:pPr>
              <w:numPr>
                <w:ilvl w:val="0"/>
                <w:numId w:val="41"/>
              </w:numPr>
              <w:tabs>
                <w:tab w:val="num" w:pos="720"/>
              </w:tabs>
              <w:rPr>
                <w:rFonts w:ascii="Nunito Sans" w:hAnsi="Nunito Sans"/>
                <w:b/>
                <w:bCs/>
                <w:lang w:val="en-GB" w:bidi="en-GB"/>
              </w:rPr>
            </w:pPr>
            <w:r w:rsidRPr="002C1D5C">
              <w:rPr>
                <w:rFonts w:ascii="Nunito Sans" w:hAnsi="Nunito Sans"/>
                <w:b/>
                <w:bCs/>
                <w:lang w:val="en-GB" w:bidi="en-GB"/>
              </w:rPr>
              <w:t>Show how you would prepare before taking part in your sport or pursuit.</w:t>
            </w:r>
          </w:p>
          <w:p w:rsidR="002C1D5C" w:rsidRDefault="002C1D5C" w:rsidP="002C1D5C">
            <w:pPr>
              <w:ind w:left="720"/>
              <w:rPr>
                <w:rFonts w:ascii="Nunito Sans" w:hAnsi="Nunito Sans"/>
                <w:lang w:val="en-GB" w:bidi="en-GB"/>
              </w:rPr>
            </w:pPr>
            <w:r w:rsidRPr="002C1D5C">
              <w:rPr>
                <w:rFonts w:ascii="Nunito Sans" w:hAnsi="Nunito Sans"/>
                <w:lang w:val="en-GB" w:bidi="en-GB"/>
              </w:rPr>
              <w:t>You could run through any special equipment or clothes you need and any warm-up and warm-down routines.</w:t>
            </w:r>
          </w:p>
          <w:p w:rsidR="002C1D5C" w:rsidRPr="002C1D5C" w:rsidRDefault="002C1D5C" w:rsidP="002C1D5C">
            <w:pPr>
              <w:ind w:left="720"/>
              <w:rPr>
                <w:rFonts w:ascii="Nunito Sans" w:hAnsi="Nunito Sans"/>
                <w:lang w:val="en-GB" w:bidi="en-GB"/>
              </w:rPr>
            </w:pPr>
          </w:p>
          <w:p w:rsidR="002C1D5C" w:rsidRPr="002C1D5C" w:rsidRDefault="002C1D5C" w:rsidP="002C1D5C">
            <w:pPr>
              <w:numPr>
                <w:ilvl w:val="0"/>
                <w:numId w:val="41"/>
              </w:numPr>
              <w:tabs>
                <w:tab w:val="num" w:pos="720"/>
              </w:tabs>
              <w:rPr>
                <w:rFonts w:ascii="Nunito Sans" w:hAnsi="Nunito Sans"/>
                <w:b/>
                <w:bCs/>
                <w:lang w:val="en-GB" w:bidi="en-GB"/>
              </w:rPr>
            </w:pPr>
            <w:r w:rsidRPr="002C1D5C">
              <w:rPr>
                <w:rFonts w:ascii="Nunito Sans" w:hAnsi="Nunito Sans"/>
                <w:b/>
                <w:bCs/>
                <w:lang w:val="en-GB" w:bidi="en-GB"/>
              </w:rPr>
              <w:t>Explain how to care for the equipment you use.</w:t>
            </w:r>
          </w:p>
          <w:p w:rsidR="002C1D5C" w:rsidRPr="002C1D5C" w:rsidRDefault="002C1D5C" w:rsidP="002C1D5C">
            <w:pPr>
              <w:ind w:left="720"/>
              <w:rPr>
                <w:rFonts w:ascii="Nunito Sans" w:hAnsi="Nunito Sans"/>
                <w:lang w:val="en-GB" w:bidi="en-GB"/>
              </w:rPr>
            </w:pPr>
            <w:r w:rsidRPr="002C1D5C">
              <w:rPr>
                <w:rFonts w:ascii="Nunito Sans" w:hAnsi="Nunito Sans"/>
                <w:lang w:val="en-GB" w:bidi="en-GB"/>
              </w:rPr>
              <w:t>Explain what you should look out for when the equipment is nearing the end of its life.</w:t>
            </w:r>
          </w:p>
          <w:p w:rsidR="002C1D5C" w:rsidRDefault="002C1D5C" w:rsidP="00D10BA5">
            <w:pPr>
              <w:rPr>
                <w:rFonts w:ascii="Nunito Sans" w:hAnsi="Nunito Sans"/>
                <w:lang w:val="en-GB" w:bidi="en-GB"/>
              </w:rPr>
            </w:pPr>
          </w:p>
          <w:p w:rsidR="002C1D5C" w:rsidRPr="00262D48" w:rsidRDefault="002C1D5C" w:rsidP="002C1D5C">
            <w:pPr>
              <w:rPr>
                <w:rFonts w:ascii="Nunito Sans" w:hAnsi="Nunito Sans"/>
                <w:lang w:val="en-GB" w:bidi="en-GB"/>
              </w:rPr>
            </w:pPr>
          </w:p>
        </w:tc>
        <w:tc>
          <w:tcPr>
            <w:tcW w:w="7694" w:type="dxa"/>
            <w:tcBorders>
              <w:top w:val="nil"/>
              <w:left w:val="nil"/>
              <w:bottom w:val="nil"/>
              <w:right w:val="nil"/>
            </w:tcBorders>
          </w:tcPr>
          <w:p w:rsidR="002C1D5C" w:rsidRDefault="002C1D5C" w:rsidP="00D10BA5">
            <w:pPr>
              <w:rPr>
                <w:rFonts w:ascii="Nunito Sans" w:hAnsi="Nunito Sans"/>
                <w:lang w:val="en-GB" w:bidi="en-GB"/>
              </w:rPr>
            </w:pPr>
          </w:p>
          <w:p w:rsidR="002C1D5C" w:rsidRPr="002C1D5C" w:rsidRDefault="002C1D5C" w:rsidP="002C1D5C">
            <w:pPr>
              <w:numPr>
                <w:ilvl w:val="0"/>
                <w:numId w:val="42"/>
              </w:numPr>
              <w:tabs>
                <w:tab w:val="num" w:pos="720"/>
              </w:tabs>
              <w:rPr>
                <w:rFonts w:ascii="Nunito Sans" w:hAnsi="Nunito Sans"/>
                <w:b/>
                <w:bCs/>
                <w:lang w:val="en-GB" w:bidi="en-GB"/>
              </w:rPr>
            </w:pPr>
            <w:r w:rsidRPr="002C1D5C">
              <w:rPr>
                <w:rFonts w:ascii="Nunito Sans" w:hAnsi="Nunito Sans"/>
                <w:b/>
                <w:bCs/>
                <w:lang w:val="en-GB" w:bidi="en-GB"/>
              </w:rPr>
              <w:t>As a member of a group, take part in:</w:t>
            </w:r>
          </w:p>
          <w:p w:rsidR="002C1D5C" w:rsidRPr="002C1D5C" w:rsidRDefault="002C1D5C" w:rsidP="002C1D5C">
            <w:pPr>
              <w:numPr>
                <w:ilvl w:val="1"/>
                <w:numId w:val="42"/>
              </w:numPr>
              <w:tabs>
                <w:tab w:val="num" w:pos="1440"/>
              </w:tabs>
              <w:rPr>
                <w:rFonts w:ascii="Nunito Sans" w:hAnsi="Nunito Sans"/>
                <w:lang w:val="en-GB" w:bidi="en-GB"/>
              </w:rPr>
            </w:pPr>
            <w:r w:rsidRPr="002C1D5C">
              <w:rPr>
                <w:rFonts w:ascii="Nunito Sans" w:hAnsi="Nunito Sans"/>
                <w:lang w:val="en-GB" w:bidi="en-GB"/>
              </w:rPr>
              <w:t>an indoor pioneering project, like constructing a guided missile launcher or chariot</w:t>
            </w:r>
          </w:p>
          <w:p w:rsidR="002C1D5C" w:rsidRDefault="002C1D5C" w:rsidP="002C1D5C">
            <w:pPr>
              <w:numPr>
                <w:ilvl w:val="1"/>
                <w:numId w:val="42"/>
              </w:numPr>
              <w:tabs>
                <w:tab w:val="num" w:pos="1440"/>
              </w:tabs>
              <w:rPr>
                <w:rFonts w:ascii="Nunito Sans" w:hAnsi="Nunito Sans"/>
                <w:lang w:val="en-GB" w:bidi="en-GB"/>
              </w:rPr>
            </w:pPr>
            <w:r w:rsidRPr="002C1D5C">
              <w:rPr>
                <w:rFonts w:ascii="Nunito Sans" w:hAnsi="Nunito Sans"/>
                <w:lang w:val="en-GB" w:bidi="en-GB"/>
              </w:rPr>
              <w:t>an outdoor pioneering project, like building a monkey bridge, a raft or parallel runway</w:t>
            </w:r>
          </w:p>
          <w:p w:rsidR="002C1D5C" w:rsidRPr="002C1D5C" w:rsidRDefault="002C1D5C" w:rsidP="002C1D5C">
            <w:pPr>
              <w:ind w:left="1080"/>
              <w:rPr>
                <w:rFonts w:ascii="Nunito Sans" w:hAnsi="Nunito Sans"/>
                <w:lang w:val="en-GB" w:bidi="en-GB"/>
              </w:rPr>
            </w:pPr>
          </w:p>
          <w:p w:rsidR="002C1D5C" w:rsidRPr="002C1D5C" w:rsidRDefault="002C1D5C" w:rsidP="002C1D5C">
            <w:pPr>
              <w:numPr>
                <w:ilvl w:val="0"/>
                <w:numId w:val="42"/>
              </w:numPr>
              <w:tabs>
                <w:tab w:val="num" w:pos="720"/>
              </w:tabs>
              <w:rPr>
                <w:rFonts w:ascii="Nunito Sans" w:hAnsi="Nunito Sans"/>
                <w:b/>
                <w:bCs/>
                <w:lang w:val="en-GB" w:bidi="en-GB"/>
              </w:rPr>
            </w:pPr>
            <w:r w:rsidRPr="002C1D5C">
              <w:rPr>
                <w:rFonts w:ascii="Nunito Sans" w:hAnsi="Nunito Sans"/>
                <w:b/>
                <w:bCs/>
                <w:lang w:val="en-GB" w:bidi="en-GB"/>
              </w:rPr>
              <w:t>Show the correct way to do these:</w:t>
            </w:r>
          </w:p>
          <w:p w:rsidR="002C1D5C" w:rsidRPr="002C1D5C" w:rsidRDefault="002C1D5C" w:rsidP="002C1D5C">
            <w:pPr>
              <w:numPr>
                <w:ilvl w:val="1"/>
                <w:numId w:val="42"/>
              </w:numPr>
              <w:tabs>
                <w:tab w:val="num" w:pos="1440"/>
              </w:tabs>
              <w:rPr>
                <w:rFonts w:ascii="Nunito Sans" w:hAnsi="Nunito Sans"/>
                <w:lang w:val="en-GB" w:bidi="en-GB"/>
              </w:rPr>
            </w:pPr>
            <w:r w:rsidRPr="002C1D5C">
              <w:rPr>
                <w:rFonts w:ascii="Nunito Sans" w:hAnsi="Nunito Sans"/>
                <w:lang w:val="en-GB" w:bidi="en-GB"/>
              </w:rPr>
              <w:t>a whipping or safe rope sealing</w:t>
            </w:r>
          </w:p>
          <w:p w:rsidR="002C1D5C" w:rsidRPr="002C1D5C" w:rsidRDefault="002C1D5C" w:rsidP="002C1D5C">
            <w:pPr>
              <w:numPr>
                <w:ilvl w:val="1"/>
                <w:numId w:val="42"/>
              </w:numPr>
              <w:tabs>
                <w:tab w:val="num" w:pos="1440"/>
              </w:tabs>
              <w:rPr>
                <w:rFonts w:ascii="Nunito Sans" w:hAnsi="Nunito Sans"/>
                <w:lang w:val="en-GB" w:bidi="en-GB"/>
              </w:rPr>
            </w:pPr>
            <w:r w:rsidRPr="002C1D5C">
              <w:rPr>
                <w:rFonts w:ascii="Nunito Sans" w:hAnsi="Nunito Sans"/>
                <w:lang w:val="en-GB" w:bidi="en-GB"/>
              </w:rPr>
              <w:t>a splice</w:t>
            </w:r>
          </w:p>
          <w:p w:rsidR="002C1D5C" w:rsidRPr="002C1D5C" w:rsidRDefault="002C1D5C" w:rsidP="002C1D5C">
            <w:pPr>
              <w:numPr>
                <w:ilvl w:val="1"/>
                <w:numId w:val="42"/>
              </w:numPr>
              <w:tabs>
                <w:tab w:val="num" w:pos="1440"/>
              </w:tabs>
              <w:rPr>
                <w:rFonts w:ascii="Nunito Sans" w:hAnsi="Nunito Sans"/>
                <w:lang w:val="en-GB" w:bidi="en-GB"/>
              </w:rPr>
            </w:pPr>
            <w:r w:rsidRPr="002C1D5C">
              <w:rPr>
                <w:rFonts w:ascii="Nunito Sans" w:hAnsi="Nunito Sans"/>
                <w:lang w:val="en-GB" w:bidi="en-GB"/>
              </w:rPr>
              <w:t>coiling and storing a rope</w:t>
            </w:r>
          </w:p>
          <w:p w:rsidR="002C1D5C" w:rsidRPr="002C1D5C" w:rsidRDefault="002C1D5C" w:rsidP="002C1D5C">
            <w:pPr>
              <w:numPr>
                <w:ilvl w:val="1"/>
                <w:numId w:val="42"/>
              </w:numPr>
              <w:tabs>
                <w:tab w:val="num" w:pos="1440"/>
              </w:tabs>
              <w:rPr>
                <w:rFonts w:ascii="Nunito Sans" w:hAnsi="Nunito Sans"/>
                <w:lang w:val="en-GB" w:bidi="en-GB"/>
              </w:rPr>
            </w:pPr>
            <w:r w:rsidRPr="002C1D5C">
              <w:rPr>
                <w:rFonts w:ascii="Nunito Sans" w:hAnsi="Nunito Sans"/>
                <w:lang w:val="en-GB" w:bidi="en-GB"/>
              </w:rPr>
              <w:t>using levers to extract objects or move heavy weights</w:t>
            </w:r>
          </w:p>
          <w:p w:rsidR="002C1D5C" w:rsidRDefault="002C1D5C" w:rsidP="002C1D5C">
            <w:pPr>
              <w:numPr>
                <w:ilvl w:val="1"/>
                <w:numId w:val="42"/>
              </w:numPr>
              <w:tabs>
                <w:tab w:val="num" w:pos="1440"/>
              </w:tabs>
              <w:rPr>
                <w:rFonts w:ascii="Nunito Sans" w:hAnsi="Nunito Sans"/>
                <w:lang w:val="en-GB" w:bidi="en-GB"/>
              </w:rPr>
            </w:pPr>
            <w:r w:rsidRPr="002C1D5C">
              <w:rPr>
                <w:rFonts w:ascii="Nunito Sans" w:hAnsi="Nunito Sans"/>
                <w:lang w:val="en-GB" w:bidi="en-GB"/>
              </w:rPr>
              <w:t>being safe in pioneering projects. Explain why it’s important.</w:t>
            </w:r>
          </w:p>
          <w:p w:rsidR="002C1D5C" w:rsidRPr="002C1D5C" w:rsidRDefault="002C1D5C" w:rsidP="002C1D5C">
            <w:pPr>
              <w:ind w:left="1080"/>
              <w:rPr>
                <w:rFonts w:ascii="Nunito Sans" w:hAnsi="Nunito Sans"/>
                <w:lang w:val="en-GB" w:bidi="en-GB"/>
              </w:rPr>
            </w:pPr>
          </w:p>
          <w:p w:rsidR="002C1D5C" w:rsidRPr="002C1D5C" w:rsidRDefault="002C1D5C" w:rsidP="002C1D5C">
            <w:pPr>
              <w:numPr>
                <w:ilvl w:val="0"/>
                <w:numId w:val="42"/>
              </w:numPr>
              <w:tabs>
                <w:tab w:val="num" w:pos="720"/>
              </w:tabs>
              <w:rPr>
                <w:rFonts w:ascii="Nunito Sans" w:hAnsi="Nunito Sans"/>
                <w:b/>
                <w:bCs/>
                <w:lang w:val="en-GB" w:bidi="en-GB"/>
              </w:rPr>
            </w:pPr>
            <w:r w:rsidRPr="002C1D5C">
              <w:rPr>
                <w:rFonts w:ascii="Nunito Sans" w:hAnsi="Nunito Sans"/>
                <w:b/>
                <w:bCs/>
                <w:lang w:val="en-GB" w:bidi="en-GB"/>
              </w:rPr>
              <w:t>Name and tie at least six knots and three lashings that are useful in pioneering.</w:t>
            </w:r>
          </w:p>
          <w:p w:rsidR="002C1D5C" w:rsidRPr="00262D48" w:rsidRDefault="002C1D5C" w:rsidP="002C1D5C">
            <w:pPr>
              <w:rPr>
                <w:rFonts w:ascii="Nunito Sans" w:hAnsi="Nunito Sans"/>
                <w:lang w:val="en-GB" w:bidi="en-GB"/>
              </w:rPr>
            </w:pPr>
          </w:p>
        </w:tc>
      </w:tr>
      <w:tr w:rsidR="002C1D5C" w:rsidRPr="00056CC3" w:rsidTr="00E21DF2">
        <w:trPr>
          <w:trHeight w:val="2376"/>
        </w:trPr>
        <w:tc>
          <w:tcPr>
            <w:tcW w:w="7694" w:type="dxa"/>
            <w:tcBorders>
              <w:top w:val="nil"/>
              <w:left w:val="nil"/>
              <w:bottom w:val="nil"/>
              <w:right w:val="nil"/>
            </w:tcBorders>
          </w:tcPr>
          <w:p w:rsidR="002C1D5C" w:rsidRPr="00262D48" w:rsidRDefault="008418C8" w:rsidP="00D10BA5">
            <w:pPr>
              <w:rPr>
                <w:rFonts w:ascii="Nunito Sans" w:hAnsi="Nunito Sans"/>
                <w:lang w:val="en-GB" w:bidi="en-GB"/>
              </w:rPr>
            </w:pPr>
            <w:r>
              <w:rPr>
                <w:rFonts w:ascii="Nunito Sans" w:hAnsi="Nunito Sans"/>
                <w:b/>
                <w:bCs/>
                <w:noProof/>
                <w:color w:val="7030A0"/>
                <w:sz w:val="48"/>
                <w:szCs w:val="48"/>
                <w:lang w:val="en-GB"/>
              </w:rPr>
              <w:lastRenderedPageBreak/>
              <w:drawing>
                <wp:anchor distT="0" distB="0" distL="114300" distR="114300" simplePos="0" relativeHeight="251692032" behindDoc="0" locked="0" layoutInCell="1" allowOverlap="1">
                  <wp:simplePos x="0" y="0"/>
                  <wp:positionH relativeFrom="column">
                    <wp:posOffset>3314773</wp:posOffset>
                  </wp:positionH>
                  <wp:positionV relativeFrom="paragraph">
                    <wp:posOffset>23870</wp:posOffset>
                  </wp:positionV>
                  <wp:extent cx="1479600" cy="1479600"/>
                  <wp:effectExtent l="0" t="0" r="6350" b="6350"/>
                  <wp:wrapNone/>
                  <wp:docPr id="49" name="Graphic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scientist-rollsroyce-rgb.svg"/>
                          <pic:cNvPicPr/>
                        </pic:nvPicPr>
                        <pic:blipFill>
                          <a:blip r:embed="rId41">
                            <a:extLst>
                              <a:ext uri="{96DAC541-7B7A-43D3-8B79-37D633B846F1}">
                                <asvg:svgBlip xmlns:asvg="http://schemas.microsoft.com/office/drawing/2016/SVG/main" r:embed="rId42"/>
                              </a:ext>
                            </a:extLst>
                          </a:blip>
                          <a:stretch>
                            <a:fillRect/>
                          </a:stretch>
                        </pic:blipFill>
                        <pic:spPr>
                          <a:xfrm>
                            <a:off x="0" y="0"/>
                            <a:ext cx="1479600" cy="1479600"/>
                          </a:xfrm>
                          <a:prstGeom prst="rect">
                            <a:avLst/>
                          </a:prstGeom>
                        </pic:spPr>
                      </pic:pic>
                    </a:graphicData>
                  </a:graphic>
                  <wp14:sizeRelH relativeFrom="page">
                    <wp14:pctWidth>0</wp14:pctWidth>
                  </wp14:sizeRelH>
                  <wp14:sizeRelV relativeFrom="page">
                    <wp14:pctHeight>0</wp14:pctHeight>
                  </wp14:sizeRelV>
                </wp:anchor>
              </w:drawing>
            </w:r>
          </w:p>
          <w:p w:rsidR="002C1D5C" w:rsidRPr="00262D48" w:rsidRDefault="002C1D5C" w:rsidP="00D10BA5">
            <w:pPr>
              <w:pStyle w:val="TOC1"/>
              <w:rPr>
                <w:rFonts w:ascii="Nunito Sans" w:hAnsi="Nunito Sans"/>
                <w:lang w:val="en-GB"/>
              </w:rPr>
            </w:pPr>
          </w:p>
          <w:p w:rsidR="002C1D5C" w:rsidRPr="00056CC3" w:rsidRDefault="002C1D5C" w:rsidP="00D10BA5">
            <w:pPr>
              <w:pStyle w:val="TOC1"/>
              <w:ind w:left="720"/>
              <w:rPr>
                <w:rFonts w:ascii="Nunito Sans" w:hAnsi="Nunito Sans"/>
                <w:b/>
                <w:bCs/>
                <w:color w:val="7030A0"/>
                <w:sz w:val="48"/>
                <w:szCs w:val="48"/>
                <w:lang w:val="en-GB"/>
              </w:rPr>
            </w:pPr>
            <w:r>
              <w:rPr>
                <w:rFonts w:ascii="Nunito Sans" w:hAnsi="Nunito Sans"/>
                <w:b/>
                <w:bCs/>
                <w:color w:val="7030A0"/>
                <w:sz w:val="48"/>
                <w:szCs w:val="48"/>
                <w:lang w:val="en-GB"/>
              </w:rPr>
              <w:t>Scientist</w:t>
            </w:r>
          </w:p>
          <w:p w:rsidR="002C1D5C" w:rsidRPr="00262D48" w:rsidRDefault="002C1D5C" w:rsidP="00D10BA5">
            <w:pPr>
              <w:rPr>
                <w:rFonts w:ascii="Nunito Sans" w:hAnsi="Nunito Sans"/>
                <w:lang w:val="en-GB" w:bidi="en-GB"/>
              </w:rPr>
            </w:pPr>
          </w:p>
        </w:tc>
        <w:tc>
          <w:tcPr>
            <w:tcW w:w="7694" w:type="dxa"/>
            <w:tcBorders>
              <w:top w:val="nil"/>
              <w:left w:val="nil"/>
              <w:bottom w:val="nil"/>
              <w:right w:val="nil"/>
            </w:tcBorders>
          </w:tcPr>
          <w:p w:rsidR="002C1D5C" w:rsidRDefault="008418C8" w:rsidP="00D10BA5">
            <w:pPr>
              <w:rPr>
                <w:rFonts w:ascii="Nunito Sans" w:hAnsi="Nunito Sans"/>
                <w:color w:val="7030A0"/>
                <w:lang w:val="en-GB" w:bidi="en-GB"/>
              </w:rPr>
            </w:pPr>
            <w:r>
              <w:rPr>
                <w:rFonts w:ascii="Nunito Sans" w:hAnsi="Nunito Sans"/>
                <w:b/>
                <w:bCs/>
                <w:noProof/>
                <w:color w:val="7030A0"/>
                <w:sz w:val="48"/>
                <w:szCs w:val="48"/>
                <w:lang w:val="en-GB" w:bidi="en-GB"/>
              </w:rPr>
              <w:drawing>
                <wp:anchor distT="0" distB="0" distL="114300" distR="114300" simplePos="0" relativeHeight="251693056" behindDoc="0" locked="0" layoutInCell="1" allowOverlap="1">
                  <wp:simplePos x="0" y="0"/>
                  <wp:positionH relativeFrom="column">
                    <wp:posOffset>3314221</wp:posOffset>
                  </wp:positionH>
                  <wp:positionV relativeFrom="paragraph">
                    <wp:posOffset>24098</wp:posOffset>
                  </wp:positionV>
                  <wp:extent cx="1479600" cy="1479600"/>
                  <wp:effectExtent l="0" t="0" r="6350" b="6350"/>
                  <wp:wrapNone/>
                  <wp:docPr id="50" name="Graphic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ctivity-sc-writer.svg"/>
                          <pic:cNvPicPr/>
                        </pic:nvPicPr>
                        <pic:blipFill>
                          <a:blip r:embed="rId43">
                            <a:extLst>
                              <a:ext uri="{96DAC541-7B7A-43D3-8B79-37D633B846F1}">
                                <asvg:svgBlip xmlns:asvg="http://schemas.microsoft.com/office/drawing/2016/SVG/main" r:embed="rId44"/>
                              </a:ext>
                            </a:extLst>
                          </a:blip>
                          <a:stretch>
                            <a:fillRect/>
                          </a:stretch>
                        </pic:blipFill>
                        <pic:spPr>
                          <a:xfrm>
                            <a:off x="0" y="0"/>
                            <a:ext cx="1479600" cy="1479600"/>
                          </a:xfrm>
                          <a:prstGeom prst="rect">
                            <a:avLst/>
                          </a:prstGeom>
                        </pic:spPr>
                      </pic:pic>
                    </a:graphicData>
                  </a:graphic>
                  <wp14:sizeRelH relativeFrom="page">
                    <wp14:pctWidth>0</wp14:pctWidth>
                  </wp14:sizeRelH>
                  <wp14:sizeRelV relativeFrom="page">
                    <wp14:pctHeight>0</wp14:pctHeight>
                  </wp14:sizeRelV>
                </wp:anchor>
              </w:drawing>
            </w:r>
          </w:p>
          <w:p w:rsidR="002C1D5C" w:rsidRDefault="002C1D5C" w:rsidP="00D10BA5">
            <w:pPr>
              <w:rPr>
                <w:rFonts w:ascii="Nunito Sans" w:hAnsi="Nunito Sans"/>
                <w:b/>
                <w:bCs/>
                <w:color w:val="7030A0"/>
                <w:sz w:val="48"/>
                <w:szCs w:val="48"/>
                <w:lang w:val="en-GB" w:bidi="en-GB"/>
              </w:rPr>
            </w:pPr>
          </w:p>
          <w:p w:rsidR="002C1D5C" w:rsidRPr="00056CC3" w:rsidRDefault="002C1D5C" w:rsidP="00D10BA5">
            <w:pPr>
              <w:ind w:left="720"/>
              <w:rPr>
                <w:rFonts w:ascii="Nunito Sans" w:hAnsi="Nunito Sans"/>
                <w:b/>
                <w:bCs/>
                <w:color w:val="7030A0"/>
                <w:sz w:val="48"/>
                <w:szCs w:val="48"/>
                <w:lang w:val="en-GB" w:bidi="en-GB"/>
              </w:rPr>
            </w:pPr>
            <w:r>
              <w:rPr>
                <w:rFonts w:ascii="Nunito Sans" w:hAnsi="Nunito Sans"/>
                <w:b/>
                <w:bCs/>
                <w:color w:val="7030A0"/>
                <w:sz w:val="48"/>
                <w:szCs w:val="48"/>
                <w:lang w:val="en-GB" w:bidi="en-GB"/>
              </w:rPr>
              <w:t>Writer</w:t>
            </w:r>
          </w:p>
        </w:tc>
      </w:tr>
      <w:tr w:rsidR="002C1D5C" w:rsidRPr="00262D48" w:rsidTr="00E21DF2">
        <w:trPr>
          <w:trHeight w:val="6959"/>
        </w:trPr>
        <w:tc>
          <w:tcPr>
            <w:tcW w:w="7694" w:type="dxa"/>
            <w:tcBorders>
              <w:top w:val="nil"/>
              <w:left w:val="nil"/>
              <w:bottom w:val="nil"/>
              <w:right w:val="nil"/>
            </w:tcBorders>
          </w:tcPr>
          <w:p w:rsidR="002C1D5C" w:rsidRDefault="002C1D5C" w:rsidP="00D10BA5">
            <w:pPr>
              <w:tabs>
                <w:tab w:val="num" w:pos="720"/>
              </w:tabs>
              <w:ind w:left="360"/>
              <w:rPr>
                <w:rFonts w:ascii="Nunito Sans" w:hAnsi="Nunito Sans"/>
                <w:b/>
                <w:bCs/>
                <w:lang w:val="en-GB" w:bidi="en-GB"/>
              </w:rPr>
            </w:pPr>
          </w:p>
          <w:p w:rsidR="002C1D5C" w:rsidRPr="002C1D5C" w:rsidRDefault="002C1D5C" w:rsidP="002C1D5C">
            <w:pPr>
              <w:pStyle w:val="ListParagraph"/>
              <w:numPr>
                <w:ilvl w:val="0"/>
                <w:numId w:val="44"/>
              </w:numPr>
              <w:rPr>
                <w:rFonts w:ascii="Nunito Sans" w:hAnsi="Nunito Sans"/>
                <w:b/>
                <w:bCs/>
                <w:lang w:val="en-GB" w:bidi="en-GB"/>
              </w:rPr>
            </w:pPr>
            <w:r w:rsidRPr="002C1D5C">
              <w:rPr>
                <w:rFonts w:ascii="Nunito Sans" w:hAnsi="Nunito Sans"/>
                <w:b/>
                <w:bCs/>
                <w:lang w:val="en-GB" w:bidi="en-GB"/>
              </w:rPr>
              <w:t>Plan and complete three science experiments or activities. Check your plan with an adult first, then for each experiment:</w:t>
            </w:r>
          </w:p>
          <w:p w:rsidR="002C1D5C" w:rsidRPr="002C1D5C" w:rsidRDefault="002C1D5C" w:rsidP="002C1D5C">
            <w:pPr>
              <w:ind w:left="720"/>
              <w:rPr>
                <w:rFonts w:ascii="Nunito Sans" w:hAnsi="Nunito Sans"/>
                <w:lang w:val="en-GB" w:bidi="en-GB"/>
              </w:rPr>
            </w:pPr>
            <w:r w:rsidRPr="002C1D5C">
              <w:rPr>
                <w:rFonts w:ascii="Nunito Sans" w:hAnsi="Nunito Sans"/>
                <w:lang w:val="en-GB" w:bidi="en-GB"/>
              </w:rPr>
              <w:t>You could try making invisible ink, creating an eruption, designing a catapult or putting together a battery.</w:t>
            </w:r>
          </w:p>
          <w:p w:rsidR="002C1D5C" w:rsidRPr="002C1D5C" w:rsidRDefault="002C1D5C" w:rsidP="002C1D5C">
            <w:pPr>
              <w:numPr>
                <w:ilvl w:val="1"/>
                <w:numId w:val="43"/>
              </w:numPr>
              <w:rPr>
                <w:rFonts w:ascii="Nunito Sans" w:hAnsi="Nunito Sans"/>
                <w:lang w:val="en-GB" w:bidi="en-GB"/>
              </w:rPr>
            </w:pPr>
            <w:r w:rsidRPr="002C1D5C">
              <w:rPr>
                <w:rFonts w:ascii="Nunito Sans" w:hAnsi="Nunito Sans"/>
                <w:lang w:val="en-GB" w:bidi="en-GB"/>
              </w:rPr>
              <w:t>Change something about the experiment or activity and try it again, at least once. Predict what you think will happen and find out if you were right.</w:t>
            </w:r>
          </w:p>
          <w:p w:rsidR="002C1D5C" w:rsidRDefault="002C1D5C" w:rsidP="002C1D5C">
            <w:pPr>
              <w:numPr>
                <w:ilvl w:val="1"/>
                <w:numId w:val="43"/>
              </w:numPr>
              <w:rPr>
                <w:rFonts w:ascii="Nunito Sans" w:hAnsi="Nunito Sans"/>
                <w:lang w:val="en-GB" w:bidi="en-GB"/>
              </w:rPr>
            </w:pPr>
            <w:r w:rsidRPr="002C1D5C">
              <w:rPr>
                <w:rFonts w:ascii="Nunito Sans" w:hAnsi="Nunito Sans"/>
                <w:lang w:val="en-GB" w:bidi="en-GB"/>
              </w:rPr>
              <w:t>Show that you understand the science behind your experiment or activity.</w:t>
            </w:r>
          </w:p>
          <w:p w:rsidR="002C1D5C" w:rsidRPr="002C1D5C" w:rsidRDefault="002C1D5C" w:rsidP="002C1D5C">
            <w:pPr>
              <w:ind w:left="1440"/>
              <w:rPr>
                <w:rFonts w:ascii="Nunito Sans" w:hAnsi="Nunito Sans"/>
                <w:lang w:val="en-GB" w:bidi="en-GB"/>
              </w:rPr>
            </w:pPr>
          </w:p>
          <w:p w:rsidR="002C1D5C" w:rsidRPr="002C1D5C" w:rsidRDefault="002C1D5C" w:rsidP="002C1D5C">
            <w:pPr>
              <w:pStyle w:val="ListParagraph"/>
              <w:numPr>
                <w:ilvl w:val="0"/>
                <w:numId w:val="44"/>
              </w:numPr>
              <w:rPr>
                <w:rFonts w:ascii="Nunito Sans" w:hAnsi="Nunito Sans"/>
                <w:b/>
                <w:bCs/>
                <w:lang w:val="en-GB" w:bidi="en-GB"/>
              </w:rPr>
            </w:pPr>
            <w:r w:rsidRPr="002C1D5C">
              <w:rPr>
                <w:rFonts w:ascii="Nunito Sans" w:hAnsi="Nunito Sans"/>
                <w:b/>
                <w:bCs/>
                <w:lang w:val="en-GB" w:bidi="en-GB"/>
              </w:rPr>
              <w:t>Find out how one of your experiments or activities links to the real world. Then, explain it to others.</w:t>
            </w:r>
          </w:p>
          <w:p w:rsidR="002C1D5C" w:rsidRPr="002C1D5C" w:rsidRDefault="002C1D5C" w:rsidP="002C1D5C">
            <w:pPr>
              <w:ind w:left="720"/>
              <w:rPr>
                <w:rFonts w:ascii="Nunito Sans" w:hAnsi="Nunito Sans"/>
                <w:lang w:val="en-GB" w:bidi="en-GB"/>
              </w:rPr>
            </w:pPr>
            <w:r w:rsidRPr="002C1D5C">
              <w:rPr>
                <w:rFonts w:ascii="Nunito Sans" w:hAnsi="Nunito Sans"/>
                <w:lang w:val="en-GB" w:bidi="en-GB"/>
              </w:rPr>
              <w:t>For example, if you made a battery, what are batteries usually made from? If you created an eruption, how similar or different is this to how volcanoes erupt?</w:t>
            </w:r>
          </w:p>
          <w:p w:rsidR="002C1D5C" w:rsidRPr="00262D48" w:rsidRDefault="002C1D5C" w:rsidP="002C1D5C">
            <w:pPr>
              <w:rPr>
                <w:rFonts w:ascii="Nunito Sans" w:hAnsi="Nunito Sans"/>
                <w:lang w:val="en-GB" w:bidi="en-GB"/>
              </w:rPr>
            </w:pPr>
          </w:p>
        </w:tc>
        <w:tc>
          <w:tcPr>
            <w:tcW w:w="7694" w:type="dxa"/>
            <w:tcBorders>
              <w:top w:val="nil"/>
              <w:left w:val="nil"/>
              <w:bottom w:val="nil"/>
              <w:right w:val="nil"/>
            </w:tcBorders>
          </w:tcPr>
          <w:p w:rsidR="002C1D5C" w:rsidRDefault="002C1D5C" w:rsidP="00D10BA5">
            <w:pPr>
              <w:rPr>
                <w:rFonts w:ascii="Nunito Sans" w:hAnsi="Nunito Sans"/>
                <w:lang w:val="en-GB" w:bidi="en-GB"/>
              </w:rPr>
            </w:pPr>
          </w:p>
          <w:p w:rsidR="002C1D5C" w:rsidRDefault="002C1D5C" w:rsidP="002C1D5C">
            <w:pPr>
              <w:rPr>
                <w:rFonts w:ascii="Nunito Sans" w:hAnsi="Nunito Sans"/>
                <w:b/>
                <w:bCs/>
                <w:lang w:val="en-GB" w:bidi="en-GB"/>
              </w:rPr>
            </w:pPr>
            <w:r>
              <w:rPr>
                <w:rFonts w:ascii="Nunito Sans" w:hAnsi="Nunito Sans"/>
                <w:b/>
                <w:bCs/>
                <w:lang w:val="en-GB" w:bidi="en-GB"/>
              </w:rPr>
              <w:t>Complete four of the following:</w:t>
            </w:r>
          </w:p>
          <w:p w:rsidR="002C1D5C" w:rsidRPr="002C1D5C" w:rsidRDefault="002C1D5C" w:rsidP="002C1D5C">
            <w:pPr>
              <w:ind w:left="360"/>
              <w:rPr>
                <w:rFonts w:ascii="Nunito Sans" w:hAnsi="Nunito Sans"/>
                <w:b/>
                <w:bCs/>
                <w:lang w:val="en-GB" w:bidi="en-GB"/>
              </w:rPr>
            </w:pPr>
          </w:p>
          <w:p w:rsidR="008E6A35" w:rsidRDefault="002C1D5C" w:rsidP="002C1D5C">
            <w:pPr>
              <w:pStyle w:val="ListParagraph"/>
              <w:numPr>
                <w:ilvl w:val="0"/>
                <w:numId w:val="45"/>
              </w:numPr>
              <w:rPr>
                <w:rFonts w:ascii="Nunito Sans" w:hAnsi="Nunito Sans"/>
                <w:lang w:val="en-GB" w:bidi="en-GB"/>
              </w:rPr>
            </w:pPr>
            <w:r w:rsidRPr="008E6A35">
              <w:rPr>
                <w:rFonts w:ascii="Nunito Sans" w:hAnsi="Nunito Sans"/>
                <w:b/>
                <w:bCs/>
                <w:lang w:val="en-GB" w:bidi="en-GB"/>
              </w:rPr>
              <w:t>Compose a poem of at least eight lines.</w:t>
            </w:r>
            <w:r w:rsidRPr="002C1D5C">
              <w:rPr>
                <w:rFonts w:ascii="Nunito Sans" w:hAnsi="Nunito Sans"/>
                <w:lang w:val="en-GB" w:bidi="en-GB"/>
              </w:rPr>
              <w:t xml:space="preserve"> </w:t>
            </w:r>
          </w:p>
          <w:p w:rsidR="002C1D5C" w:rsidRPr="008E6A35" w:rsidRDefault="002C1D5C" w:rsidP="008E6A35">
            <w:pPr>
              <w:pStyle w:val="ListParagraph"/>
              <w:rPr>
                <w:rFonts w:ascii="Nunito Sans" w:hAnsi="Nunito Sans"/>
                <w:lang w:val="en-GB" w:bidi="en-GB"/>
              </w:rPr>
            </w:pPr>
            <w:r w:rsidRPr="002C1D5C">
              <w:rPr>
                <w:rFonts w:ascii="Nunito Sans" w:hAnsi="Nunito Sans"/>
                <w:lang w:val="en-GB" w:bidi="en-GB"/>
              </w:rPr>
              <w:t>Discuss its meaning and construction.</w:t>
            </w:r>
          </w:p>
          <w:p w:rsidR="002C1D5C" w:rsidRPr="002C1D5C" w:rsidRDefault="002C1D5C" w:rsidP="002C1D5C">
            <w:pPr>
              <w:numPr>
                <w:ilvl w:val="0"/>
                <w:numId w:val="45"/>
              </w:numPr>
              <w:tabs>
                <w:tab w:val="num" w:pos="720"/>
              </w:tabs>
              <w:rPr>
                <w:rFonts w:ascii="Nunito Sans" w:hAnsi="Nunito Sans"/>
                <w:b/>
                <w:bCs/>
                <w:lang w:val="en-GB" w:bidi="en-GB"/>
              </w:rPr>
            </w:pPr>
            <w:r w:rsidRPr="002C1D5C">
              <w:rPr>
                <w:rFonts w:ascii="Nunito Sans" w:hAnsi="Nunito Sans"/>
                <w:b/>
                <w:bCs/>
                <w:lang w:val="en-GB" w:bidi="en-GB"/>
              </w:rPr>
              <w:t>Create a short story of around 600 words.</w:t>
            </w:r>
          </w:p>
          <w:p w:rsidR="002C1D5C" w:rsidRPr="002C1D5C" w:rsidRDefault="002C1D5C" w:rsidP="008E6A35">
            <w:pPr>
              <w:ind w:left="720"/>
              <w:rPr>
                <w:rFonts w:ascii="Nunito Sans" w:hAnsi="Nunito Sans"/>
                <w:lang w:val="en-GB" w:bidi="en-GB"/>
              </w:rPr>
            </w:pPr>
            <w:r w:rsidRPr="002C1D5C">
              <w:rPr>
                <w:rFonts w:ascii="Nunito Sans" w:hAnsi="Nunito Sans"/>
                <w:lang w:val="en-GB" w:bidi="en-GB"/>
              </w:rPr>
              <w:t>Talk about your story idea with an appropriate adult beforehand.</w:t>
            </w:r>
          </w:p>
          <w:p w:rsidR="002C1D5C" w:rsidRPr="002C1D5C" w:rsidRDefault="002C1D5C" w:rsidP="008E6A35">
            <w:pPr>
              <w:numPr>
                <w:ilvl w:val="0"/>
                <w:numId w:val="45"/>
              </w:numPr>
              <w:rPr>
                <w:rFonts w:ascii="Nunito Sans" w:hAnsi="Nunito Sans"/>
                <w:b/>
                <w:bCs/>
                <w:lang w:val="en-GB" w:bidi="en-GB"/>
              </w:rPr>
            </w:pPr>
            <w:r w:rsidRPr="002C1D5C">
              <w:rPr>
                <w:rFonts w:ascii="Nunito Sans" w:hAnsi="Nunito Sans"/>
                <w:b/>
                <w:bCs/>
                <w:lang w:val="en-GB" w:bidi="en-GB"/>
              </w:rPr>
              <w:t>Write a descriptive passage of around 600 words on a subject, agreed with an appropriate adult beforehand.</w:t>
            </w:r>
          </w:p>
          <w:p w:rsidR="002C1D5C" w:rsidRPr="002C1D5C" w:rsidRDefault="002C1D5C" w:rsidP="002C1D5C">
            <w:pPr>
              <w:numPr>
                <w:ilvl w:val="0"/>
                <w:numId w:val="45"/>
              </w:numPr>
              <w:rPr>
                <w:rFonts w:ascii="Nunito Sans" w:hAnsi="Nunito Sans"/>
                <w:b/>
                <w:bCs/>
                <w:lang w:val="en-GB" w:bidi="en-GB"/>
              </w:rPr>
            </w:pPr>
            <w:r w:rsidRPr="002C1D5C">
              <w:rPr>
                <w:rFonts w:ascii="Nunito Sans" w:hAnsi="Nunito Sans"/>
                <w:b/>
                <w:bCs/>
                <w:lang w:val="en-GB" w:bidi="en-GB"/>
              </w:rPr>
              <w:t>Write a 600-word review of a favourite book, play or other work of literature and talk about it with an appropriate adult.</w:t>
            </w:r>
          </w:p>
          <w:p w:rsidR="002C1D5C" w:rsidRPr="002C1D5C" w:rsidRDefault="002C1D5C" w:rsidP="002C1D5C">
            <w:pPr>
              <w:numPr>
                <w:ilvl w:val="0"/>
                <w:numId w:val="45"/>
              </w:numPr>
              <w:tabs>
                <w:tab w:val="num" w:pos="720"/>
              </w:tabs>
              <w:rPr>
                <w:rFonts w:ascii="Nunito Sans" w:hAnsi="Nunito Sans"/>
                <w:b/>
                <w:bCs/>
                <w:lang w:val="en-GB" w:bidi="en-GB"/>
              </w:rPr>
            </w:pPr>
            <w:r w:rsidRPr="002C1D5C">
              <w:rPr>
                <w:rFonts w:ascii="Nunito Sans" w:hAnsi="Nunito Sans"/>
                <w:b/>
                <w:bCs/>
                <w:lang w:val="en-GB" w:bidi="en-GB"/>
              </w:rPr>
              <w:t>Produce a published article of around 600 words in length.</w:t>
            </w:r>
          </w:p>
          <w:p w:rsidR="002C1D5C" w:rsidRPr="002C1D5C" w:rsidRDefault="002C1D5C" w:rsidP="008E6A35">
            <w:pPr>
              <w:ind w:left="720"/>
              <w:rPr>
                <w:rFonts w:ascii="Nunito Sans" w:hAnsi="Nunito Sans"/>
                <w:lang w:val="en-GB" w:bidi="en-GB"/>
              </w:rPr>
            </w:pPr>
            <w:r w:rsidRPr="002C1D5C">
              <w:rPr>
                <w:rFonts w:ascii="Nunito Sans" w:hAnsi="Nunito Sans"/>
                <w:lang w:val="en-GB" w:bidi="en-GB"/>
              </w:rPr>
              <w:t>You could contribute to a school, faith, community or Scout magazine or write a letter to a local paper.</w:t>
            </w:r>
          </w:p>
          <w:p w:rsidR="002C1D5C" w:rsidRPr="002C1D5C" w:rsidRDefault="002C1D5C" w:rsidP="002C1D5C">
            <w:pPr>
              <w:numPr>
                <w:ilvl w:val="0"/>
                <w:numId w:val="45"/>
              </w:numPr>
              <w:tabs>
                <w:tab w:val="num" w:pos="720"/>
              </w:tabs>
              <w:rPr>
                <w:rFonts w:ascii="Nunito Sans" w:hAnsi="Nunito Sans"/>
                <w:b/>
                <w:bCs/>
                <w:lang w:val="en-GB" w:bidi="en-GB"/>
              </w:rPr>
            </w:pPr>
            <w:r w:rsidRPr="002C1D5C">
              <w:rPr>
                <w:rFonts w:ascii="Nunito Sans" w:hAnsi="Nunito Sans"/>
                <w:b/>
                <w:bCs/>
                <w:lang w:val="en-GB" w:bidi="en-GB"/>
              </w:rPr>
              <w:t>Keep a diary on a subject, for a length of time agreed with an appropriate adult beforehand.</w:t>
            </w:r>
          </w:p>
          <w:p w:rsidR="002C1D5C" w:rsidRPr="002C1D5C" w:rsidRDefault="002C1D5C" w:rsidP="002C1D5C">
            <w:pPr>
              <w:numPr>
                <w:ilvl w:val="0"/>
                <w:numId w:val="45"/>
              </w:numPr>
              <w:tabs>
                <w:tab w:val="num" w:pos="720"/>
              </w:tabs>
              <w:rPr>
                <w:rFonts w:ascii="Nunito Sans" w:hAnsi="Nunito Sans"/>
                <w:b/>
                <w:bCs/>
                <w:lang w:val="en-GB" w:bidi="en-GB"/>
              </w:rPr>
            </w:pPr>
            <w:r w:rsidRPr="002C1D5C">
              <w:rPr>
                <w:rFonts w:ascii="Nunito Sans" w:hAnsi="Nunito Sans"/>
                <w:b/>
                <w:bCs/>
                <w:lang w:val="en-GB" w:bidi="en-GB"/>
              </w:rPr>
              <w:t>Write a play or dramatic sketch lasting at least 10 minutes.</w:t>
            </w:r>
          </w:p>
          <w:p w:rsidR="002C1D5C" w:rsidRPr="002C1D5C" w:rsidRDefault="002C1D5C" w:rsidP="002C1D5C">
            <w:pPr>
              <w:numPr>
                <w:ilvl w:val="0"/>
                <w:numId w:val="45"/>
              </w:numPr>
              <w:tabs>
                <w:tab w:val="num" w:pos="720"/>
              </w:tabs>
              <w:rPr>
                <w:rFonts w:ascii="Nunito Sans" w:hAnsi="Nunito Sans"/>
                <w:b/>
                <w:bCs/>
                <w:lang w:val="en-GB" w:bidi="en-GB"/>
              </w:rPr>
            </w:pPr>
            <w:r w:rsidRPr="002C1D5C">
              <w:rPr>
                <w:rFonts w:ascii="Nunito Sans" w:hAnsi="Nunito Sans"/>
                <w:b/>
                <w:bCs/>
                <w:lang w:val="en-GB" w:bidi="en-GB"/>
              </w:rPr>
              <w:t>Interview a local celebrity, or other notable person.</w:t>
            </w:r>
          </w:p>
          <w:p w:rsidR="002C1D5C" w:rsidRPr="002C1D5C" w:rsidRDefault="002C1D5C" w:rsidP="008E6A35">
            <w:pPr>
              <w:ind w:left="720"/>
              <w:rPr>
                <w:rFonts w:ascii="Nunito Sans" w:hAnsi="Nunito Sans"/>
                <w:lang w:val="en-GB" w:bidi="en-GB"/>
              </w:rPr>
            </w:pPr>
            <w:r w:rsidRPr="002C1D5C">
              <w:rPr>
                <w:rFonts w:ascii="Nunito Sans" w:hAnsi="Nunito Sans"/>
                <w:lang w:val="en-GB" w:bidi="en-GB"/>
              </w:rPr>
              <w:t>Write or type out the interview to show the questions you asked and the interviewee’s replies.</w:t>
            </w:r>
          </w:p>
          <w:p w:rsidR="002C1D5C" w:rsidRPr="002C1D5C" w:rsidRDefault="002C1D5C" w:rsidP="002C1D5C">
            <w:pPr>
              <w:numPr>
                <w:ilvl w:val="0"/>
                <w:numId w:val="45"/>
              </w:numPr>
              <w:tabs>
                <w:tab w:val="num" w:pos="720"/>
              </w:tabs>
              <w:rPr>
                <w:rFonts w:ascii="Nunito Sans" w:hAnsi="Nunito Sans"/>
                <w:b/>
                <w:bCs/>
                <w:lang w:val="en-GB" w:bidi="en-GB"/>
              </w:rPr>
            </w:pPr>
            <w:r w:rsidRPr="002C1D5C">
              <w:rPr>
                <w:rFonts w:ascii="Nunito Sans" w:hAnsi="Nunito Sans"/>
                <w:b/>
                <w:bCs/>
                <w:lang w:val="en-GB" w:bidi="en-GB"/>
              </w:rPr>
              <w:t>Write a letter to a pen pal (real or imaginary) of at least 600 words.</w:t>
            </w:r>
          </w:p>
          <w:p w:rsidR="002C1D5C" w:rsidRPr="00262D48" w:rsidRDefault="002C1D5C" w:rsidP="002C1D5C">
            <w:pPr>
              <w:ind w:left="360"/>
              <w:rPr>
                <w:rFonts w:ascii="Nunito Sans" w:hAnsi="Nunito Sans"/>
                <w:lang w:val="en-GB" w:bidi="en-GB"/>
              </w:rPr>
            </w:pPr>
          </w:p>
        </w:tc>
      </w:tr>
    </w:tbl>
    <w:p w:rsidR="002709A2" w:rsidRPr="002C1D5C" w:rsidRDefault="002709A2" w:rsidP="00C965DC">
      <w:pPr>
        <w:rPr>
          <w:lang w:val="en-GB"/>
        </w:rPr>
      </w:pPr>
    </w:p>
    <w:sectPr w:rsidR="002709A2" w:rsidRPr="002C1D5C" w:rsidSect="004212DE">
      <w:headerReference w:type="even" r:id="rId45"/>
      <w:headerReference w:type="first" r:id="rId46"/>
      <w:pgSz w:w="16838" w:h="11906" w:orient="landscape" w:code="9"/>
      <w:pgMar w:top="1296" w:right="720" w:bottom="864" w:left="720" w:header="36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251D" w:rsidRDefault="003B251D" w:rsidP="009966C9">
      <w:pPr>
        <w:spacing w:after="0" w:line="240" w:lineRule="auto"/>
      </w:pPr>
      <w:r>
        <w:separator/>
      </w:r>
    </w:p>
  </w:endnote>
  <w:endnote w:type="continuationSeparator" w:id="0">
    <w:p w:rsidR="003B251D" w:rsidRDefault="003B251D" w:rsidP="00996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unito Sans">
    <w:panose1 w:val="020B0604020202020204"/>
    <w:charset w:val="4D"/>
    <w:family w:val="auto"/>
    <w:pitch w:val="variable"/>
    <w:sig w:usb0="20000007" w:usb1="00000001"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251D" w:rsidRDefault="003B251D" w:rsidP="009966C9">
      <w:pPr>
        <w:spacing w:after="0" w:line="240" w:lineRule="auto"/>
      </w:pPr>
      <w:r>
        <w:separator/>
      </w:r>
    </w:p>
  </w:footnote>
  <w:footnote w:type="continuationSeparator" w:id="0">
    <w:p w:rsidR="003B251D" w:rsidRDefault="003B251D" w:rsidP="009966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3647" w:rsidRDefault="002A3647">
    <w:pPr>
      <w:pStyle w:val="Header"/>
    </w:pPr>
    <w:r>
      <w:rPr>
        <w:noProof/>
        <w:lang w:val="en-GB" w:bidi="en-GB"/>
      </w:rPr>
      <w:drawing>
        <wp:inline distT="0" distB="0" distL="0" distR="0" wp14:anchorId="2752FB42" wp14:editId="357DE879">
          <wp:extent cx="3582955" cy="2287809"/>
          <wp:effectExtent l="0" t="0" r="0" b="0"/>
          <wp:docPr id="16"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2"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10800000">
                    <a:off x="0" y="0"/>
                    <a:ext cx="3763344" cy="240299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66C9" w:rsidRDefault="004212DE">
    <w:pPr>
      <w:pStyle w:val="Header"/>
    </w:pPr>
    <w:r>
      <w:rPr>
        <w:noProof/>
        <w:lang w:val="en-GB" w:bidi="en-GB"/>
      </w:rPr>
      <mc:AlternateContent>
        <mc:Choice Requires="wps">
          <w:drawing>
            <wp:anchor distT="0" distB="0" distL="114300" distR="114300" simplePos="0" relativeHeight="251655168" behindDoc="1" locked="0" layoutInCell="1" allowOverlap="1" wp14:anchorId="4AC69285" wp14:editId="08A53287">
              <wp:simplePos x="0" y="0"/>
              <wp:positionH relativeFrom="column">
                <wp:posOffset>4943474</wp:posOffset>
              </wp:positionH>
              <wp:positionV relativeFrom="paragraph">
                <wp:posOffset>-228600</wp:posOffset>
              </wp:positionV>
              <wp:extent cx="5286375" cy="7772400"/>
              <wp:effectExtent l="0" t="0" r="0" b="0"/>
              <wp:wrapNone/>
              <wp:docPr id="11" name="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86375" cy="7772400"/>
                      </a:xfrm>
                      <a:prstGeom prst="rect">
                        <a:avLst/>
                      </a:prstGeom>
                      <a:solidFill>
                        <a:schemeClr val="accent1"/>
                      </a:solidFill>
                      <a:ln w="12700">
                        <a:miter lim="400000"/>
                      </a:ln>
                    </wps:spPr>
                    <wps:bodyPr lIns="38100" tIns="38100" rIns="38100" bIns="38100" anchor="ctr"/>
                  </wps:wsp>
                </a:graphicData>
              </a:graphic>
              <wp14:sizeRelH relativeFrom="margin">
                <wp14:pctWidth>0</wp14:pctWidth>
              </wp14:sizeRelH>
            </wp:anchor>
          </w:drawing>
        </mc:Choice>
        <mc:Fallback>
          <w:pict>
            <v:rect w14:anchorId="0A8B0850" id="Rectangle" o:spid="_x0000_s1026" style="position:absolute;margin-left:389.25pt;margin-top:-18pt;width:416.25pt;height:61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" fillcolor="#492a86 [3204]" stroked="f" strokeweight="1pt">
              <v:stroke miterlimit="4"/>
              <v:textbox inset="3pt,3pt,3pt,3pt"/>
            </v:rect>
          </w:pict>
        </mc:Fallback>
      </mc:AlternateContent>
    </w:r>
    <w:r w:rsidR="006B7247" w:rsidRPr="006B7247">
      <w:rPr>
        <w:lang w:val="en-GB" w:bidi="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4" type="#_x0000_t75" style="width:85.7pt;height:56pt;visibility:visib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" o:bullet="t">
        <v:imagedata r:id="rId1" o:title="" cropright="-78f"/>
        <o:lock v:ext="edit" aspectratio="f"/>
      </v:shape>
    </w:pict>
  </w:numPicBullet>
  <w:numPicBullet w:numPicBulletId="1">
    <w:pict>
      <v:shape id="_x0000_i1205" type="#_x0000_t75" style="width:49.15pt;height:32pt;visibility:visib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" o:bullet="t">
        <v:imagedata r:id="rId2" o:title="" cropbottom="-218f"/>
        <o:lock v:ext="edit" aspectratio="f"/>
      </v:shape>
    </w:pict>
  </w:numPicBullet>
  <w:abstractNum w:abstractNumId="0" w15:restartNumberingAfterBreak="0">
    <w:nsid w:val="FFFFFF1D"/>
    <w:multiLevelType w:val="multilevel"/>
    <w:tmpl w:val="5A8636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3FC62B2"/>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BE98473E"/>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B1C0C988"/>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BD3A0BE4"/>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871CD1A2"/>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8186448"/>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120B836"/>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93CFE36"/>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B5A0D84"/>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9E780AF8"/>
    <w:lvl w:ilvl="0">
      <w:start w:val="1"/>
      <w:numFmt w:val="bullet"/>
      <w:pStyle w:val="ListBullet"/>
      <w:lvlText w:val=""/>
      <w:lvlJc w:val="left"/>
      <w:pPr>
        <w:tabs>
          <w:tab w:val="num" w:pos="432"/>
        </w:tabs>
        <w:ind w:left="432" w:hanging="288"/>
      </w:pPr>
      <w:rPr>
        <w:rFonts w:ascii="Symbol" w:hAnsi="Symbol" w:hint="default"/>
        <w:color w:val="454C02" w:themeColor="accent2"/>
      </w:rPr>
    </w:lvl>
  </w:abstractNum>
  <w:abstractNum w:abstractNumId="11" w15:restartNumberingAfterBreak="0">
    <w:nsid w:val="01F83B7A"/>
    <w:multiLevelType w:val="multilevel"/>
    <w:tmpl w:val="EE78FDF8"/>
    <w:lvl w:ilvl="0">
      <w:start w:val="1"/>
      <w:numFmt w:val="decimal"/>
      <w:lvlText w:val="%1."/>
      <w:lvlJc w:val="left"/>
      <w:pPr>
        <w:tabs>
          <w:tab w:val="num" w:pos="360"/>
        </w:tabs>
        <w:ind w:left="360" w:hanging="360"/>
      </w:pPr>
    </w:lvl>
    <w:lvl w:ilvl="1">
      <w:start w:val="1"/>
      <w:numFmt w:val="lowerLetter"/>
      <w:lvlText w:val="%2."/>
      <w:lvlJc w:val="left"/>
      <w:pPr>
        <w:tabs>
          <w:tab w:val="num" w:pos="502"/>
        </w:tabs>
        <w:ind w:left="502" w:hanging="360"/>
      </w:p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5286FE1"/>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05DF70C5"/>
    <w:multiLevelType w:val="multilevel"/>
    <w:tmpl w:val="F8F09ACC"/>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08FF3ECE"/>
    <w:multiLevelType w:val="multilevel"/>
    <w:tmpl w:val="E27C5C0E"/>
    <w:lvl w:ilvl="0">
      <w:start w:val="1"/>
      <w:numFmt w:val="decimal"/>
      <w:lvlText w:val="%1."/>
      <w:lvlJc w:val="left"/>
      <w:pPr>
        <w:tabs>
          <w:tab w:val="num" w:pos="360"/>
        </w:tabs>
        <w:ind w:left="360" w:hanging="360"/>
      </w:pPr>
      <w:rPr>
        <w:rFonts w:ascii="Nunito Sans" w:eastAsiaTheme="minorEastAsia" w:hAnsi="Nunito Sans" w:cstheme="minorBidi"/>
      </w:r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5" w15:restartNumberingAfterBreak="0">
    <w:nsid w:val="0B2E229E"/>
    <w:multiLevelType w:val="multilevel"/>
    <w:tmpl w:val="A48E889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E9E6C14"/>
    <w:multiLevelType w:val="hybridMultilevel"/>
    <w:tmpl w:val="6FD6D44E"/>
    <w:lvl w:ilvl="0" w:tplc="C5F871E2">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2FA223E"/>
    <w:multiLevelType w:val="multilevel"/>
    <w:tmpl w:val="8E62CAE2"/>
    <w:lvl w:ilvl="0">
      <w:start w:val="1"/>
      <w:numFmt w:val="decimal"/>
      <w:lvlText w:val="%1."/>
      <w:lvlJc w:val="left"/>
      <w:pPr>
        <w:tabs>
          <w:tab w:val="num" w:pos="720"/>
        </w:tabs>
        <w:ind w:left="720" w:hanging="360"/>
      </w:pPr>
    </w:lvl>
    <w:lvl w:ilvl="1">
      <w:start w:val="1"/>
      <w:numFmt w:val="decimal"/>
      <w:lvlText w:val="%2."/>
      <w:lvlJc w:val="left"/>
      <w:pPr>
        <w:tabs>
          <w:tab w:val="num" w:pos="502"/>
        </w:tabs>
        <w:ind w:left="502" w:hanging="360"/>
      </w:pPr>
      <w:rPr>
        <w:rFonts w:ascii="Nunito Sans" w:eastAsiaTheme="minorEastAsia" w:hAnsi="Nunito Sans" w:cstheme="minorBidi"/>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4733FF6"/>
    <w:multiLevelType w:val="hybridMultilevel"/>
    <w:tmpl w:val="DF229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BC7DE4"/>
    <w:multiLevelType w:val="multilevel"/>
    <w:tmpl w:val="AA78718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26FF3622"/>
    <w:multiLevelType w:val="hybridMultilevel"/>
    <w:tmpl w:val="28B4DF2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CB14EE3"/>
    <w:multiLevelType w:val="multilevel"/>
    <w:tmpl w:val="2E1C36BA"/>
    <w:lvl w:ilvl="0">
      <w:start w:val="1"/>
      <w:numFmt w:val="decimal"/>
      <w:lvlText w:val="%1."/>
      <w:lvlJc w:val="left"/>
      <w:pPr>
        <w:tabs>
          <w:tab w:val="num" w:pos="360"/>
        </w:tabs>
        <w:ind w:left="360" w:hanging="360"/>
      </w:pPr>
    </w:lvl>
    <w:lvl w:ilvl="1">
      <w:start w:val="1"/>
      <w:numFmt w:val="decimal"/>
      <w:lvlText w:val="%2."/>
      <w:lvlJc w:val="left"/>
      <w:pPr>
        <w:tabs>
          <w:tab w:val="num" w:pos="360"/>
        </w:tabs>
        <w:ind w:left="360" w:hanging="360"/>
      </w:pPr>
      <w:rPr>
        <w:rFonts w:ascii="Nunito Sans" w:eastAsiaTheme="minorEastAsia" w:hAnsi="Nunito Sans" w:cstheme="minorBidi"/>
      </w:rPr>
    </w:lvl>
    <w:lvl w:ilvl="2">
      <w:start w:val="1"/>
      <w:numFmt w:val="bullet"/>
      <w:lvlText w:val=""/>
      <w:lvlJc w:val="left"/>
      <w:pPr>
        <w:tabs>
          <w:tab w:val="num" w:pos="927"/>
        </w:tabs>
        <w:ind w:left="927" w:hanging="360"/>
      </w:pPr>
      <w:rPr>
        <w:rFonts w:ascii="Symbol" w:hAnsi="Symbol"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345A224C"/>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A4E7235"/>
    <w:multiLevelType w:val="multilevel"/>
    <w:tmpl w:val="3836E7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15:restartNumberingAfterBreak="0">
    <w:nsid w:val="3A883CFD"/>
    <w:multiLevelType w:val="hybridMultilevel"/>
    <w:tmpl w:val="BD2E41AC"/>
    <w:lvl w:ilvl="0" w:tplc="8F4E42BE">
      <w:start w:val="1"/>
      <w:numFmt w:val="bullet"/>
      <w:lvlText w:val="-"/>
      <w:lvlJc w:val="left"/>
      <w:pPr>
        <w:ind w:left="1211" w:hanging="360"/>
      </w:pPr>
      <w:rPr>
        <w:rFonts w:ascii="Nunito Sans" w:eastAsiaTheme="minorEastAsia" w:hAnsi="Nunito Sans" w:cstheme="minorBidi"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5" w15:restartNumberingAfterBreak="0">
    <w:nsid w:val="3AB33111"/>
    <w:multiLevelType w:val="hybridMultilevel"/>
    <w:tmpl w:val="0C649C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6E15E93"/>
    <w:multiLevelType w:val="multilevel"/>
    <w:tmpl w:val="0660EDCA"/>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77520D9"/>
    <w:multiLevelType w:val="multilevel"/>
    <w:tmpl w:val="AF92118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15:restartNumberingAfterBreak="0">
    <w:nsid w:val="4EB54CE0"/>
    <w:multiLevelType w:val="multilevel"/>
    <w:tmpl w:val="DD34D34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 w15:restartNumberingAfterBreak="0">
    <w:nsid w:val="534C4C82"/>
    <w:multiLevelType w:val="multilevel"/>
    <w:tmpl w:val="B9F45EF4"/>
    <w:lvl w:ilvl="0">
      <w:start w:val="1"/>
      <w:numFmt w:val="decimal"/>
      <w:lvlText w:val="%1."/>
      <w:lvlJc w:val="left"/>
      <w:pPr>
        <w:tabs>
          <w:tab w:val="num" w:pos="360"/>
        </w:tabs>
        <w:ind w:left="360" w:hanging="360"/>
      </w:pPr>
    </w:lvl>
    <w:lvl w:ilvl="1" w:tentative="1">
      <w:start w:val="1"/>
      <w:numFmt w:val="decimal"/>
      <w:lvlText w:val="%2."/>
      <w:lvlJc w:val="left"/>
      <w:pPr>
        <w:tabs>
          <w:tab w:val="num" w:pos="1298"/>
        </w:tabs>
        <w:ind w:left="1298" w:hanging="360"/>
      </w:pPr>
    </w:lvl>
    <w:lvl w:ilvl="2" w:tentative="1">
      <w:start w:val="1"/>
      <w:numFmt w:val="decimal"/>
      <w:lvlText w:val="%3."/>
      <w:lvlJc w:val="left"/>
      <w:pPr>
        <w:tabs>
          <w:tab w:val="num" w:pos="2018"/>
        </w:tabs>
        <w:ind w:left="2018" w:hanging="360"/>
      </w:pPr>
    </w:lvl>
    <w:lvl w:ilvl="3" w:tentative="1">
      <w:start w:val="1"/>
      <w:numFmt w:val="decimal"/>
      <w:lvlText w:val="%4."/>
      <w:lvlJc w:val="left"/>
      <w:pPr>
        <w:tabs>
          <w:tab w:val="num" w:pos="2738"/>
        </w:tabs>
        <w:ind w:left="2738" w:hanging="360"/>
      </w:pPr>
    </w:lvl>
    <w:lvl w:ilvl="4" w:tentative="1">
      <w:start w:val="1"/>
      <w:numFmt w:val="decimal"/>
      <w:lvlText w:val="%5."/>
      <w:lvlJc w:val="left"/>
      <w:pPr>
        <w:tabs>
          <w:tab w:val="num" w:pos="3458"/>
        </w:tabs>
        <w:ind w:left="3458" w:hanging="360"/>
      </w:pPr>
    </w:lvl>
    <w:lvl w:ilvl="5" w:tentative="1">
      <w:start w:val="1"/>
      <w:numFmt w:val="decimal"/>
      <w:lvlText w:val="%6."/>
      <w:lvlJc w:val="left"/>
      <w:pPr>
        <w:tabs>
          <w:tab w:val="num" w:pos="4178"/>
        </w:tabs>
        <w:ind w:left="4178" w:hanging="360"/>
      </w:pPr>
    </w:lvl>
    <w:lvl w:ilvl="6" w:tentative="1">
      <w:start w:val="1"/>
      <w:numFmt w:val="decimal"/>
      <w:lvlText w:val="%7."/>
      <w:lvlJc w:val="left"/>
      <w:pPr>
        <w:tabs>
          <w:tab w:val="num" w:pos="4898"/>
        </w:tabs>
        <w:ind w:left="4898" w:hanging="360"/>
      </w:pPr>
    </w:lvl>
    <w:lvl w:ilvl="7" w:tentative="1">
      <w:start w:val="1"/>
      <w:numFmt w:val="decimal"/>
      <w:lvlText w:val="%8."/>
      <w:lvlJc w:val="left"/>
      <w:pPr>
        <w:tabs>
          <w:tab w:val="num" w:pos="5618"/>
        </w:tabs>
        <w:ind w:left="5618" w:hanging="360"/>
      </w:pPr>
    </w:lvl>
    <w:lvl w:ilvl="8" w:tentative="1">
      <w:start w:val="1"/>
      <w:numFmt w:val="decimal"/>
      <w:lvlText w:val="%9."/>
      <w:lvlJc w:val="left"/>
      <w:pPr>
        <w:tabs>
          <w:tab w:val="num" w:pos="6338"/>
        </w:tabs>
        <w:ind w:left="6338" w:hanging="360"/>
      </w:pPr>
    </w:lvl>
  </w:abstractNum>
  <w:abstractNum w:abstractNumId="30" w15:restartNumberingAfterBreak="0">
    <w:nsid w:val="54080B1E"/>
    <w:multiLevelType w:val="multilevel"/>
    <w:tmpl w:val="ADBA30AC"/>
    <w:lvl w:ilvl="0">
      <w:start w:val="1"/>
      <w:numFmt w:val="decimal"/>
      <w:lvlText w:val="%1."/>
      <w:lvlJc w:val="left"/>
      <w:pPr>
        <w:tabs>
          <w:tab w:val="num" w:pos="360"/>
        </w:tabs>
        <w:ind w:left="360" w:hanging="360"/>
      </w:pPr>
      <w:rPr>
        <w:rFonts w:ascii="Nunito Sans" w:eastAsiaTheme="minorEastAsia" w:hAnsi="Nunito Sans" w:cstheme="minorBidi"/>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1" w15:restartNumberingAfterBreak="0">
    <w:nsid w:val="59A37BD9"/>
    <w:multiLevelType w:val="hybridMultilevel"/>
    <w:tmpl w:val="A2C86E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D9D1AFD"/>
    <w:multiLevelType w:val="multilevel"/>
    <w:tmpl w:val="1CE4A3FE"/>
    <w:lvl w:ilvl="0">
      <w:start w:val="1"/>
      <w:numFmt w:val="decimal"/>
      <w:lvlText w:val="%1."/>
      <w:lvlJc w:val="left"/>
      <w:pPr>
        <w:tabs>
          <w:tab w:val="num" w:pos="360"/>
        </w:tabs>
        <w:ind w:left="360" w:hanging="360"/>
      </w:pPr>
    </w:lvl>
    <w:lvl w:ilvl="1">
      <w:start w:val="1"/>
      <w:numFmt w:val="lowerLetter"/>
      <w:lvlText w:val="%2."/>
      <w:lvlJc w:val="left"/>
      <w:pPr>
        <w:tabs>
          <w:tab w:val="num" w:pos="786"/>
        </w:tabs>
        <w:ind w:left="786"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 w15:restartNumberingAfterBreak="0">
    <w:nsid w:val="5E3E38AD"/>
    <w:multiLevelType w:val="multilevel"/>
    <w:tmpl w:val="21924992"/>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620357EB"/>
    <w:multiLevelType w:val="multilevel"/>
    <w:tmpl w:val="B6EC2F06"/>
    <w:lvl w:ilvl="0">
      <w:start w:val="1"/>
      <w:numFmt w:val="decimal"/>
      <w:lvlText w:val="%1."/>
      <w:lvlJc w:val="left"/>
      <w:pPr>
        <w:tabs>
          <w:tab w:val="num" w:pos="360"/>
        </w:tabs>
        <w:ind w:left="360" w:hanging="360"/>
      </w:pPr>
    </w:lvl>
    <w:lvl w:ilvl="1">
      <w:start w:val="1"/>
      <w:numFmt w:val="decimal"/>
      <w:lvlText w:val="%2."/>
      <w:lvlJc w:val="left"/>
      <w:pPr>
        <w:tabs>
          <w:tab w:val="num" w:pos="360"/>
        </w:tabs>
        <w:ind w:left="360" w:hanging="360"/>
      </w:pPr>
      <w:rPr>
        <w:rFonts w:ascii="Nunito Sans" w:eastAsiaTheme="minorEastAsia" w:hAnsi="Nunito Sans" w:cstheme="minorBidi"/>
      </w:rPr>
    </w:lvl>
    <w:lvl w:ilvl="2">
      <w:start w:val="1"/>
      <w:numFmt w:val="bullet"/>
      <w:lvlText w:val=""/>
      <w:lvlJc w:val="left"/>
      <w:pPr>
        <w:tabs>
          <w:tab w:val="num" w:pos="904"/>
        </w:tabs>
        <w:ind w:left="904" w:hanging="360"/>
      </w:pPr>
      <w:rPr>
        <w:rFonts w:ascii="Symbol" w:hAnsi="Symbol"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5" w15:restartNumberingAfterBreak="0">
    <w:nsid w:val="6A272393"/>
    <w:multiLevelType w:val="hybridMultilevel"/>
    <w:tmpl w:val="39DAE8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CD15E11"/>
    <w:multiLevelType w:val="hybridMultilevel"/>
    <w:tmpl w:val="C89CC048"/>
    <w:lvl w:ilvl="0" w:tplc="0809000F">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0F35AD8"/>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8D42683"/>
    <w:multiLevelType w:val="multilevel"/>
    <w:tmpl w:val="5DC239C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9" w15:restartNumberingAfterBreak="0">
    <w:nsid w:val="7B4A0969"/>
    <w:multiLevelType w:val="multilevel"/>
    <w:tmpl w:val="658038E8"/>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7DAE3D40"/>
    <w:multiLevelType w:val="hybridMultilevel"/>
    <w:tmpl w:val="A560DF78"/>
    <w:lvl w:ilvl="0" w:tplc="29AAA4A4">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E8F74F1"/>
    <w:multiLevelType w:val="multilevel"/>
    <w:tmpl w:val="1D7A55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10"/>
  </w:num>
  <w:num w:numId="2">
    <w:abstractNumId w:val="10"/>
    <w:lvlOverride w:ilvl="0">
      <w:startOverride w:val="1"/>
    </w:lvlOverride>
  </w:num>
  <w:num w:numId="3">
    <w:abstractNumId w:val="0"/>
  </w:num>
  <w:num w:numId="4">
    <w:abstractNumId w:val="37"/>
  </w:num>
  <w:num w:numId="5">
    <w:abstractNumId w:val="22"/>
  </w:num>
  <w:num w:numId="6">
    <w:abstractNumId w:val="12"/>
  </w:num>
  <w:num w:numId="7">
    <w:abstractNumId w:val="8"/>
  </w:num>
  <w:num w:numId="8">
    <w:abstractNumId w:val="7"/>
  </w:num>
  <w:num w:numId="9">
    <w:abstractNumId w:val="6"/>
  </w:num>
  <w:num w:numId="10">
    <w:abstractNumId w:val="5"/>
  </w:num>
  <w:num w:numId="11">
    <w:abstractNumId w:val="9"/>
  </w:num>
  <w:num w:numId="12">
    <w:abstractNumId w:val="4"/>
  </w:num>
  <w:num w:numId="13">
    <w:abstractNumId w:val="3"/>
  </w:num>
  <w:num w:numId="14">
    <w:abstractNumId w:val="2"/>
  </w:num>
  <w:num w:numId="15">
    <w:abstractNumId w:val="1"/>
  </w:num>
  <w:num w:numId="16">
    <w:abstractNumId w:val="18"/>
  </w:num>
  <w:num w:numId="17">
    <w:abstractNumId w:val="31"/>
  </w:num>
  <w:num w:numId="18">
    <w:abstractNumId w:val="25"/>
  </w:num>
  <w:num w:numId="19">
    <w:abstractNumId w:val="24"/>
  </w:num>
  <w:num w:numId="20">
    <w:abstractNumId w:val="36"/>
  </w:num>
  <w:num w:numId="21">
    <w:abstractNumId w:val="11"/>
  </w:num>
  <w:num w:numId="22">
    <w:abstractNumId w:val="38"/>
  </w:num>
  <w:num w:numId="23">
    <w:abstractNumId w:val="41"/>
  </w:num>
  <w:num w:numId="24">
    <w:abstractNumId w:val="35"/>
  </w:num>
  <w:num w:numId="25">
    <w:abstractNumId w:val="16"/>
  </w:num>
  <w:num w:numId="26">
    <w:abstractNumId w:val="26"/>
  </w:num>
  <w:num w:numId="27">
    <w:abstractNumId w:val="26"/>
    <w:lvlOverride w:ilvl="1">
      <w:lvl w:ilvl="1">
        <w:numFmt w:val="bullet"/>
        <w:lvlText w:val="o"/>
        <w:lvlJc w:val="left"/>
        <w:pPr>
          <w:tabs>
            <w:tab w:val="num" w:pos="1440"/>
          </w:tabs>
          <w:ind w:left="1440" w:hanging="360"/>
        </w:pPr>
        <w:rPr>
          <w:rFonts w:ascii="Courier New" w:hAnsi="Courier New" w:hint="default"/>
          <w:sz w:val="20"/>
        </w:rPr>
      </w:lvl>
    </w:lvlOverride>
  </w:num>
  <w:num w:numId="28">
    <w:abstractNumId w:val="15"/>
  </w:num>
  <w:num w:numId="29">
    <w:abstractNumId w:val="17"/>
  </w:num>
  <w:num w:numId="30">
    <w:abstractNumId w:val="39"/>
  </w:num>
  <w:num w:numId="31">
    <w:abstractNumId w:val="40"/>
  </w:num>
  <w:num w:numId="32">
    <w:abstractNumId w:val="28"/>
  </w:num>
  <w:num w:numId="33">
    <w:abstractNumId w:val="32"/>
  </w:num>
  <w:num w:numId="34">
    <w:abstractNumId w:val="13"/>
  </w:num>
  <w:num w:numId="35">
    <w:abstractNumId w:val="21"/>
  </w:num>
  <w:num w:numId="36">
    <w:abstractNumId w:val="29"/>
  </w:num>
  <w:num w:numId="37">
    <w:abstractNumId w:val="19"/>
  </w:num>
  <w:num w:numId="38">
    <w:abstractNumId w:val="34"/>
  </w:num>
  <w:num w:numId="39">
    <w:abstractNumId w:val="30"/>
  </w:num>
  <w:num w:numId="40">
    <w:abstractNumId w:val="30"/>
    <w:lvlOverride w:ilvl="1">
      <w:lvl w:ilvl="1">
        <w:numFmt w:val="bullet"/>
        <w:lvlText w:val=""/>
        <w:lvlJc w:val="left"/>
        <w:pPr>
          <w:tabs>
            <w:tab w:val="num" w:pos="1440"/>
          </w:tabs>
          <w:ind w:left="1440" w:hanging="360"/>
        </w:pPr>
        <w:rPr>
          <w:rFonts w:ascii="Symbol" w:hAnsi="Symbol" w:hint="default"/>
          <w:sz w:val="20"/>
        </w:rPr>
      </w:lvl>
    </w:lvlOverride>
  </w:num>
  <w:num w:numId="41">
    <w:abstractNumId w:val="23"/>
  </w:num>
  <w:num w:numId="42">
    <w:abstractNumId w:val="27"/>
  </w:num>
  <w:num w:numId="43">
    <w:abstractNumId w:val="33"/>
  </w:num>
  <w:num w:numId="44">
    <w:abstractNumId w:val="20"/>
  </w:num>
  <w:num w:numId="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99C"/>
    <w:rsid w:val="00005859"/>
    <w:rsid w:val="0000718F"/>
    <w:rsid w:val="00014602"/>
    <w:rsid w:val="0002169F"/>
    <w:rsid w:val="00025075"/>
    <w:rsid w:val="000339D7"/>
    <w:rsid w:val="000406A7"/>
    <w:rsid w:val="00047530"/>
    <w:rsid w:val="000511EC"/>
    <w:rsid w:val="00056CC3"/>
    <w:rsid w:val="00095CD7"/>
    <w:rsid w:val="000A79B4"/>
    <w:rsid w:val="000B7976"/>
    <w:rsid w:val="000C0710"/>
    <w:rsid w:val="000C50ED"/>
    <w:rsid w:val="000C5140"/>
    <w:rsid w:val="000E5CC5"/>
    <w:rsid w:val="00110C17"/>
    <w:rsid w:val="00111AC5"/>
    <w:rsid w:val="0013130B"/>
    <w:rsid w:val="00176330"/>
    <w:rsid w:val="001A08C4"/>
    <w:rsid w:val="001A0BAE"/>
    <w:rsid w:val="001E0C08"/>
    <w:rsid w:val="001E306E"/>
    <w:rsid w:val="001E6505"/>
    <w:rsid w:val="002119D9"/>
    <w:rsid w:val="00224692"/>
    <w:rsid w:val="00262D48"/>
    <w:rsid w:val="00267B4C"/>
    <w:rsid w:val="002709A2"/>
    <w:rsid w:val="00271244"/>
    <w:rsid w:val="00274766"/>
    <w:rsid w:val="00277CD6"/>
    <w:rsid w:val="00294303"/>
    <w:rsid w:val="00297B1B"/>
    <w:rsid w:val="002A3647"/>
    <w:rsid w:val="002A7A5F"/>
    <w:rsid w:val="002C1D5C"/>
    <w:rsid w:val="002C6F17"/>
    <w:rsid w:val="00362383"/>
    <w:rsid w:val="00362BDC"/>
    <w:rsid w:val="00367C2B"/>
    <w:rsid w:val="003A10DC"/>
    <w:rsid w:val="003A4AEC"/>
    <w:rsid w:val="003B251D"/>
    <w:rsid w:val="003B42B5"/>
    <w:rsid w:val="003F5823"/>
    <w:rsid w:val="004212DE"/>
    <w:rsid w:val="0042199C"/>
    <w:rsid w:val="00432756"/>
    <w:rsid w:val="004B5D2C"/>
    <w:rsid w:val="004B7108"/>
    <w:rsid w:val="004C0C15"/>
    <w:rsid w:val="004C0CA5"/>
    <w:rsid w:val="004E7009"/>
    <w:rsid w:val="004F3333"/>
    <w:rsid w:val="004F6C42"/>
    <w:rsid w:val="00514278"/>
    <w:rsid w:val="005200E6"/>
    <w:rsid w:val="00542431"/>
    <w:rsid w:val="005519D3"/>
    <w:rsid w:val="005762FE"/>
    <w:rsid w:val="005946A9"/>
    <w:rsid w:val="00596138"/>
    <w:rsid w:val="005C5673"/>
    <w:rsid w:val="00605FA7"/>
    <w:rsid w:val="006219EB"/>
    <w:rsid w:val="00622B1F"/>
    <w:rsid w:val="006544CA"/>
    <w:rsid w:val="006801FC"/>
    <w:rsid w:val="006A429D"/>
    <w:rsid w:val="006B7247"/>
    <w:rsid w:val="006E5ACD"/>
    <w:rsid w:val="006E624C"/>
    <w:rsid w:val="007669D2"/>
    <w:rsid w:val="00794C6E"/>
    <w:rsid w:val="007C61F3"/>
    <w:rsid w:val="007E4F71"/>
    <w:rsid w:val="008418C8"/>
    <w:rsid w:val="008777B5"/>
    <w:rsid w:val="00884C95"/>
    <w:rsid w:val="008A1DC1"/>
    <w:rsid w:val="008B5987"/>
    <w:rsid w:val="008C4EE8"/>
    <w:rsid w:val="008E6A35"/>
    <w:rsid w:val="00910B03"/>
    <w:rsid w:val="00910CEE"/>
    <w:rsid w:val="00953606"/>
    <w:rsid w:val="009623E2"/>
    <w:rsid w:val="00963086"/>
    <w:rsid w:val="00974E84"/>
    <w:rsid w:val="00982EDB"/>
    <w:rsid w:val="009966C9"/>
    <w:rsid w:val="0099707F"/>
    <w:rsid w:val="009A3B55"/>
    <w:rsid w:val="009D0C46"/>
    <w:rsid w:val="009D53F8"/>
    <w:rsid w:val="00A02CDE"/>
    <w:rsid w:val="00A04A32"/>
    <w:rsid w:val="00AB2947"/>
    <w:rsid w:val="00AB3E78"/>
    <w:rsid w:val="00AC7044"/>
    <w:rsid w:val="00AD7690"/>
    <w:rsid w:val="00B01F38"/>
    <w:rsid w:val="00B2286B"/>
    <w:rsid w:val="00B26D9B"/>
    <w:rsid w:val="00B81112"/>
    <w:rsid w:val="00BB4080"/>
    <w:rsid w:val="00BD4B81"/>
    <w:rsid w:val="00C5612F"/>
    <w:rsid w:val="00C7276D"/>
    <w:rsid w:val="00C92330"/>
    <w:rsid w:val="00C965DC"/>
    <w:rsid w:val="00C972ED"/>
    <w:rsid w:val="00CA4811"/>
    <w:rsid w:val="00CE43D5"/>
    <w:rsid w:val="00D06340"/>
    <w:rsid w:val="00D12B21"/>
    <w:rsid w:val="00D25767"/>
    <w:rsid w:val="00D42607"/>
    <w:rsid w:val="00D4514A"/>
    <w:rsid w:val="00DA6939"/>
    <w:rsid w:val="00DB1645"/>
    <w:rsid w:val="00DE383F"/>
    <w:rsid w:val="00E120A5"/>
    <w:rsid w:val="00E159EA"/>
    <w:rsid w:val="00E21DF2"/>
    <w:rsid w:val="00E30497"/>
    <w:rsid w:val="00E3121F"/>
    <w:rsid w:val="00E506A2"/>
    <w:rsid w:val="00E60898"/>
    <w:rsid w:val="00E62918"/>
    <w:rsid w:val="00E6722B"/>
    <w:rsid w:val="00E80A24"/>
    <w:rsid w:val="00E85841"/>
    <w:rsid w:val="00E90749"/>
    <w:rsid w:val="00ED79A4"/>
    <w:rsid w:val="00F45B89"/>
    <w:rsid w:val="00F959CC"/>
    <w:rsid w:val="00FF0AD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C1304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nhideWhenUsed="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2"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D5C"/>
    <w:rPr>
      <w:rFonts w:ascii="Century Gothic" w:hAnsi="Century Gothic"/>
      <w:color w:val="000000" w:themeColor="text1"/>
    </w:rPr>
  </w:style>
  <w:style w:type="paragraph" w:styleId="Heading1">
    <w:name w:val="heading 1"/>
    <w:basedOn w:val="Normal"/>
    <w:next w:val="Normal"/>
    <w:link w:val="Heading1Char"/>
    <w:uiPriority w:val="9"/>
    <w:qFormat/>
    <w:rsid w:val="000406A7"/>
    <w:pPr>
      <w:keepNext/>
      <w:keepLines/>
      <w:spacing w:after="480" w:line="240" w:lineRule="auto"/>
      <w:contextualSpacing/>
      <w:outlineLvl w:val="0"/>
    </w:pPr>
    <w:rPr>
      <w:rFonts w:eastAsiaTheme="majorEastAsia" w:cstheme="majorBidi"/>
      <w:b/>
      <w:color w:val="492A86" w:themeColor="accent1"/>
      <w:sz w:val="48"/>
      <w:szCs w:val="58"/>
    </w:rPr>
  </w:style>
  <w:style w:type="paragraph" w:styleId="Heading2">
    <w:name w:val="heading 2"/>
    <w:basedOn w:val="Normal"/>
    <w:next w:val="Normal"/>
    <w:link w:val="Heading2Char"/>
    <w:uiPriority w:val="9"/>
    <w:qFormat/>
    <w:rsid w:val="000406A7"/>
    <w:pPr>
      <w:keepNext/>
      <w:keepLines/>
      <w:spacing w:before="120" w:after="120" w:line="240" w:lineRule="auto"/>
      <w:contextualSpacing/>
      <w:outlineLvl w:val="1"/>
    </w:pPr>
    <w:rPr>
      <w:rFonts w:eastAsiaTheme="majorEastAsia" w:cstheme="majorBidi"/>
      <w:b/>
      <w:bCs/>
      <w:color w:val="454C02" w:themeColor="accent2"/>
      <w:sz w:val="28"/>
      <w:szCs w:val="28"/>
    </w:rPr>
  </w:style>
  <w:style w:type="paragraph" w:styleId="Heading3">
    <w:name w:val="heading 3"/>
    <w:basedOn w:val="Normal"/>
    <w:next w:val="Normal"/>
    <w:link w:val="Heading3Char"/>
    <w:uiPriority w:val="9"/>
    <w:semiHidden/>
    <w:rsid w:val="000406A7"/>
    <w:pPr>
      <w:keepNext/>
      <w:keepLines/>
      <w:spacing w:before="40" w:after="0"/>
      <w:outlineLvl w:val="2"/>
    </w:pPr>
    <w:rPr>
      <w:rFonts w:eastAsiaTheme="majorEastAsia" w:cstheme="majorBidi"/>
      <w:b/>
      <w:bCs/>
      <w:sz w:val="22"/>
      <w:szCs w:val="22"/>
    </w:rPr>
  </w:style>
  <w:style w:type="paragraph" w:styleId="Heading4">
    <w:name w:val="heading 4"/>
    <w:basedOn w:val="Normal"/>
    <w:next w:val="Normal"/>
    <w:link w:val="Heading4Char"/>
    <w:uiPriority w:val="9"/>
    <w:semiHidden/>
    <w:rsid w:val="000406A7"/>
    <w:pPr>
      <w:keepNext/>
      <w:keepLines/>
      <w:spacing w:before="40" w:after="0" w:line="240" w:lineRule="auto"/>
      <w:outlineLvl w:val="3"/>
    </w:pPr>
    <w:rPr>
      <w:rFonts w:eastAsiaTheme="majorEastAsia" w:cstheme="majorBidi"/>
      <w:b/>
      <w:bCs/>
      <w:color w:val="492A86" w:themeColor="accent1"/>
    </w:rPr>
  </w:style>
  <w:style w:type="paragraph" w:styleId="Heading5">
    <w:name w:val="heading 5"/>
    <w:basedOn w:val="Normal"/>
    <w:next w:val="Normal"/>
    <w:link w:val="Heading5Char"/>
    <w:uiPriority w:val="99"/>
    <w:semiHidden/>
    <w:rsid w:val="000406A7"/>
    <w:pPr>
      <w:keepNext/>
      <w:keepLines/>
      <w:spacing w:before="40" w:after="0"/>
      <w:outlineLvl w:val="4"/>
    </w:pPr>
    <w:rPr>
      <w:rFonts w:eastAsiaTheme="majorEastAsia" w:cstheme="majorBidi"/>
    </w:rPr>
  </w:style>
  <w:style w:type="paragraph" w:styleId="Heading6">
    <w:name w:val="heading 6"/>
    <w:basedOn w:val="Normal"/>
    <w:next w:val="Normal"/>
    <w:link w:val="Heading6Char"/>
    <w:uiPriority w:val="99"/>
    <w:semiHidden/>
    <w:qFormat/>
    <w:rsid w:val="000406A7"/>
    <w:pPr>
      <w:keepNext/>
      <w:keepLines/>
      <w:spacing w:before="40" w:after="0"/>
      <w:outlineLvl w:val="5"/>
    </w:pPr>
    <w:rPr>
      <w:rFonts w:eastAsiaTheme="majorEastAsia" w:cstheme="majorBidi"/>
      <w:color w:val="241542" w:themeColor="accent1" w:themeShade="7F"/>
    </w:rPr>
  </w:style>
  <w:style w:type="paragraph" w:styleId="Heading7">
    <w:name w:val="heading 7"/>
    <w:basedOn w:val="Normal"/>
    <w:next w:val="Normal"/>
    <w:link w:val="Heading7Char"/>
    <w:uiPriority w:val="99"/>
    <w:semiHidden/>
    <w:qFormat/>
    <w:rsid w:val="000406A7"/>
    <w:pPr>
      <w:keepNext/>
      <w:keepLines/>
      <w:spacing w:before="40" w:after="0"/>
      <w:outlineLvl w:val="6"/>
    </w:pPr>
    <w:rPr>
      <w:rFonts w:eastAsiaTheme="majorEastAsia" w:cstheme="majorBidi"/>
      <w:i/>
      <w:iCs/>
      <w:color w:val="241542" w:themeColor="accent1" w:themeShade="7F"/>
    </w:rPr>
  </w:style>
  <w:style w:type="paragraph" w:styleId="Heading8">
    <w:name w:val="heading 8"/>
    <w:basedOn w:val="Normal"/>
    <w:next w:val="Normal"/>
    <w:link w:val="Heading8Char"/>
    <w:uiPriority w:val="99"/>
    <w:semiHidden/>
    <w:qFormat/>
    <w:rsid w:val="000406A7"/>
    <w:pPr>
      <w:keepNext/>
      <w:keepLines/>
      <w:spacing w:before="40" w:after="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9"/>
    <w:semiHidden/>
    <w:qFormat/>
    <w:rsid w:val="000406A7"/>
    <w:pPr>
      <w:keepNext/>
      <w:keepLines/>
      <w:spacing w:before="40" w:after="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406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semiHidden/>
    <w:qFormat/>
    <w:rsid w:val="000406A7"/>
    <w:pPr>
      <w:spacing w:after="0" w:line="240" w:lineRule="auto"/>
    </w:pPr>
    <w:rPr>
      <w:rFonts w:ascii="Century Gothic" w:hAnsi="Century Gothic"/>
    </w:rPr>
  </w:style>
  <w:style w:type="paragraph" w:customStyle="1" w:styleId="Photo">
    <w:name w:val="Photo"/>
    <w:basedOn w:val="NoSpacing"/>
    <w:uiPriority w:val="12"/>
    <w:qFormat/>
    <w:rsid w:val="000406A7"/>
    <w:pPr>
      <w:spacing w:before="100" w:after="100"/>
      <w:ind w:left="101" w:right="101"/>
      <w:jc w:val="center"/>
    </w:pPr>
    <w:rPr>
      <w:noProof/>
    </w:rPr>
  </w:style>
  <w:style w:type="paragraph" w:styleId="Title">
    <w:name w:val="Title"/>
    <w:basedOn w:val="Normal"/>
    <w:link w:val="TitleChar"/>
    <w:uiPriority w:val="2"/>
    <w:qFormat/>
    <w:rsid w:val="000406A7"/>
    <w:pPr>
      <w:spacing w:after="0" w:line="240" w:lineRule="auto"/>
      <w:contextualSpacing/>
      <w:jc w:val="center"/>
    </w:pPr>
    <w:rPr>
      <w:rFonts w:eastAsiaTheme="majorEastAsia" w:cstheme="majorBidi"/>
      <w:b/>
      <w:color w:val="FFFFFF" w:themeColor="background1"/>
      <w:kern w:val="28"/>
      <w:sz w:val="48"/>
      <w:szCs w:val="88"/>
    </w:rPr>
  </w:style>
  <w:style w:type="character" w:customStyle="1" w:styleId="TitleChar">
    <w:name w:val="Title Char"/>
    <w:basedOn w:val="DefaultParagraphFont"/>
    <w:link w:val="Title"/>
    <w:uiPriority w:val="2"/>
    <w:rsid w:val="000406A7"/>
    <w:rPr>
      <w:rFonts w:ascii="Century Gothic" w:eastAsiaTheme="majorEastAsia" w:hAnsi="Century Gothic" w:cstheme="majorBidi"/>
      <w:b/>
      <w:color w:val="FFFFFF" w:themeColor="background1"/>
      <w:kern w:val="28"/>
      <w:sz w:val="48"/>
      <w:szCs w:val="88"/>
    </w:rPr>
  </w:style>
  <w:style w:type="paragraph" w:styleId="Subtitle">
    <w:name w:val="Subtitle"/>
    <w:basedOn w:val="Normal"/>
    <w:next w:val="Normal"/>
    <w:link w:val="SubtitleChar"/>
    <w:uiPriority w:val="3"/>
    <w:qFormat/>
    <w:rsid w:val="000406A7"/>
    <w:pPr>
      <w:numPr>
        <w:ilvl w:val="1"/>
      </w:numPr>
      <w:spacing w:before="60" w:after="0" w:line="240" w:lineRule="auto"/>
    </w:pPr>
    <w:rPr>
      <w:b/>
      <w:bCs/>
      <w:color w:val="FFFFFF" w:themeColor="background1"/>
      <w:sz w:val="22"/>
      <w:szCs w:val="22"/>
    </w:rPr>
  </w:style>
  <w:style w:type="character" w:customStyle="1" w:styleId="SubtitleChar">
    <w:name w:val="Subtitle Char"/>
    <w:basedOn w:val="DefaultParagraphFont"/>
    <w:link w:val="Subtitle"/>
    <w:uiPriority w:val="3"/>
    <w:rsid w:val="000406A7"/>
    <w:rPr>
      <w:rFonts w:ascii="Century Gothic" w:hAnsi="Century Gothic"/>
      <w:b/>
      <w:bCs/>
      <w:color w:val="FFFFFF" w:themeColor="background1"/>
      <w:sz w:val="22"/>
      <w:szCs w:val="22"/>
    </w:rPr>
  </w:style>
  <w:style w:type="character" w:customStyle="1" w:styleId="Heading3Char">
    <w:name w:val="Heading 3 Char"/>
    <w:basedOn w:val="DefaultParagraphFont"/>
    <w:link w:val="Heading3"/>
    <w:uiPriority w:val="9"/>
    <w:semiHidden/>
    <w:rsid w:val="000406A7"/>
    <w:rPr>
      <w:rFonts w:ascii="Century Gothic" w:eastAsiaTheme="majorEastAsia" w:hAnsi="Century Gothic" w:cstheme="majorBidi"/>
      <w:b/>
      <w:bCs/>
      <w:color w:val="000000" w:themeColor="text1"/>
      <w:sz w:val="22"/>
      <w:szCs w:val="22"/>
    </w:rPr>
  </w:style>
  <w:style w:type="character" w:customStyle="1" w:styleId="Heading2Char">
    <w:name w:val="Heading 2 Char"/>
    <w:basedOn w:val="DefaultParagraphFont"/>
    <w:link w:val="Heading2"/>
    <w:uiPriority w:val="9"/>
    <w:rsid w:val="000406A7"/>
    <w:rPr>
      <w:rFonts w:ascii="Century Gothic" w:eastAsiaTheme="majorEastAsia" w:hAnsi="Century Gothic" w:cstheme="majorBidi"/>
      <w:b/>
      <w:bCs/>
      <w:color w:val="454C02" w:themeColor="accent2"/>
      <w:sz w:val="28"/>
      <w:szCs w:val="28"/>
    </w:rPr>
  </w:style>
  <w:style w:type="character" w:styleId="PlaceholderText">
    <w:name w:val="Placeholder Text"/>
    <w:basedOn w:val="DefaultParagraphFont"/>
    <w:uiPriority w:val="99"/>
    <w:semiHidden/>
    <w:rsid w:val="000406A7"/>
    <w:rPr>
      <w:rFonts w:ascii="Century Gothic" w:hAnsi="Century Gothic"/>
      <w:color w:val="808080"/>
    </w:rPr>
  </w:style>
  <w:style w:type="paragraph" w:customStyle="1" w:styleId="Organisation">
    <w:name w:val="Organisation"/>
    <w:basedOn w:val="Normal"/>
    <w:uiPriority w:val="3"/>
    <w:qFormat/>
    <w:rsid w:val="000406A7"/>
    <w:pPr>
      <w:spacing w:before="120" w:after="0" w:line="240" w:lineRule="auto"/>
      <w:contextualSpacing/>
      <w:jc w:val="center"/>
    </w:pPr>
    <w:rPr>
      <w:b/>
      <w:bCs/>
      <w:caps/>
      <w:color w:val="FFFFFF" w:themeColor="background1"/>
      <w:sz w:val="40"/>
      <w:szCs w:val="40"/>
    </w:rPr>
  </w:style>
  <w:style w:type="paragraph" w:styleId="ListBullet">
    <w:name w:val="List Bullet"/>
    <w:basedOn w:val="Normal"/>
    <w:uiPriority w:val="2"/>
    <w:qFormat/>
    <w:rsid w:val="000406A7"/>
    <w:pPr>
      <w:numPr>
        <w:numId w:val="1"/>
      </w:numPr>
      <w:spacing w:line="240" w:lineRule="auto"/>
    </w:pPr>
  </w:style>
  <w:style w:type="character" w:customStyle="1" w:styleId="Heading1Char">
    <w:name w:val="Heading 1 Char"/>
    <w:basedOn w:val="DefaultParagraphFont"/>
    <w:link w:val="Heading1"/>
    <w:uiPriority w:val="9"/>
    <w:rsid w:val="000406A7"/>
    <w:rPr>
      <w:rFonts w:ascii="Century Gothic" w:eastAsiaTheme="majorEastAsia" w:hAnsi="Century Gothic" w:cstheme="majorBidi"/>
      <w:b/>
      <w:color w:val="492A86" w:themeColor="accent1"/>
      <w:sz w:val="48"/>
      <w:szCs w:val="58"/>
    </w:rPr>
  </w:style>
  <w:style w:type="character" w:customStyle="1" w:styleId="Heading4Char">
    <w:name w:val="Heading 4 Char"/>
    <w:basedOn w:val="DefaultParagraphFont"/>
    <w:link w:val="Heading4"/>
    <w:uiPriority w:val="9"/>
    <w:semiHidden/>
    <w:rsid w:val="000406A7"/>
    <w:rPr>
      <w:rFonts w:ascii="Century Gothic" w:eastAsiaTheme="majorEastAsia" w:hAnsi="Century Gothic" w:cstheme="majorBidi"/>
      <w:b/>
      <w:bCs/>
      <w:color w:val="492A86" w:themeColor="accent1"/>
    </w:rPr>
  </w:style>
  <w:style w:type="paragraph" w:customStyle="1" w:styleId="ContactInfo">
    <w:name w:val="Contact Info"/>
    <w:basedOn w:val="Normal"/>
    <w:uiPriority w:val="4"/>
    <w:qFormat/>
    <w:rsid w:val="000406A7"/>
    <w:pPr>
      <w:contextualSpacing/>
    </w:pPr>
  </w:style>
  <w:style w:type="paragraph" w:styleId="TOCHeading">
    <w:name w:val="TOC Heading"/>
    <w:basedOn w:val="Heading1"/>
    <w:next w:val="Normal"/>
    <w:uiPriority w:val="9"/>
    <w:unhideWhenUsed/>
    <w:qFormat/>
    <w:rsid w:val="000406A7"/>
    <w:pPr>
      <w:outlineLvl w:val="9"/>
    </w:pPr>
  </w:style>
  <w:style w:type="paragraph" w:styleId="TOC2">
    <w:name w:val="toc 2"/>
    <w:basedOn w:val="TOC1"/>
    <w:next w:val="Normal"/>
    <w:autoRedefine/>
    <w:uiPriority w:val="10"/>
    <w:qFormat/>
    <w:rsid w:val="000406A7"/>
    <w:pPr>
      <w:ind w:left="200"/>
    </w:pPr>
  </w:style>
  <w:style w:type="paragraph" w:styleId="TOC1">
    <w:name w:val="toc 1"/>
    <w:basedOn w:val="Normal"/>
    <w:next w:val="Normal"/>
    <w:autoRedefine/>
    <w:uiPriority w:val="10"/>
    <w:qFormat/>
    <w:rsid w:val="000406A7"/>
    <w:pPr>
      <w:tabs>
        <w:tab w:val="right" w:leader="dot" w:pos="6120"/>
      </w:tabs>
      <w:spacing w:after="240"/>
    </w:pPr>
  </w:style>
  <w:style w:type="character" w:customStyle="1" w:styleId="Heading5Char">
    <w:name w:val="Heading 5 Char"/>
    <w:basedOn w:val="DefaultParagraphFont"/>
    <w:link w:val="Heading5"/>
    <w:uiPriority w:val="99"/>
    <w:semiHidden/>
    <w:rsid w:val="000406A7"/>
    <w:rPr>
      <w:rFonts w:ascii="Century Gothic" w:eastAsiaTheme="majorEastAsia" w:hAnsi="Century Gothic" w:cstheme="majorBidi"/>
      <w:color w:val="000000" w:themeColor="text1"/>
    </w:rPr>
  </w:style>
  <w:style w:type="character" w:styleId="PageNumber">
    <w:name w:val="page number"/>
    <w:basedOn w:val="DefaultParagraphFont"/>
    <w:uiPriority w:val="12"/>
    <w:unhideWhenUsed/>
    <w:qFormat/>
    <w:rsid w:val="000406A7"/>
    <w:rPr>
      <w:rFonts w:ascii="Century Gothic" w:hAnsi="Century Gothic"/>
      <w:b/>
      <w:bCs/>
      <w:color w:val="492A86" w:themeColor="accent1"/>
    </w:rPr>
  </w:style>
  <w:style w:type="paragraph" w:styleId="Quote">
    <w:name w:val="Quote"/>
    <w:basedOn w:val="Normal"/>
    <w:next w:val="Normal"/>
    <w:link w:val="QuoteChar"/>
    <w:uiPriority w:val="2"/>
    <w:qFormat/>
    <w:rsid w:val="000406A7"/>
    <w:pPr>
      <w:pBdr>
        <w:top w:val="single" w:sz="8" w:space="10" w:color="492A86" w:themeColor="accent1"/>
        <w:left w:val="single" w:sz="8" w:space="14" w:color="FFFFFF" w:themeColor="background1"/>
        <w:bottom w:val="single" w:sz="8" w:space="10" w:color="492A86" w:themeColor="accent1"/>
        <w:right w:val="single" w:sz="8" w:space="14" w:color="FFFFFF" w:themeColor="background1"/>
      </w:pBdr>
      <w:spacing w:before="280" w:after="280" w:line="264" w:lineRule="auto"/>
      <w:ind w:left="288" w:right="288"/>
    </w:pPr>
    <w:rPr>
      <w:b/>
      <w:i/>
      <w:iCs/>
      <w:color w:val="000000" w:themeColor="text2"/>
      <w:sz w:val="28"/>
      <w:szCs w:val="34"/>
    </w:rPr>
  </w:style>
  <w:style w:type="character" w:customStyle="1" w:styleId="QuoteChar">
    <w:name w:val="Quote Char"/>
    <w:basedOn w:val="DefaultParagraphFont"/>
    <w:link w:val="Quote"/>
    <w:uiPriority w:val="2"/>
    <w:rsid w:val="000406A7"/>
    <w:rPr>
      <w:rFonts w:ascii="Century Gothic" w:hAnsi="Century Gothic"/>
      <w:b/>
      <w:i/>
      <w:iCs/>
      <w:color w:val="000000" w:themeColor="text2"/>
      <w:sz w:val="28"/>
      <w:szCs w:val="34"/>
    </w:rPr>
  </w:style>
  <w:style w:type="paragraph" w:styleId="Caption">
    <w:name w:val="caption"/>
    <w:basedOn w:val="Normal"/>
    <w:next w:val="Normal"/>
    <w:uiPriority w:val="35"/>
    <w:semiHidden/>
    <w:qFormat/>
    <w:rsid w:val="000406A7"/>
    <w:pPr>
      <w:spacing w:before="40" w:after="40" w:line="264" w:lineRule="auto"/>
      <w:contextualSpacing/>
    </w:pPr>
    <w:rPr>
      <w:i/>
      <w:iCs/>
      <w:sz w:val="16"/>
      <w:szCs w:val="16"/>
    </w:rPr>
  </w:style>
  <w:style w:type="paragraph" w:styleId="Header">
    <w:name w:val="header"/>
    <w:basedOn w:val="Normal"/>
    <w:link w:val="HeaderChar"/>
    <w:uiPriority w:val="99"/>
    <w:semiHidden/>
    <w:rsid w:val="000406A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406A7"/>
    <w:rPr>
      <w:rFonts w:ascii="Century Gothic" w:hAnsi="Century Gothic"/>
      <w:color w:val="000000" w:themeColor="text1"/>
    </w:rPr>
  </w:style>
  <w:style w:type="paragraph" w:styleId="Footer">
    <w:name w:val="footer"/>
    <w:basedOn w:val="Normal"/>
    <w:link w:val="FooterChar"/>
    <w:uiPriority w:val="99"/>
    <w:semiHidden/>
    <w:rsid w:val="000406A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406A7"/>
    <w:rPr>
      <w:rFonts w:ascii="Century Gothic" w:hAnsi="Century Gothic"/>
      <w:color w:val="000000" w:themeColor="text1"/>
    </w:rPr>
  </w:style>
  <w:style w:type="paragraph" w:customStyle="1" w:styleId="Contactuscover">
    <w:name w:val="Contact us cover"/>
    <w:basedOn w:val="Normal"/>
    <w:qFormat/>
    <w:rsid w:val="000406A7"/>
    <w:pPr>
      <w:contextualSpacing/>
      <w:jc w:val="center"/>
    </w:pPr>
    <w:rPr>
      <w:b/>
      <w:color w:val="FFFFFF" w:themeColor="background1"/>
      <w:sz w:val="24"/>
      <w:szCs w:val="24"/>
    </w:rPr>
  </w:style>
  <w:style w:type="paragraph" w:customStyle="1" w:styleId="Image">
    <w:name w:val="Image"/>
    <w:basedOn w:val="NoSpacing"/>
    <w:qFormat/>
    <w:rsid w:val="000406A7"/>
    <w:pPr>
      <w:spacing w:after="480"/>
      <w:jc w:val="center"/>
    </w:pPr>
    <w:rPr>
      <w:color w:val="000000" w:themeColor="text1"/>
      <w:sz w:val="21"/>
    </w:rPr>
  </w:style>
  <w:style w:type="character" w:styleId="Strong">
    <w:name w:val="Strong"/>
    <w:basedOn w:val="DefaultParagraphFont"/>
    <w:uiPriority w:val="22"/>
    <w:qFormat/>
    <w:rsid w:val="000406A7"/>
    <w:rPr>
      <w:rFonts w:ascii="Century Gothic" w:hAnsi="Century Gothic"/>
      <w:b/>
      <w:bCs/>
    </w:rPr>
  </w:style>
  <w:style w:type="paragraph" w:styleId="BalloonText">
    <w:name w:val="Balloon Text"/>
    <w:basedOn w:val="Normal"/>
    <w:link w:val="BalloonTextChar"/>
    <w:uiPriority w:val="99"/>
    <w:semiHidden/>
    <w:unhideWhenUsed/>
    <w:rsid w:val="000406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06A7"/>
    <w:rPr>
      <w:rFonts w:ascii="Segoe UI" w:hAnsi="Segoe UI" w:cs="Segoe UI"/>
      <w:color w:val="000000" w:themeColor="text1"/>
      <w:sz w:val="18"/>
      <w:szCs w:val="18"/>
    </w:rPr>
  </w:style>
  <w:style w:type="numbering" w:styleId="111111">
    <w:name w:val="Outline List 2"/>
    <w:basedOn w:val="NoList"/>
    <w:uiPriority w:val="99"/>
    <w:semiHidden/>
    <w:unhideWhenUsed/>
    <w:rsid w:val="000406A7"/>
    <w:pPr>
      <w:numPr>
        <w:numId w:val="4"/>
      </w:numPr>
    </w:pPr>
  </w:style>
  <w:style w:type="numbering" w:styleId="1ai">
    <w:name w:val="Outline List 1"/>
    <w:basedOn w:val="NoList"/>
    <w:uiPriority w:val="99"/>
    <w:semiHidden/>
    <w:unhideWhenUsed/>
    <w:rsid w:val="000406A7"/>
    <w:pPr>
      <w:numPr>
        <w:numId w:val="5"/>
      </w:numPr>
    </w:pPr>
  </w:style>
  <w:style w:type="character" w:customStyle="1" w:styleId="Heading6Char">
    <w:name w:val="Heading 6 Char"/>
    <w:basedOn w:val="DefaultParagraphFont"/>
    <w:link w:val="Heading6"/>
    <w:uiPriority w:val="99"/>
    <w:semiHidden/>
    <w:rsid w:val="000406A7"/>
    <w:rPr>
      <w:rFonts w:ascii="Century Gothic" w:eastAsiaTheme="majorEastAsia" w:hAnsi="Century Gothic" w:cstheme="majorBidi"/>
      <w:color w:val="241542" w:themeColor="accent1" w:themeShade="7F"/>
    </w:rPr>
  </w:style>
  <w:style w:type="character" w:customStyle="1" w:styleId="Heading7Char">
    <w:name w:val="Heading 7 Char"/>
    <w:basedOn w:val="DefaultParagraphFont"/>
    <w:link w:val="Heading7"/>
    <w:uiPriority w:val="99"/>
    <w:semiHidden/>
    <w:rsid w:val="000406A7"/>
    <w:rPr>
      <w:rFonts w:ascii="Century Gothic" w:eastAsiaTheme="majorEastAsia" w:hAnsi="Century Gothic" w:cstheme="majorBidi"/>
      <w:i/>
      <w:iCs/>
      <w:color w:val="241542" w:themeColor="accent1" w:themeShade="7F"/>
    </w:rPr>
  </w:style>
  <w:style w:type="character" w:customStyle="1" w:styleId="Heading8Char">
    <w:name w:val="Heading 8 Char"/>
    <w:basedOn w:val="DefaultParagraphFont"/>
    <w:link w:val="Heading8"/>
    <w:uiPriority w:val="99"/>
    <w:semiHidden/>
    <w:rsid w:val="000406A7"/>
    <w:rPr>
      <w:rFonts w:ascii="Century Gothic" w:eastAsiaTheme="majorEastAsia" w:hAnsi="Century Gothic"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0406A7"/>
    <w:rPr>
      <w:rFonts w:ascii="Century Gothic" w:eastAsiaTheme="majorEastAsia" w:hAnsi="Century Gothic" w:cstheme="majorBidi"/>
      <w:i/>
      <w:iCs/>
      <w:color w:val="272727" w:themeColor="text1" w:themeTint="D8"/>
      <w:sz w:val="21"/>
      <w:szCs w:val="21"/>
    </w:rPr>
  </w:style>
  <w:style w:type="numbering" w:styleId="ArticleSection">
    <w:name w:val="Outline List 3"/>
    <w:basedOn w:val="NoList"/>
    <w:uiPriority w:val="99"/>
    <w:semiHidden/>
    <w:unhideWhenUsed/>
    <w:rsid w:val="000406A7"/>
    <w:pPr>
      <w:numPr>
        <w:numId w:val="6"/>
      </w:numPr>
    </w:pPr>
  </w:style>
  <w:style w:type="paragraph" w:styleId="Bibliography">
    <w:name w:val="Bibliography"/>
    <w:basedOn w:val="Normal"/>
    <w:next w:val="Normal"/>
    <w:uiPriority w:val="37"/>
    <w:semiHidden/>
    <w:unhideWhenUsed/>
    <w:rsid w:val="000406A7"/>
  </w:style>
  <w:style w:type="paragraph" w:styleId="BlockText">
    <w:name w:val="Block Text"/>
    <w:basedOn w:val="Normal"/>
    <w:uiPriority w:val="99"/>
    <w:semiHidden/>
    <w:unhideWhenUsed/>
    <w:rsid w:val="000406A7"/>
    <w:pPr>
      <w:pBdr>
        <w:top w:val="single" w:sz="2" w:space="10" w:color="492A86" w:themeColor="accent1"/>
        <w:left w:val="single" w:sz="2" w:space="10" w:color="492A86" w:themeColor="accent1"/>
        <w:bottom w:val="single" w:sz="2" w:space="10" w:color="492A86" w:themeColor="accent1"/>
        <w:right w:val="single" w:sz="2" w:space="10" w:color="492A86" w:themeColor="accent1"/>
      </w:pBdr>
      <w:ind w:left="1152" w:right="1152"/>
    </w:pPr>
    <w:rPr>
      <w:i/>
      <w:iCs/>
      <w:color w:val="492A86" w:themeColor="accent1"/>
    </w:rPr>
  </w:style>
  <w:style w:type="paragraph" w:styleId="BodyText">
    <w:name w:val="Body Text"/>
    <w:basedOn w:val="Normal"/>
    <w:link w:val="BodyTextChar"/>
    <w:uiPriority w:val="99"/>
    <w:semiHidden/>
    <w:unhideWhenUsed/>
    <w:rsid w:val="000406A7"/>
    <w:pPr>
      <w:spacing w:after="120"/>
    </w:pPr>
  </w:style>
  <w:style w:type="character" w:customStyle="1" w:styleId="BodyTextChar">
    <w:name w:val="Body Text Char"/>
    <w:basedOn w:val="DefaultParagraphFont"/>
    <w:link w:val="BodyText"/>
    <w:uiPriority w:val="99"/>
    <w:semiHidden/>
    <w:rsid w:val="000406A7"/>
    <w:rPr>
      <w:rFonts w:ascii="Century Gothic" w:hAnsi="Century Gothic"/>
      <w:color w:val="000000" w:themeColor="text1"/>
    </w:rPr>
  </w:style>
  <w:style w:type="paragraph" w:styleId="BodyText2">
    <w:name w:val="Body Text 2"/>
    <w:basedOn w:val="Normal"/>
    <w:link w:val="BodyText2Char"/>
    <w:uiPriority w:val="99"/>
    <w:semiHidden/>
    <w:unhideWhenUsed/>
    <w:rsid w:val="000406A7"/>
    <w:pPr>
      <w:spacing w:after="120" w:line="480" w:lineRule="auto"/>
    </w:pPr>
  </w:style>
  <w:style w:type="character" w:customStyle="1" w:styleId="BodyText2Char">
    <w:name w:val="Body Text 2 Char"/>
    <w:basedOn w:val="DefaultParagraphFont"/>
    <w:link w:val="BodyText2"/>
    <w:uiPriority w:val="99"/>
    <w:semiHidden/>
    <w:rsid w:val="000406A7"/>
    <w:rPr>
      <w:rFonts w:ascii="Century Gothic" w:hAnsi="Century Gothic"/>
      <w:color w:val="000000" w:themeColor="text1"/>
    </w:rPr>
  </w:style>
  <w:style w:type="paragraph" w:styleId="BodyText3">
    <w:name w:val="Body Text 3"/>
    <w:basedOn w:val="Normal"/>
    <w:link w:val="BodyText3Char"/>
    <w:uiPriority w:val="99"/>
    <w:semiHidden/>
    <w:unhideWhenUsed/>
    <w:rsid w:val="000406A7"/>
    <w:pPr>
      <w:spacing w:after="120"/>
    </w:pPr>
    <w:rPr>
      <w:sz w:val="16"/>
      <w:szCs w:val="16"/>
    </w:rPr>
  </w:style>
  <w:style w:type="character" w:customStyle="1" w:styleId="BodyText3Char">
    <w:name w:val="Body Text 3 Char"/>
    <w:basedOn w:val="DefaultParagraphFont"/>
    <w:link w:val="BodyText3"/>
    <w:uiPriority w:val="99"/>
    <w:semiHidden/>
    <w:rsid w:val="000406A7"/>
    <w:rPr>
      <w:rFonts w:ascii="Century Gothic" w:hAnsi="Century Gothic"/>
      <w:color w:val="000000" w:themeColor="text1"/>
      <w:sz w:val="16"/>
      <w:szCs w:val="16"/>
    </w:rPr>
  </w:style>
  <w:style w:type="paragraph" w:styleId="BodyTextFirstIndent">
    <w:name w:val="Body Text First Indent"/>
    <w:basedOn w:val="BodyText"/>
    <w:link w:val="BodyTextFirstIndentChar"/>
    <w:uiPriority w:val="99"/>
    <w:semiHidden/>
    <w:unhideWhenUsed/>
    <w:rsid w:val="000406A7"/>
    <w:pPr>
      <w:spacing w:after="160"/>
      <w:ind w:firstLine="360"/>
    </w:pPr>
  </w:style>
  <w:style w:type="character" w:customStyle="1" w:styleId="BodyTextFirstIndentChar">
    <w:name w:val="Body Text First Indent Char"/>
    <w:basedOn w:val="BodyTextChar"/>
    <w:link w:val="BodyTextFirstIndent"/>
    <w:uiPriority w:val="99"/>
    <w:semiHidden/>
    <w:rsid w:val="000406A7"/>
    <w:rPr>
      <w:rFonts w:ascii="Century Gothic" w:hAnsi="Century Gothic"/>
      <w:color w:val="000000" w:themeColor="text1"/>
    </w:rPr>
  </w:style>
  <w:style w:type="paragraph" w:styleId="BodyTextIndent">
    <w:name w:val="Body Text Indent"/>
    <w:basedOn w:val="Normal"/>
    <w:link w:val="BodyTextIndentChar"/>
    <w:uiPriority w:val="99"/>
    <w:semiHidden/>
    <w:unhideWhenUsed/>
    <w:rsid w:val="000406A7"/>
    <w:pPr>
      <w:spacing w:after="120"/>
      <w:ind w:left="283"/>
    </w:pPr>
  </w:style>
  <w:style w:type="character" w:customStyle="1" w:styleId="BodyTextIndentChar">
    <w:name w:val="Body Text Indent Char"/>
    <w:basedOn w:val="DefaultParagraphFont"/>
    <w:link w:val="BodyTextIndent"/>
    <w:uiPriority w:val="99"/>
    <w:semiHidden/>
    <w:rsid w:val="000406A7"/>
    <w:rPr>
      <w:rFonts w:ascii="Century Gothic" w:hAnsi="Century Gothic"/>
      <w:color w:val="000000" w:themeColor="text1"/>
    </w:rPr>
  </w:style>
  <w:style w:type="paragraph" w:styleId="BodyTextFirstIndent2">
    <w:name w:val="Body Text First Indent 2"/>
    <w:basedOn w:val="BodyTextIndent"/>
    <w:link w:val="BodyTextFirstIndent2Char"/>
    <w:uiPriority w:val="99"/>
    <w:semiHidden/>
    <w:unhideWhenUsed/>
    <w:rsid w:val="000406A7"/>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0406A7"/>
    <w:rPr>
      <w:rFonts w:ascii="Century Gothic" w:hAnsi="Century Gothic"/>
      <w:color w:val="000000" w:themeColor="text1"/>
    </w:rPr>
  </w:style>
  <w:style w:type="paragraph" w:styleId="BodyTextIndent2">
    <w:name w:val="Body Text Indent 2"/>
    <w:basedOn w:val="Normal"/>
    <w:link w:val="BodyTextIndent2Char"/>
    <w:uiPriority w:val="99"/>
    <w:semiHidden/>
    <w:unhideWhenUsed/>
    <w:rsid w:val="000406A7"/>
    <w:pPr>
      <w:spacing w:after="120" w:line="480" w:lineRule="auto"/>
      <w:ind w:left="283"/>
    </w:pPr>
  </w:style>
  <w:style w:type="character" w:customStyle="1" w:styleId="BodyTextIndent2Char">
    <w:name w:val="Body Text Indent 2 Char"/>
    <w:basedOn w:val="DefaultParagraphFont"/>
    <w:link w:val="BodyTextIndent2"/>
    <w:uiPriority w:val="99"/>
    <w:semiHidden/>
    <w:rsid w:val="000406A7"/>
    <w:rPr>
      <w:rFonts w:ascii="Century Gothic" w:hAnsi="Century Gothic"/>
      <w:color w:val="000000" w:themeColor="text1"/>
    </w:rPr>
  </w:style>
  <w:style w:type="paragraph" w:styleId="BodyTextIndent3">
    <w:name w:val="Body Text Indent 3"/>
    <w:basedOn w:val="Normal"/>
    <w:link w:val="BodyTextIndent3Char"/>
    <w:uiPriority w:val="99"/>
    <w:semiHidden/>
    <w:unhideWhenUsed/>
    <w:rsid w:val="000406A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406A7"/>
    <w:rPr>
      <w:rFonts w:ascii="Century Gothic" w:hAnsi="Century Gothic"/>
      <w:color w:val="000000" w:themeColor="text1"/>
      <w:sz w:val="16"/>
      <w:szCs w:val="16"/>
    </w:rPr>
  </w:style>
  <w:style w:type="character" w:styleId="BookTitle">
    <w:name w:val="Book Title"/>
    <w:basedOn w:val="DefaultParagraphFont"/>
    <w:uiPriority w:val="33"/>
    <w:semiHidden/>
    <w:unhideWhenUsed/>
    <w:qFormat/>
    <w:rsid w:val="000406A7"/>
    <w:rPr>
      <w:rFonts w:ascii="Century Gothic" w:hAnsi="Century Gothic"/>
      <w:b/>
      <w:bCs/>
      <w:i/>
      <w:iCs/>
      <w:spacing w:val="5"/>
    </w:rPr>
  </w:style>
  <w:style w:type="paragraph" w:styleId="Closing">
    <w:name w:val="Closing"/>
    <w:basedOn w:val="Normal"/>
    <w:link w:val="ClosingChar"/>
    <w:uiPriority w:val="99"/>
    <w:semiHidden/>
    <w:unhideWhenUsed/>
    <w:rsid w:val="000406A7"/>
    <w:pPr>
      <w:spacing w:after="0" w:line="240" w:lineRule="auto"/>
      <w:ind w:left="4252"/>
    </w:pPr>
  </w:style>
  <w:style w:type="character" w:customStyle="1" w:styleId="ClosingChar">
    <w:name w:val="Closing Char"/>
    <w:basedOn w:val="DefaultParagraphFont"/>
    <w:link w:val="Closing"/>
    <w:uiPriority w:val="99"/>
    <w:semiHidden/>
    <w:rsid w:val="000406A7"/>
    <w:rPr>
      <w:rFonts w:ascii="Century Gothic" w:hAnsi="Century Gothic"/>
      <w:color w:val="000000" w:themeColor="text1"/>
    </w:rPr>
  </w:style>
  <w:style w:type="table" w:styleId="ColourfulGrid">
    <w:name w:val="Colorful Grid"/>
    <w:basedOn w:val="TableNormal"/>
    <w:uiPriority w:val="73"/>
    <w:semiHidden/>
    <w:unhideWhenUsed/>
    <w:rsid w:val="000406A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semiHidden/>
    <w:unhideWhenUsed/>
    <w:rsid w:val="000406A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7CCEF" w:themeFill="accent1" w:themeFillTint="33"/>
    </w:tcPr>
    <w:tblStylePr w:type="firstRow">
      <w:rPr>
        <w:b/>
        <w:bCs/>
      </w:rPr>
      <w:tblPr/>
      <w:tcPr>
        <w:shd w:val="clear" w:color="auto" w:fill="B099DF" w:themeFill="accent1" w:themeFillTint="66"/>
      </w:tcPr>
    </w:tblStylePr>
    <w:tblStylePr w:type="lastRow">
      <w:rPr>
        <w:b/>
        <w:bCs/>
        <w:color w:val="000000" w:themeColor="text1"/>
      </w:rPr>
      <w:tblPr/>
      <w:tcPr>
        <w:shd w:val="clear" w:color="auto" w:fill="B099DF" w:themeFill="accent1" w:themeFillTint="66"/>
      </w:tcPr>
    </w:tblStylePr>
    <w:tblStylePr w:type="firstCol">
      <w:rPr>
        <w:color w:val="FFFFFF" w:themeColor="background1"/>
      </w:rPr>
      <w:tblPr/>
      <w:tcPr>
        <w:shd w:val="clear" w:color="auto" w:fill="361F64" w:themeFill="accent1" w:themeFillShade="BF"/>
      </w:tcPr>
    </w:tblStylePr>
    <w:tblStylePr w:type="lastCol">
      <w:rPr>
        <w:color w:val="FFFFFF" w:themeColor="background1"/>
      </w:rPr>
      <w:tblPr/>
      <w:tcPr>
        <w:shd w:val="clear" w:color="auto" w:fill="361F64" w:themeFill="accent1" w:themeFillShade="BF"/>
      </w:tcPr>
    </w:tblStylePr>
    <w:tblStylePr w:type="band1Vert">
      <w:tblPr/>
      <w:tcPr>
        <w:shd w:val="clear" w:color="auto" w:fill="9D80D7" w:themeFill="accent1" w:themeFillTint="7F"/>
      </w:tcPr>
    </w:tblStylePr>
    <w:tblStylePr w:type="band1Horz">
      <w:tblPr/>
      <w:tcPr>
        <w:shd w:val="clear" w:color="auto" w:fill="9D80D7" w:themeFill="accent1" w:themeFillTint="7F"/>
      </w:tcPr>
    </w:tblStylePr>
  </w:style>
  <w:style w:type="table" w:styleId="ColourfulGridAccent2">
    <w:name w:val="Colorful Grid Accent 2"/>
    <w:basedOn w:val="TableNormal"/>
    <w:uiPriority w:val="73"/>
    <w:semiHidden/>
    <w:unhideWhenUsed/>
    <w:rsid w:val="000406A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FCAA" w:themeFill="accent2" w:themeFillTint="33"/>
    </w:tcPr>
    <w:tblStylePr w:type="firstRow">
      <w:rPr>
        <w:b/>
        <w:bCs/>
      </w:rPr>
      <w:tblPr/>
      <w:tcPr>
        <w:shd w:val="clear" w:color="auto" w:fill="EAFA56" w:themeFill="accent2" w:themeFillTint="66"/>
      </w:tcPr>
    </w:tblStylePr>
    <w:tblStylePr w:type="lastRow">
      <w:rPr>
        <w:b/>
        <w:bCs/>
        <w:color w:val="000000" w:themeColor="text1"/>
      </w:rPr>
      <w:tblPr/>
      <w:tcPr>
        <w:shd w:val="clear" w:color="auto" w:fill="EAFA56" w:themeFill="accent2" w:themeFillTint="66"/>
      </w:tcPr>
    </w:tblStylePr>
    <w:tblStylePr w:type="firstCol">
      <w:rPr>
        <w:color w:val="FFFFFF" w:themeColor="background1"/>
      </w:rPr>
      <w:tblPr/>
      <w:tcPr>
        <w:shd w:val="clear" w:color="auto" w:fill="333801" w:themeFill="accent2" w:themeFillShade="BF"/>
      </w:tcPr>
    </w:tblStylePr>
    <w:tblStylePr w:type="lastCol">
      <w:rPr>
        <w:color w:val="FFFFFF" w:themeColor="background1"/>
      </w:rPr>
      <w:tblPr/>
      <w:tcPr>
        <w:shd w:val="clear" w:color="auto" w:fill="333801" w:themeFill="accent2" w:themeFillShade="BF"/>
      </w:tcPr>
    </w:tblStylePr>
    <w:tblStylePr w:type="band1Vert">
      <w:tblPr/>
      <w:tcPr>
        <w:shd w:val="clear" w:color="auto" w:fill="E5F92D" w:themeFill="accent2" w:themeFillTint="7F"/>
      </w:tcPr>
    </w:tblStylePr>
    <w:tblStylePr w:type="band1Horz">
      <w:tblPr/>
      <w:tcPr>
        <w:shd w:val="clear" w:color="auto" w:fill="E5F92D" w:themeFill="accent2" w:themeFillTint="7F"/>
      </w:tcPr>
    </w:tblStylePr>
  </w:style>
  <w:style w:type="table" w:styleId="ColourfulGridAccent3">
    <w:name w:val="Colorful Grid Accent 3"/>
    <w:basedOn w:val="TableNormal"/>
    <w:uiPriority w:val="73"/>
    <w:semiHidden/>
    <w:unhideWhenUsed/>
    <w:rsid w:val="000406A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DD9F1" w:themeFill="accent3" w:themeFillTint="33"/>
    </w:tcPr>
    <w:tblStylePr w:type="firstRow">
      <w:rPr>
        <w:b/>
        <w:bCs/>
      </w:rPr>
      <w:tblPr/>
      <w:tcPr>
        <w:shd w:val="clear" w:color="auto" w:fill="9BB5E4" w:themeFill="accent3" w:themeFillTint="66"/>
      </w:tcPr>
    </w:tblStylePr>
    <w:tblStylePr w:type="lastRow">
      <w:rPr>
        <w:b/>
        <w:bCs/>
        <w:color w:val="000000" w:themeColor="text1"/>
      </w:rPr>
      <w:tblPr/>
      <w:tcPr>
        <w:shd w:val="clear" w:color="auto" w:fill="9BB5E4" w:themeFill="accent3" w:themeFillTint="66"/>
      </w:tcPr>
    </w:tblStylePr>
    <w:tblStylePr w:type="firstCol">
      <w:rPr>
        <w:color w:val="FFFFFF" w:themeColor="background1"/>
      </w:rPr>
      <w:tblPr/>
      <w:tcPr>
        <w:shd w:val="clear" w:color="auto" w:fill="1E3C73" w:themeFill="accent3" w:themeFillShade="BF"/>
      </w:tcPr>
    </w:tblStylePr>
    <w:tblStylePr w:type="lastCol">
      <w:rPr>
        <w:color w:val="FFFFFF" w:themeColor="background1"/>
      </w:rPr>
      <w:tblPr/>
      <w:tcPr>
        <w:shd w:val="clear" w:color="auto" w:fill="1E3C73" w:themeFill="accent3" w:themeFillShade="BF"/>
      </w:tcPr>
    </w:tblStylePr>
    <w:tblStylePr w:type="band1Vert">
      <w:tblPr/>
      <w:tcPr>
        <w:shd w:val="clear" w:color="auto" w:fill="83A2DE" w:themeFill="accent3" w:themeFillTint="7F"/>
      </w:tcPr>
    </w:tblStylePr>
    <w:tblStylePr w:type="band1Horz">
      <w:tblPr/>
      <w:tcPr>
        <w:shd w:val="clear" w:color="auto" w:fill="83A2DE" w:themeFill="accent3" w:themeFillTint="7F"/>
      </w:tcPr>
    </w:tblStylePr>
  </w:style>
  <w:style w:type="table" w:styleId="ColourfulGridAccent4">
    <w:name w:val="Colorful Grid Accent 4"/>
    <w:basedOn w:val="TableNormal"/>
    <w:uiPriority w:val="73"/>
    <w:semiHidden/>
    <w:unhideWhenUsed/>
    <w:rsid w:val="000406A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E9EA" w:themeFill="accent4" w:themeFillTint="33"/>
    </w:tcPr>
    <w:tblStylePr w:type="firstRow">
      <w:rPr>
        <w:b/>
        <w:bCs/>
      </w:rPr>
      <w:tblPr/>
      <w:tcPr>
        <w:shd w:val="clear" w:color="auto" w:fill="D3D4D5" w:themeFill="accent4" w:themeFillTint="66"/>
      </w:tcPr>
    </w:tblStylePr>
    <w:tblStylePr w:type="lastRow">
      <w:rPr>
        <w:b/>
        <w:bCs/>
        <w:color w:val="000000" w:themeColor="text1"/>
      </w:rPr>
      <w:tblPr/>
      <w:tcPr>
        <w:shd w:val="clear" w:color="auto" w:fill="D3D4D5" w:themeFill="accent4" w:themeFillTint="66"/>
      </w:tcPr>
    </w:tblStylePr>
    <w:tblStylePr w:type="firstCol">
      <w:rPr>
        <w:color w:val="FFFFFF" w:themeColor="background1"/>
      </w:rPr>
      <w:tblPr/>
      <w:tcPr>
        <w:shd w:val="clear" w:color="auto" w:fill="6D6F71" w:themeFill="accent4" w:themeFillShade="BF"/>
      </w:tcPr>
    </w:tblStylePr>
    <w:tblStylePr w:type="lastCol">
      <w:rPr>
        <w:color w:val="FFFFFF" w:themeColor="background1"/>
      </w:rPr>
      <w:tblPr/>
      <w:tcPr>
        <w:shd w:val="clear" w:color="auto" w:fill="6D6F71" w:themeFill="accent4" w:themeFillShade="BF"/>
      </w:tcPr>
    </w:tblStylePr>
    <w:tblStylePr w:type="band1Vert">
      <w:tblPr/>
      <w:tcPr>
        <w:shd w:val="clear" w:color="auto" w:fill="C9CACB" w:themeFill="accent4" w:themeFillTint="7F"/>
      </w:tcPr>
    </w:tblStylePr>
    <w:tblStylePr w:type="band1Horz">
      <w:tblPr/>
      <w:tcPr>
        <w:shd w:val="clear" w:color="auto" w:fill="C9CACB" w:themeFill="accent4" w:themeFillTint="7F"/>
      </w:tcPr>
    </w:tblStylePr>
  </w:style>
  <w:style w:type="table" w:styleId="ColourfulGridAccent5">
    <w:name w:val="Colorful Grid Accent 5"/>
    <w:basedOn w:val="TableNormal"/>
    <w:uiPriority w:val="73"/>
    <w:semiHidden/>
    <w:unhideWhenUsed/>
    <w:rsid w:val="000406A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accent5" w:themeFillTint="33"/>
    </w:tcPr>
    <w:tblStylePr w:type="firstRow">
      <w:rPr>
        <w:b/>
        <w:bCs/>
      </w:rPr>
      <w:tblPr/>
      <w:tcPr>
        <w:shd w:val="clear" w:color="auto" w:fill="999999" w:themeFill="accent5" w:themeFillTint="66"/>
      </w:tcPr>
    </w:tblStylePr>
    <w:tblStylePr w:type="lastRow">
      <w:rPr>
        <w:b/>
        <w:bCs/>
        <w:color w:val="000000" w:themeColor="text1"/>
      </w:rPr>
      <w:tblPr/>
      <w:tcPr>
        <w:shd w:val="clear" w:color="auto" w:fill="999999" w:themeFill="accent5" w:themeFillTint="66"/>
      </w:tcPr>
    </w:tblStylePr>
    <w:tblStylePr w:type="firstCol">
      <w:rPr>
        <w:color w:val="FFFFFF" w:themeColor="background1"/>
      </w:rPr>
      <w:tblPr/>
      <w:tcPr>
        <w:shd w:val="clear" w:color="auto" w:fill="000000" w:themeFill="accent5" w:themeFillShade="BF"/>
      </w:tcPr>
    </w:tblStylePr>
    <w:tblStylePr w:type="lastCol">
      <w:rPr>
        <w:color w:val="FFFFFF" w:themeColor="background1"/>
      </w:rPr>
      <w:tblPr/>
      <w:tcPr>
        <w:shd w:val="clear" w:color="auto" w:fill="000000" w:themeFill="accent5" w:themeFillShade="BF"/>
      </w:tcPr>
    </w:tblStylePr>
    <w:tblStylePr w:type="band1Vert">
      <w:tblPr/>
      <w:tcPr>
        <w:shd w:val="clear" w:color="auto" w:fill="808080" w:themeFill="accent5" w:themeFillTint="7F"/>
      </w:tcPr>
    </w:tblStylePr>
    <w:tblStylePr w:type="band1Horz">
      <w:tblPr/>
      <w:tcPr>
        <w:shd w:val="clear" w:color="auto" w:fill="808080" w:themeFill="accent5" w:themeFillTint="7F"/>
      </w:tcPr>
    </w:tblStylePr>
  </w:style>
  <w:style w:type="table" w:styleId="ColourfulGridAccent6">
    <w:name w:val="Colorful Grid Accent 6"/>
    <w:basedOn w:val="TableNormal"/>
    <w:uiPriority w:val="73"/>
    <w:semiHidden/>
    <w:unhideWhenUsed/>
    <w:rsid w:val="000406A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FFF" w:themeFill="accent6" w:themeFillTint="33"/>
    </w:tcPr>
    <w:tblStylePr w:type="firstRow">
      <w:rPr>
        <w:b/>
        <w:bCs/>
      </w:rPr>
      <w:tblPr/>
      <w:tcPr>
        <w:shd w:val="clear" w:color="auto" w:fill="FFFFFF" w:themeFill="accent6" w:themeFillTint="66"/>
      </w:tcPr>
    </w:tblStylePr>
    <w:tblStylePr w:type="lastRow">
      <w:rPr>
        <w:b/>
        <w:bCs/>
        <w:color w:val="000000" w:themeColor="text1"/>
      </w:rPr>
      <w:tblPr/>
      <w:tcPr>
        <w:shd w:val="clear" w:color="auto" w:fill="FFFFFF" w:themeFill="accent6" w:themeFillTint="66"/>
      </w:tcPr>
    </w:tblStylePr>
    <w:tblStylePr w:type="firstCol">
      <w:rPr>
        <w:color w:val="FFFFFF" w:themeColor="background1"/>
      </w:rPr>
      <w:tblPr/>
      <w:tcPr>
        <w:shd w:val="clear" w:color="auto" w:fill="BFBFBF" w:themeFill="accent6" w:themeFillShade="BF"/>
      </w:tcPr>
    </w:tblStylePr>
    <w:tblStylePr w:type="lastCol">
      <w:rPr>
        <w:color w:val="FFFFFF" w:themeColor="background1"/>
      </w:rPr>
      <w:tblPr/>
      <w:tcPr>
        <w:shd w:val="clear" w:color="auto" w:fill="BFBFBF" w:themeFill="accent6" w:themeFillShade="BF"/>
      </w:tcPr>
    </w:tblStylePr>
    <w:tblStylePr w:type="band1Vert">
      <w:tblPr/>
      <w:tcPr>
        <w:shd w:val="clear" w:color="auto" w:fill="FFFFFF" w:themeFill="accent6" w:themeFillTint="7F"/>
      </w:tcPr>
    </w:tblStylePr>
    <w:tblStylePr w:type="band1Horz">
      <w:tblPr/>
      <w:tcPr>
        <w:shd w:val="clear" w:color="auto" w:fill="FFFFFF" w:themeFill="accent6" w:themeFillTint="7F"/>
      </w:tcPr>
    </w:tblStylePr>
  </w:style>
  <w:style w:type="table" w:styleId="ColourfulList">
    <w:name w:val="Colorful List"/>
    <w:basedOn w:val="TableNormal"/>
    <w:uiPriority w:val="72"/>
    <w:semiHidden/>
    <w:unhideWhenUsed/>
    <w:rsid w:val="000406A7"/>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63C01" w:themeFill="accent2" w:themeFillShade="CC"/>
      </w:tcPr>
    </w:tblStylePr>
    <w:tblStylePr w:type="lastRow">
      <w:rPr>
        <w:b/>
        <w:bCs/>
        <w:color w:val="363C0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semiHidden/>
    <w:unhideWhenUsed/>
    <w:rsid w:val="000406A7"/>
    <w:pPr>
      <w:spacing w:after="0" w:line="240" w:lineRule="auto"/>
    </w:pPr>
    <w:rPr>
      <w:color w:val="000000" w:themeColor="text1"/>
    </w:rPr>
    <w:tblPr>
      <w:tblStyleRowBandSize w:val="1"/>
      <w:tblStyleColBandSize w:val="1"/>
    </w:tblPr>
    <w:tcPr>
      <w:shd w:val="clear" w:color="auto" w:fill="EBE5F7" w:themeFill="accent1" w:themeFillTint="19"/>
    </w:tcPr>
    <w:tblStylePr w:type="firstRow">
      <w:rPr>
        <w:b/>
        <w:bCs/>
        <w:color w:val="FFFFFF" w:themeColor="background1"/>
      </w:rPr>
      <w:tblPr/>
      <w:tcPr>
        <w:tcBorders>
          <w:bottom w:val="single" w:sz="12" w:space="0" w:color="FFFFFF" w:themeColor="background1"/>
        </w:tcBorders>
        <w:shd w:val="clear" w:color="auto" w:fill="363C01" w:themeFill="accent2" w:themeFillShade="CC"/>
      </w:tcPr>
    </w:tblStylePr>
    <w:tblStylePr w:type="lastRow">
      <w:rPr>
        <w:b/>
        <w:bCs/>
        <w:color w:val="363C0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0EB" w:themeFill="accent1" w:themeFillTint="3F"/>
      </w:tcPr>
    </w:tblStylePr>
    <w:tblStylePr w:type="band1Horz">
      <w:tblPr/>
      <w:tcPr>
        <w:shd w:val="clear" w:color="auto" w:fill="D7CCEF" w:themeFill="accent1" w:themeFillTint="33"/>
      </w:tcPr>
    </w:tblStylePr>
  </w:style>
  <w:style w:type="table" w:styleId="ColourfulListAccent2">
    <w:name w:val="Colorful List Accent 2"/>
    <w:basedOn w:val="TableNormal"/>
    <w:uiPriority w:val="72"/>
    <w:semiHidden/>
    <w:unhideWhenUsed/>
    <w:rsid w:val="000406A7"/>
    <w:pPr>
      <w:spacing w:after="0" w:line="240" w:lineRule="auto"/>
    </w:pPr>
    <w:rPr>
      <w:color w:val="000000" w:themeColor="text1"/>
    </w:rPr>
    <w:tblPr>
      <w:tblStyleRowBandSize w:val="1"/>
      <w:tblStyleColBandSize w:val="1"/>
    </w:tblPr>
    <w:tcPr>
      <w:shd w:val="clear" w:color="auto" w:fill="FAFED5" w:themeFill="accent2" w:themeFillTint="19"/>
    </w:tcPr>
    <w:tblStylePr w:type="firstRow">
      <w:rPr>
        <w:b/>
        <w:bCs/>
        <w:color w:val="FFFFFF" w:themeColor="background1"/>
      </w:rPr>
      <w:tblPr/>
      <w:tcPr>
        <w:tcBorders>
          <w:bottom w:val="single" w:sz="12" w:space="0" w:color="FFFFFF" w:themeColor="background1"/>
        </w:tcBorders>
        <w:shd w:val="clear" w:color="auto" w:fill="363C01" w:themeFill="accent2" w:themeFillShade="CC"/>
      </w:tcPr>
    </w:tblStylePr>
    <w:tblStylePr w:type="lastRow">
      <w:rPr>
        <w:b/>
        <w:bCs/>
        <w:color w:val="363C0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C96" w:themeFill="accent2" w:themeFillTint="3F"/>
      </w:tcPr>
    </w:tblStylePr>
    <w:tblStylePr w:type="band1Horz">
      <w:tblPr/>
      <w:tcPr>
        <w:shd w:val="clear" w:color="auto" w:fill="F4FCAA" w:themeFill="accent2" w:themeFillTint="33"/>
      </w:tcPr>
    </w:tblStylePr>
  </w:style>
  <w:style w:type="table" w:styleId="ColourfulListAccent3">
    <w:name w:val="Colorful List Accent 3"/>
    <w:basedOn w:val="TableNormal"/>
    <w:uiPriority w:val="72"/>
    <w:semiHidden/>
    <w:unhideWhenUsed/>
    <w:rsid w:val="000406A7"/>
    <w:pPr>
      <w:spacing w:after="0" w:line="240" w:lineRule="auto"/>
    </w:pPr>
    <w:rPr>
      <w:color w:val="000000" w:themeColor="text1"/>
    </w:rPr>
    <w:tblPr>
      <w:tblStyleRowBandSize w:val="1"/>
      <w:tblStyleColBandSize w:val="1"/>
    </w:tblPr>
    <w:tcPr>
      <w:shd w:val="clear" w:color="auto" w:fill="E6ECF8" w:themeFill="accent3" w:themeFillTint="19"/>
    </w:tcPr>
    <w:tblStylePr w:type="firstRow">
      <w:rPr>
        <w:b/>
        <w:bCs/>
        <w:color w:val="FFFFFF" w:themeColor="background1"/>
      </w:rPr>
      <w:tblPr/>
      <w:tcPr>
        <w:tcBorders>
          <w:bottom w:val="single" w:sz="12" w:space="0" w:color="FFFFFF" w:themeColor="background1"/>
        </w:tcBorders>
        <w:shd w:val="clear" w:color="auto" w:fill="757779" w:themeFill="accent4" w:themeFillShade="CC"/>
      </w:tcPr>
    </w:tblStylePr>
    <w:tblStylePr w:type="lastRow">
      <w:rPr>
        <w:b/>
        <w:bCs/>
        <w:color w:val="757779"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D1EE" w:themeFill="accent3" w:themeFillTint="3F"/>
      </w:tcPr>
    </w:tblStylePr>
    <w:tblStylePr w:type="band1Horz">
      <w:tblPr/>
      <w:tcPr>
        <w:shd w:val="clear" w:color="auto" w:fill="CDD9F1" w:themeFill="accent3" w:themeFillTint="33"/>
      </w:tcPr>
    </w:tblStylePr>
  </w:style>
  <w:style w:type="table" w:styleId="ColourfulListAccent4">
    <w:name w:val="Colorful List Accent 4"/>
    <w:basedOn w:val="TableNormal"/>
    <w:uiPriority w:val="72"/>
    <w:semiHidden/>
    <w:unhideWhenUsed/>
    <w:rsid w:val="000406A7"/>
    <w:pPr>
      <w:spacing w:after="0" w:line="240" w:lineRule="auto"/>
    </w:pPr>
    <w:rPr>
      <w:color w:val="000000" w:themeColor="text1"/>
    </w:rPr>
    <w:tblPr>
      <w:tblStyleRowBandSize w:val="1"/>
      <w:tblStyleColBandSize w:val="1"/>
    </w:tblPr>
    <w:tcPr>
      <w:shd w:val="clear" w:color="auto" w:fill="F4F4F4" w:themeFill="accent4" w:themeFillTint="19"/>
    </w:tcPr>
    <w:tblStylePr w:type="firstRow">
      <w:rPr>
        <w:b/>
        <w:bCs/>
        <w:color w:val="FFFFFF" w:themeColor="background1"/>
      </w:rPr>
      <w:tblPr/>
      <w:tcPr>
        <w:tcBorders>
          <w:bottom w:val="single" w:sz="12" w:space="0" w:color="FFFFFF" w:themeColor="background1"/>
        </w:tcBorders>
        <w:shd w:val="clear" w:color="auto" w:fill="20407B" w:themeFill="accent3" w:themeFillShade="CC"/>
      </w:tcPr>
    </w:tblStylePr>
    <w:tblStylePr w:type="lastRow">
      <w:rPr>
        <w:b/>
        <w:bCs/>
        <w:color w:val="20407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E4E5" w:themeFill="accent4" w:themeFillTint="3F"/>
      </w:tcPr>
    </w:tblStylePr>
    <w:tblStylePr w:type="band1Horz">
      <w:tblPr/>
      <w:tcPr>
        <w:shd w:val="clear" w:color="auto" w:fill="E9E9EA" w:themeFill="accent4" w:themeFillTint="33"/>
      </w:tcPr>
    </w:tblStylePr>
  </w:style>
  <w:style w:type="table" w:styleId="ColourfulListAccent5">
    <w:name w:val="Colorful List Accent 5"/>
    <w:basedOn w:val="TableNormal"/>
    <w:uiPriority w:val="72"/>
    <w:semiHidden/>
    <w:unhideWhenUsed/>
    <w:rsid w:val="000406A7"/>
    <w:pPr>
      <w:spacing w:after="0" w:line="240" w:lineRule="auto"/>
    </w:pPr>
    <w:rPr>
      <w:color w:val="000000" w:themeColor="text1"/>
    </w:rPr>
    <w:tblPr>
      <w:tblStyleRowBandSize w:val="1"/>
      <w:tblStyleColBandSize w:val="1"/>
    </w:tblPr>
    <w:tcPr>
      <w:shd w:val="clear" w:color="auto" w:fill="E6E6E6" w:themeFill="accent5" w:themeFillTint="19"/>
    </w:tcPr>
    <w:tblStylePr w:type="firstRow">
      <w:rPr>
        <w:b/>
        <w:bCs/>
        <w:color w:val="FFFFFF" w:themeColor="background1"/>
      </w:rPr>
      <w:tblPr/>
      <w:tcPr>
        <w:tcBorders>
          <w:bottom w:val="single" w:sz="12" w:space="0" w:color="FFFFFF" w:themeColor="background1"/>
        </w:tcBorders>
        <w:shd w:val="clear" w:color="auto" w:fill="CCCCCC" w:themeFill="accent6" w:themeFillShade="CC"/>
      </w:tcPr>
    </w:tblStylePr>
    <w:tblStylePr w:type="lastRow">
      <w:rPr>
        <w:b/>
        <w:bCs/>
        <w:color w:val="CCCCC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accent5" w:themeFillTint="3F"/>
      </w:tcPr>
    </w:tblStylePr>
    <w:tblStylePr w:type="band1Horz">
      <w:tblPr/>
      <w:tcPr>
        <w:shd w:val="clear" w:color="auto" w:fill="CCCCCC" w:themeFill="accent5" w:themeFillTint="33"/>
      </w:tcPr>
    </w:tblStylePr>
  </w:style>
  <w:style w:type="table" w:styleId="ColourfulListAccent6">
    <w:name w:val="Colorful List Accent 6"/>
    <w:basedOn w:val="TableNormal"/>
    <w:uiPriority w:val="72"/>
    <w:semiHidden/>
    <w:unhideWhenUsed/>
    <w:rsid w:val="000406A7"/>
    <w:pPr>
      <w:spacing w:after="0" w:line="240" w:lineRule="auto"/>
    </w:pPr>
    <w:rPr>
      <w:color w:val="000000" w:themeColor="text1"/>
    </w:rPr>
    <w:tblPr>
      <w:tblStyleRowBandSize w:val="1"/>
      <w:tblStyleColBandSize w:val="1"/>
    </w:tblPr>
    <w:tcPr>
      <w:shd w:val="clear" w:color="auto" w:fill="FFFFFF" w:themeFill="accent6" w:themeFillTint="19"/>
    </w:tcPr>
    <w:tblStylePr w:type="firstRow">
      <w:rPr>
        <w:b/>
        <w:bCs/>
        <w:color w:val="FFFFFF" w:themeColor="background1"/>
      </w:rPr>
      <w:tblPr/>
      <w:tcPr>
        <w:tcBorders>
          <w:bottom w:val="single" w:sz="12" w:space="0" w:color="FFFFFF" w:themeColor="background1"/>
        </w:tcBorders>
        <w:shd w:val="clear" w:color="auto" w:fill="000000" w:themeFill="accent5" w:themeFillShade="CC"/>
      </w:tcPr>
    </w:tblStylePr>
    <w:tblStylePr w:type="lastRow">
      <w:rPr>
        <w:b/>
        <w:bCs/>
        <w:color w:val="0000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6" w:themeFillTint="3F"/>
      </w:tcPr>
    </w:tblStylePr>
    <w:tblStylePr w:type="band1Horz">
      <w:tblPr/>
      <w:tcPr>
        <w:shd w:val="clear" w:color="auto" w:fill="FFFFFF" w:themeFill="accent6" w:themeFillTint="33"/>
      </w:tcPr>
    </w:tblStylePr>
  </w:style>
  <w:style w:type="table" w:styleId="ColourfulShading">
    <w:name w:val="Colorful Shading"/>
    <w:basedOn w:val="TableNormal"/>
    <w:uiPriority w:val="71"/>
    <w:semiHidden/>
    <w:unhideWhenUsed/>
    <w:rsid w:val="000406A7"/>
    <w:pPr>
      <w:spacing w:after="0" w:line="240" w:lineRule="auto"/>
    </w:pPr>
    <w:rPr>
      <w:color w:val="000000" w:themeColor="text1"/>
    </w:rPr>
    <w:tblPr>
      <w:tblStyleRowBandSize w:val="1"/>
      <w:tblStyleColBandSize w:val="1"/>
      <w:tblBorders>
        <w:top w:val="single" w:sz="24" w:space="0" w:color="454C0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454C0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semiHidden/>
    <w:unhideWhenUsed/>
    <w:rsid w:val="000406A7"/>
    <w:pPr>
      <w:spacing w:after="0" w:line="240" w:lineRule="auto"/>
    </w:pPr>
    <w:rPr>
      <w:color w:val="000000" w:themeColor="text1"/>
    </w:rPr>
    <w:tblPr>
      <w:tblStyleRowBandSize w:val="1"/>
      <w:tblStyleColBandSize w:val="1"/>
      <w:tblBorders>
        <w:top w:val="single" w:sz="24" w:space="0" w:color="454C02" w:themeColor="accent2"/>
        <w:left w:val="single" w:sz="4" w:space="0" w:color="492A86" w:themeColor="accent1"/>
        <w:bottom w:val="single" w:sz="4" w:space="0" w:color="492A86" w:themeColor="accent1"/>
        <w:right w:val="single" w:sz="4" w:space="0" w:color="492A86" w:themeColor="accent1"/>
        <w:insideH w:val="single" w:sz="4" w:space="0" w:color="FFFFFF" w:themeColor="background1"/>
        <w:insideV w:val="single" w:sz="4" w:space="0" w:color="FFFFFF" w:themeColor="background1"/>
      </w:tblBorders>
    </w:tblPr>
    <w:tcPr>
      <w:shd w:val="clear" w:color="auto" w:fill="EBE5F7" w:themeFill="accent1" w:themeFillTint="19"/>
    </w:tcPr>
    <w:tblStylePr w:type="firstRow">
      <w:rPr>
        <w:b/>
        <w:bCs/>
      </w:rPr>
      <w:tblPr/>
      <w:tcPr>
        <w:tcBorders>
          <w:top w:val="nil"/>
          <w:left w:val="nil"/>
          <w:bottom w:val="single" w:sz="24" w:space="0" w:color="454C0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1950" w:themeFill="accent1" w:themeFillShade="99"/>
      </w:tcPr>
    </w:tblStylePr>
    <w:tblStylePr w:type="firstCol">
      <w:rPr>
        <w:color w:val="FFFFFF" w:themeColor="background1"/>
      </w:rPr>
      <w:tblPr/>
      <w:tcPr>
        <w:tcBorders>
          <w:top w:val="nil"/>
          <w:left w:val="nil"/>
          <w:bottom w:val="nil"/>
          <w:right w:val="nil"/>
          <w:insideH w:val="single" w:sz="4" w:space="0" w:color="2B1950" w:themeColor="accent1" w:themeShade="99"/>
          <w:insideV w:val="nil"/>
        </w:tcBorders>
        <w:shd w:val="clear" w:color="auto" w:fill="2B195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B1950" w:themeFill="accent1" w:themeFillShade="99"/>
      </w:tcPr>
    </w:tblStylePr>
    <w:tblStylePr w:type="band1Vert">
      <w:tblPr/>
      <w:tcPr>
        <w:shd w:val="clear" w:color="auto" w:fill="B099DF" w:themeFill="accent1" w:themeFillTint="66"/>
      </w:tcPr>
    </w:tblStylePr>
    <w:tblStylePr w:type="band1Horz">
      <w:tblPr/>
      <w:tcPr>
        <w:shd w:val="clear" w:color="auto" w:fill="9D80D7"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semiHidden/>
    <w:unhideWhenUsed/>
    <w:rsid w:val="000406A7"/>
    <w:pPr>
      <w:spacing w:after="0" w:line="240" w:lineRule="auto"/>
    </w:pPr>
    <w:rPr>
      <w:color w:val="000000" w:themeColor="text1"/>
    </w:rPr>
    <w:tblPr>
      <w:tblStyleRowBandSize w:val="1"/>
      <w:tblStyleColBandSize w:val="1"/>
      <w:tblBorders>
        <w:top w:val="single" w:sz="24" w:space="0" w:color="454C02" w:themeColor="accent2"/>
        <w:left w:val="single" w:sz="4" w:space="0" w:color="454C02" w:themeColor="accent2"/>
        <w:bottom w:val="single" w:sz="4" w:space="0" w:color="454C02" w:themeColor="accent2"/>
        <w:right w:val="single" w:sz="4" w:space="0" w:color="454C02" w:themeColor="accent2"/>
        <w:insideH w:val="single" w:sz="4" w:space="0" w:color="FFFFFF" w:themeColor="background1"/>
        <w:insideV w:val="single" w:sz="4" w:space="0" w:color="FFFFFF" w:themeColor="background1"/>
      </w:tblBorders>
    </w:tblPr>
    <w:tcPr>
      <w:shd w:val="clear" w:color="auto" w:fill="FAFED5" w:themeFill="accent2" w:themeFillTint="19"/>
    </w:tcPr>
    <w:tblStylePr w:type="firstRow">
      <w:rPr>
        <w:b/>
        <w:bCs/>
      </w:rPr>
      <w:tblPr/>
      <w:tcPr>
        <w:tcBorders>
          <w:top w:val="nil"/>
          <w:left w:val="nil"/>
          <w:bottom w:val="single" w:sz="24" w:space="0" w:color="454C0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2D01" w:themeFill="accent2" w:themeFillShade="99"/>
      </w:tcPr>
    </w:tblStylePr>
    <w:tblStylePr w:type="firstCol">
      <w:rPr>
        <w:color w:val="FFFFFF" w:themeColor="background1"/>
      </w:rPr>
      <w:tblPr/>
      <w:tcPr>
        <w:tcBorders>
          <w:top w:val="nil"/>
          <w:left w:val="nil"/>
          <w:bottom w:val="nil"/>
          <w:right w:val="nil"/>
          <w:insideH w:val="single" w:sz="4" w:space="0" w:color="292D01" w:themeColor="accent2" w:themeShade="99"/>
          <w:insideV w:val="nil"/>
        </w:tcBorders>
        <w:shd w:val="clear" w:color="auto" w:fill="292D0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92D01" w:themeFill="accent2" w:themeFillShade="99"/>
      </w:tcPr>
    </w:tblStylePr>
    <w:tblStylePr w:type="band1Vert">
      <w:tblPr/>
      <w:tcPr>
        <w:shd w:val="clear" w:color="auto" w:fill="EAFA56" w:themeFill="accent2" w:themeFillTint="66"/>
      </w:tcPr>
    </w:tblStylePr>
    <w:tblStylePr w:type="band1Horz">
      <w:tblPr/>
      <w:tcPr>
        <w:shd w:val="clear" w:color="auto" w:fill="E5F92D"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semiHidden/>
    <w:unhideWhenUsed/>
    <w:rsid w:val="000406A7"/>
    <w:pPr>
      <w:spacing w:after="0" w:line="240" w:lineRule="auto"/>
    </w:pPr>
    <w:rPr>
      <w:color w:val="000000" w:themeColor="text1"/>
    </w:rPr>
    <w:tblPr>
      <w:tblStyleRowBandSize w:val="1"/>
      <w:tblStyleColBandSize w:val="1"/>
      <w:tblBorders>
        <w:top w:val="single" w:sz="24" w:space="0" w:color="939597" w:themeColor="accent4"/>
        <w:left w:val="single" w:sz="4" w:space="0" w:color="29519B" w:themeColor="accent3"/>
        <w:bottom w:val="single" w:sz="4" w:space="0" w:color="29519B" w:themeColor="accent3"/>
        <w:right w:val="single" w:sz="4" w:space="0" w:color="29519B" w:themeColor="accent3"/>
        <w:insideH w:val="single" w:sz="4" w:space="0" w:color="FFFFFF" w:themeColor="background1"/>
        <w:insideV w:val="single" w:sz="4" w:space="0" w:color="FFFFFF" w:themeColor="background1"/>
      </w:tblBorders>
    </w:tblPr>
    <w:tcPr>
      <w:shd w:val="clear" w:color="auto" w:fill="E6ECF8" w:themeFill="accent3" w:themeFillTint="19"/>
    </w:tcPr>
    <w:tblStylePr w:type="firstRow">
      <w:rPr>
        <w:b/>
        <w:bCs/>
      </w:rPr>
      <w:tblPr/>
      <w:tcPr>
        <w:tcBorders>
          <w:top w:val="nil"/>
          <w:left w:val="nil"/>
          <w:bottom w:val="single" w:sz="24" w:space="0" w:color="93959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305C" w:themeFill="accent3" w:themeFillShade="99"/>
      </w:tcPr>
    </w:tblStylePr>
    <w:tblStylePr w:type="firstCol">
      <w:rPr>
        <w:color w:val="FFFFFF" w:themeColor="background1"/>
      </w:rPr>
      <w:tblPr/>
      <w:tcPr>
        <w:tcBorders>
          <w:top w:val="nil"/>
          <w:left w:val="nil"/>
          <w:bottom w:val="nil"/>
          <w:right w:val="nil"/>
          <w:insideH w:val="single" w:sz="4" w:space="0" w:color="18305C" w:themeColor="accent3" w:themeShade="99"/>
          <w:insideV w:val="nil"/>
        </w:tcBorders>
        <w:shd w:val="clear" w:color="auto" w:fill="18305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305C" w:themeFill="accent3" w:themeFillShade="99"/>
      </w:tcPr>
    </w:tblStylePr>
    <w:tblStylePr w:type="band1Vert">
      <w:tblPr/>
      <w:tcPr>
        <w:shd w:val="clear" w:color="auto" w:fill="9BB5E4" w:themeFill="accent3" w:themeFillTint="66"/>
      </w:tcPr>
    </w:tblStylePr>
    <w:tblStylePr w:type="band1Horz">
      <w:tblPr/>
      <w:tcPr>
        <w:shd w:val="clear" w:color="auto" w:fill="83A2DE" w:themeFill="accent3" w:themeFillTint="7F"/>
      </w:tcPr>
    </w:tblStylePr>
  </w:style>
  <w:style w:type="table" w:styleId="ColourfulShadingAccent4">
    <w:name w:val="Colorful Shading Accent 4"/>
    <w:basedOn w:val="TableNormal"/>
    <w:uiPriority w:val="71"/>
    <w:semiHidden/>
    <w:unhideWhenUsed/>
    <w:rsid w:val="000406A7"/>
    <w:pPr>
      <w:spacing w:after="0" w:line="240" w:lineRule="auto"/>
    </w:pPr>
    <w:rPr>
      <w:color w:val="000000" w:themeColor="text1"/>
    </w:rPr>
    <w:tblPr>
      <w:tblStyleRowBandSize w:val="1"/>
      <w:tblStyleColBandSize w:val="1"/>
      <w:tblBorders>
        <w:top w:val="single" w:sz="24" w:space="0" w:color="29519B" w:themeColor="accent3"/>
        <w:left w:val="single" w:sz="4" w:space="0" w:color="939597" w:themeColor="accent4"/>
        <w:bottom w:val="single" w:sz="4" w:space="0" w:color="939597" w:themeColor="accent4"/>
        <w:right w:val="single" w:sz="4" w:space="0" w:color="939597" w:themeColor="accent4"/>
        <w:insideH w:val="single" w:sz="4" w:space="0" w:color="FFFFFF" w:themeColor="background1"/>
        <w:insideV w:val="single" w:sz="4" w:space="0" w:color="FFFFFF" w:themeColor="background1"/>
      </w:tblBorders>
    </w:tblPr>
    <w:tcPr>
      <w:shd w:val="clear" w:color="auto" w:fill="F4F4F4" w:themeFill="accent4" w:themeFillTint="19"/>
    </w:tcPr>
    <w:tblStylePr w:type="firstRow">
      <w:rPr>
        <w:b/>
        <w:bCs/>
      </w:rPr>
      <w:tblPr/>
      <w:tcPr>
        <w:tcBorders>
          <w:top w:val="nil"/>
          <w:left w:val="nil"/>
          <w:bottom w:val="single" w:sz="24" w:space="0" w:color="29519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595A" w:themeFill="accent4" w:themeFillShade="99"/>
      </w:tcPr>
    </w:tblStylePr>
    <w:tblStylePr w:type="firstCol">
      <w:rPr>
        <w:color w:val="FFFFFF" w:themeColor="background1"/>
      </w:rPr>
      <w:tblPr/>
      <w:tcPr>
        <w:tcBorders>
          <w:top w:val="nil"/>
          <w:left w:val="nil"/>
          <w:bottom w:val="nil"/>
          <w:right w:val="nil"/>
          <w:insideH w:val="single" w:sz="4" w:space="0" w:color="57595A" w:themeColor="accent4" w:themeShade="99"/>
          <w:insideV w:val="nil"/>
        </w:tcBorders>
        <w:shd w:val="clear" w:color="auto" w:fill="57595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595A" w:themeFill="accent4" w:themeFillShade="99"/>
      </w:tcPr>
    </w:tblStylePr>
    <w:tblStylePr w:type="band1Vert">
      <w:tblPr/>
      <w:tcPr>
        <w:shd w:val="clear" w:color="auto" w:fill="D3D4D5" w:themeFill="accent4" w:themeFillTint="66"/>
      </w:tcPr>
    </w:tblStylePr>
    <w:tblStylePr w:type="band1Horz">
      <w:tblPr/>
      <w:tcPr>
        <w:shd w:val="clear" w:color="auto" w:fill="C9CACB"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semiHidden/>
    <w:unhideWhenUsed/>
    <w:rsid w:val="000406A7"/>
    <w:pPr>
      <w:spacing w:after="0" w:line="240" w:lineRule="auto"/>
    </w:pPr>
    <w:rPr>
      <w:color w:val="000000" w:themeColor="text1"/>
    </w:rPr>
    <w:tblPr>
      <w:tblStyleRowBandSize w:val="1"/>
      <w:tblStyleColBandSize w:val="1"/>
      <w:tblBorders>
        <w:top w:val="single" w:sz="24" w:space="0" w:color="FFFFFF" w:themeColor="accent6"/>
        <w:left w:val="single" w:sz="4" w:space="0" w:color="000000" w:themeColor="accent5"/>
        <w:bottom w:val="single" w:sz="4" w:space="0" w:color="000000" w:themeColor="accent5"/>
        <w:right w:val="single" w:sz="4" w:space="0" w:color="000000" w:themeColor="accent5"/>
        <w:insideH w:val="single" w:sz="4" w:space="0" w:color="FFFFFF" w:themeColor="background1"/>
        <w:insideV w:val="single" w:sz="4" w:space="0" w:color="FFFFFF" w:themeColor="background1"/>
      </w:tblBorders>
    </w:tblPr>
    <w:tcPr>
      <w:shd w:val="clear" w:color="auto" w:fill="E6E6E6" w:themeFill="accent5" w:themeFillTint="19"/>
    </w:tcPr>
    <w:tblStylePr w:type="firstRow">
      <w:rPr>
        <w:b/>
        <w:bCs/>
      </w:rPr>
      <w:tblPr/>
      <w:tcPr>
        <w:tcBorders>
          <w:top w:val="nil"/>
          <w:left w:val="nil"/>
          <w:bottom w:val="single" w:sz="24" w:space="0" w:color="FFFF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accent5" w:themeFillShade="99"/>
      </w:tcPr>
    </w:tblStylePr>
    <w:tblStylePr w:type="firstCol">
      <w:rPr>
        <w:color w:val="FFFFFF" w:themeColor="background1"/>
      </w:rPr>
      <w:tblPr/>
      <w:tcPr>
        <w:tcBorders>
          <w:top w:val="nil"/>
          <w:left w:val="nil"/>
          <w:bottom w:val="nil"/>
          <w:right w:val="nil"/>
          <w:insideH w:val="single" w:sz="4" w:space="0" w:color="000000" w:themeColor="accent5" w:themeShade="99"/>
          <w:insideV w:val="nil"/>
        </w:tcBorders>
        <w:shd w:val="clear" w:color="auto" w:fill="0000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accent5" w:themeFillShade="99"/>
      </w:tcPr>
    </w:tblStylePr>
    <w:tblStylePr w:type="band1Vert">
      <w:tblPr/>
      <w:tcPr>
        <w:shd w:val="clear" w:color="auto" w:fill="999999" w:themeFill="accent5" w:themeFillTint="66"/>
      </w:tcPr>
    </w:tblStylePr>
    <w:tblStylePr w:type="band1Horz">
      <w:tblPr/>
      <w:tcPr>
        <w:shd w:val="clear" w:color="auto" w:fill="808080"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semiHidden/>
    <w:unhideWhenUsed/>
    <w:rsid w:val="000406A7"/>
    <w:pPr>
      <w:spacing w:after="0" w:line="240" w:lineRule="auto"/>
    </w:pPr>
    <w:rPr>
      <w:color w:val="000000" w:themeColor="text1"/>
    </w:rPr>
    <w:tblPr>
      <w:tblStyleRowBandSize w:val="1"/>
      <w:tblStyleColBandSize w:val="1"/>
      <w:tblBorders>
        <w:top w:val="single" w:sz="24" w:space="0" w:color="000000" w:themeColor="accent5"/>
        <w:left w:val="single" w:sz="4" w:space="0" w:color="FFFFFF" w:themeColor="accent6"/>
        <w:bottom w:val="single" w:sz="4" w:space="0" w:color="FFFFFF" w:themeColor="accent6"/>
        <w:right w:val="single" w:sz="4" w:space="0" w:color="FFFFFF" w:themeColor="accent6"/>
        <w:insideH w:val="single" w:sz="4" w:space="0" w:color="FFFFFF" w:themeColor="background1"/>
        <w:insideV w:val="single" w:sz="4" w:space="0" w:color="FFFFFF" w:themeColor="background1"/>
      </w:tblBorders>
    </w:tblPr>
    <w:tcPr>
      <w:shd w:val="clear" w:color="auto" w:fill="FFFFFF" w:themeFill="accent6" w:themeFillTint="19"/>
    </w:tcPr>
    <w:tblStylePr w:type="firstRow">
      <w:rPr>
        <w:b/>
        <w:bCs/>
      </w:rPr>
      <w:tblPr/>
      <w:tcPr>
        <w:tcBorders>
          <w:top w:val="nil"/>
          <w:left w:val="nil"/>
          <w:bottom w:val="single" w:sz="24" w:space="0" w:color="0000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99" w:themeFill="accent6" w:themeFillShade="99"/>
      </w:tcPr>
    </w:tblStylePr>
    <w:tblStylePr w:type="firstCol">
      <w:rPr>
        <w:color w:val="FFFFFF" w:themeColor="background1"/>
      </w:rPr>
      <w:tblPr/>
      <w:tcPr>
        <w:tcBorders>
          <w:top w:val="nil"/>
          <w:left w:val="nil"/>
          <w:bottom w:val="nil"/>
          <w:right w:val="nil"/>
          <w:insideH w:val="single" w:sz="4" w:space="0" w:color="999999" w:themeColor="accent6" w:themeShade="99"/>
          <w:insideV w:val="nil"/>
        </w:tcBorders>
        <w:shd w:val="clear" w:color="auto" w:fill="99999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9999" w:themeFill="accent6" w:themeFillShade="99"/>
      </w:tcPr>
    </w:tblStylePr>
    <w:tblStylePr w:type="band1Vert">
      <w:tblPr/>
      <w:tcPr>
        <w:shd w:val="clear" w:color="auto" w:fill="FFFFFF" w:themeFill="accent6" w:themeFillTint="66"/>
      </w:tcPr>
    </w:tblStylePr>
    <w:tblStylePr w:type="band1Horz">
      <w:tblPr/>
      <w:tcPr>
        <w:shd w:val="clear" w:color="auto" w:fill="FFFF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0406A7"/>
    <w:rPr>
      <w:rFonts w:ascii="Century Gothic" w:hAnsi="Century Gothic"/>
      <w:sz w:val="16"/>
      <w:szCs w:val="16"/>
    </w:rPr>
  </w:style>
  <w:style w:type="paragraph" w:styleId="CommentText">
    <w:name w:val="annotation text"/>
    <w:basedOn w:val="Normal"/>
    <w:link w:val="CommentTextChar"/>
    <w:uiPriority w:val="99"/>
    <w:semiHidden/>
    <w:unhideWhenUsed/>
    <w:rsid w:val="000406A7"/>
    <w:pPr>
      <w:spacing w:line="240" w:lineRule="auto"/>
    </w:pPr>
  </w:style>
  <w:style w:type="character" w:customStyle="1" w:styleId="CommentTextChar">
    <w:name w:val="Comment Text Char"/>
    <w:basedOn w:val="DefaultParagraphFont"/>
    <w:link w:val="CommentText"/>
    <w:uiPriority w:val="99"/>
    <w:semiHidden/>
    <w:rsid w:val="000406A7"/>
    <w:rPr>
      <w:rFonts w:ascii="Century Gothic" w:hAnsi="Century Gothic"/>
      <w:color w:val="000000" w:themeColor="text1"/>
    </w:rPr>
  </w:style>
  <w:style w:type="paragraph" w:styleId="CommentSubject">
    <w:name w:val="annotation subject"/>
    <w:basedOn w:val="CommentText"/>
    <w:next w:val="CommentText"/>
    <w:link w:val="CommentSubjectChar"/>
    <w:uiPriority w:val="99"/>
    <w:semiHidden/>
    <w:unhideWhenUsed/>
    <w:rsid w:val="000406A7"/>
    <w:rPr>
      <w:b/>
      <w:bCs/>
    </w:rPr>
  </w:style>
  <w:style w:type="character" w:customStyle="1" w:styleId="CommentSubjectChar">
    <w:name w:val="Comment Subject Char"/>
    <w:basedOn w:val="CommentTextChar"/>
    <w:link w:val="CommentSubject"/>
    <w:uiPriority w:val="99"/>
    <w:semiHidden/>
    <w:rsid w:val="000406A7"/>
    <w:rPr>
      <w:rFonts w:ascii="Century Gothic" w:hAnsi="Century Gothic"/>
      <w:b/>
      <w:bCs/>
      <w:color w:val="000000" w:themeColor="text1"/>
    </w:rPr>
  </w:style>
  <w:style w:type="table" w:styleId="DarkList">
    <w:name w:val="Dark List"/>
    <w:basedOn w:val="TableNormal"/>
    <w:uiPriority w:val="70"/>
    <w:semiHidden/>
    <w:unhideWhenUsed/>
    <w:rsid w:val="000406A7"/>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0406A7"/>
    <w:pPr>
      <w:spacing w:after="0" w:line="240" w:lineRule="auto"/>
    </w:pPr>
    <w:rPr>
      <w:color w:val="FFFFFF" w:themeColor="background1"/>
    </w:rPr>
    <w:tblPr>
      <w:tblStyleRowBandSize w:val="1"/>
      <w:tblStyleColBandSize w:val="1"/>
    </w:tblPr>
    <w:tcPr>
      <w:shd w:val="clear" w:color="auto" w:fill="492A8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154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1F6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1F64" w:themeFill="accent1" w:themeFillShade="BF"/>
      </w:tcPr>
    </w:tblStylePr>
    <w:tblStylePr w:type="band1Vert">
      <w:tblPr/>
      <w:tcPr>
        <w:tcBorders>
          <w:top w:val="nil"/>
          <w:left w:val="nil"/>
          <w:bottom w:val="nil"/>
          <w:right w:val="nil"/>
          <w:insideH w:val="nil"/>
          <w:insideV w:val="nil"/>
        </w:tcBorders>
        <w:shd w:val="clear" w:color="auto" w:fill="361F64" w:themeFill="accent1" w:themeFillShade="BF"/>
      </w:tcPr>
    </w:tblStylePr>
    <w:tblStylePr w:type="band1Horz">
      <w:tblPr/>
      <w:tcPr>
        <w:tcBorders>
          <w:top w:val="nil"/>
          <w:left w:val="nil"/>
          <w:bottom w:val="nil"/>
          <w:right w:val="nil"/>
          <w:insideH w:val="nil"/>
          <w:insideV w:val="nil"/>
        </w:tcBorders>
        <w:shd w:val="clear" w:color="auto" w:fill="361F64" w:themeFill="accent1" w:themeFillShade="BF"/>
      </w:tcPr>
    </w:tblStylePr>
  </w:style>
  <w:style w:type="table" w:styleId="DarkList-Accent2">
    <w:name w:val="Dark List Accent 2"/>
    <w:basedOn w:val="TableNormal"/>
    <w:uiPriority w:val="70"/>
    <w:semiHidden/>
    <w:unhideWhenUsed/>
    <w:rsid w:val="000406A7"/>
    <w:pPr>
      <w:spacing w:after="0" w:line="240" w:lineRule="auto"/>
    </w:pPr>
    <w:rPr>
      <w:color w:val="FFFFFF" w:themeColor="background1"/>
    </w:rPr>
    <w:tblPr>
      <w:tblStyleRowBandSize w:val="1"/>
      <w:tblStyleColBandSize w:val="1"/>
    </w:tblPr>
    <w:tcPr>
      <w:shd w:val="clear" w:color="auto" w:fill="454C0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250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3380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33801" w:themeFill="accent2" w:themeFillShade="BF"/>
      </w:tcPr>
    </w:tblStylePr>
    <w:tblStylePr w:type="band1Vert">
      <w:tblPr/>
      <w:tcPr>
        <w:tcBorders>
          <w:top w:val="nil"/>
          <w:left w:val="nil"/>
          <w:bottom w:val="nil"/>
          <w:right w:val="nil"/>
          <w:insideH w:val="nil"/>
          <w:insideV w:val="nil"/>
        </w:tcBorders>
        <w:shd w:val="clear" w:color="auto" w:fill="333801" w:themeFill="accent2" w:themeFillShade="BF"/>
      </w:tcPr>
    </w:tblStylePr>
    <w:tblStylePr w:type="band1Horz">
      <w:tblPr/>
      <w:tcPr>
        <w:tcBorders>
          <w:top w:val="nil"/>
          <w:left w:val="nil"/>
          <w:bottom w:val="nil"/>
          <w:right w:val="nil"/>
          <w:insideH w:val="nil"/>
          <w:insideV w:val="nil"/>
        </w:tcBorders>
        <w:shd w:val="clear" w:color="auto" w:fill="333801" w:themeFill="accent2" w:themeFillShade="BF"/>
      </w:tcPr>
    </w:tblStylePr>
  </w:style>
  <w:style w:type="table" w:styleId="DarkList-Accent3">
    <w:name w:val="Dark List Accent 3"/>
    <w:basedOn w:val="TableNormal"/>
    <w:uiPriority w:val="70"/>
    <w:semiHidden/>
    <w:unhideWhenUsed/>
    <w:rsid w:val="000406A7"/>
    <w:pPr>
      <w:spacing w:after="0" w:line="240" w:lineRule="auto"/>
    </w:pPr>
    <w:rPr>
      <w:color w:val="FFFFFF" w:themeColor="background1"/>
    </w:rPr>
    <w:tblPr>
      <w:tblStyleRowBandSize w:val="1"/>
      <w:tblStyleColBandSize w:val="1"/>
    </w:tblPr>
    <w:tcPr>
      <w:shd w:val="clear" w:color="auto" w:fill="29519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284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3C7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3C73" w:themeFill="accent3" w:themeFillShade="BF"/>
      </w:tcPr>
    </w:tblStylePr>
    <w:tblStylePr w:type="band1Vert">
      <w:tblPr/>
      <w:tcPr>
        <w:tcBorders>
          <w:top w:val="nil"/>
          <w:left w:val="nil"/>
          <w:bottom w:val="nil"/>
          <w:right w:val="nil"/>
          <w:insideH w:val="nil"/>
          <w:insideV w:val="nil"/>
        </w:tcBorders>
        <w:shd w:val="clear" w:color="auto" w:fill="1E3C73" w:themeFill="accent3" w:themeFillShade="BF"/>
      </w:tcPr>
    </w:tblStylePr>
    <w:tblStylePr w:type="band1Horz">
      <w:tblPr/>
      <w:tcPr>
        <w:tcBorders>
          <w:top w:val="nil"/>
          <w:left w:val="nil"/>
          <w:bottom w:val="nil"/>
          <w:right w:val="nil"/>
          <w:insideH w:val="nil"/>
          <w:insideV w:val="nil"/>
        </w:tcBorders>
        <w:shd w:val="clear" w:color="auto" w:fill="1E3C73" w:themeFill="accent3" w:themeFillShade="BF"/>
      </w:tcPr>
    </w:tblStylePr>
  </w:style>
  <w:style w:type="table" w:styleId="DarkList-Accent4">
    <w:name w:val="Dark List Accent 4"/>
    <w:basedOn w:val="TableNormal"/>
    <w:uiPriority w:val="70"/>
    <w:semiHidden/>
    <w:unhideWhenUsed/>
    <w:rsid w:val="000406A7"/>
    <w:pPr>
      <w:spacing w:after="0" w:line="240" w:lineRule="auto"/>
    </w:pPr>
    <w:rPr>
      <w:color w:val="FFFFFF" w:themeColor="background1"/>
    </w:rPr>
    <w:tblPr>
      <w:tblStyleRowBandSize w:val="1"/>
      <w:tblStyleColBandSize w:val="1"/>
    </w:tblPr>
    <w:tcPr>
      <w:shd w:val="clear" w:color="auto" w:fill="93959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4A4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6F7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6F71" w:themeFill="accent4" w:themeFillShade="BF"/>
      </w:tcPr>
    </w:tblStylePr>
    <w:tblStylePr w:type="band1Vert">
      <w:tblPr/>
      <w:tcPr>
        <w:tcBorders>
          <w:top w:val="nil"/>
          <w:left w:val="nil"/>
          <w:bottom w:val="nil"/>
          <w:right w:val="nil"/>
          <w:insideH w:val="nil"/>
          <w:insideV w:val="nil"/>
        </w:tcBorders>
        <w:shd w:val="clear" w:color="auto" w:fill="6D6F71" w:themeFill="accent4" w:themeFillShade="BF"/>
      </w:tcPr>
    </w:tblStylePr>
    <w:tblStylePr w:type="band1Horz">
      <w:tblPr/>
      <w:tcPr>
        <w:tcBorders>
          <w:top w:val="nil"/>
          <w:left w:val="nil"/>
          <w:bottom w:val="nil"/>
          <w:right w:val="nil"/>
          <w:insideH w:val="nil"/>
          <w:insideV w:val="nil"/>
        </w:tcBorders>
        <w:shd w:val="clear" w:color="auto" w:fill="6D6F71" w:themeFill="accent4" w:themeFillShade="BF"/>
      </w:tcPr>
    </w:tblStylePr>
  </w:style>
  <w:style w:type="table" w:styleId="DarkList-Accent5">
    <w:name w:val="Dark List Accent 5"/>
    <w:basedOn w:val="TableNormal"/>
    <w:uiPriority w:val="70"/>
    <w:semiHidden/>
    <w:unhideWhenUsed/>
    <w:rsid w:val="000406A7"/>
    <w:pPr>
      <w:spacing w:after="0" w:line="240" w:lineRule="auto"/>
    </w:pPr>
    <w:rPr>
      <w:color w:val="FFFFFF" w:themeColor="background1"/>
    </w:rPr>
    <w:tblPr>
      <w:tblStyleRowBandSize w:val="1"/>
      <w:tblStyleColBandSize w:val="1"/>
    </w:tblPr>
    <w:tcPr>
      <w:shd w:val="clear" w:color="auto" w:fill="0000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accent5" w:themeFillShade="BF"/>
      </w:tcPr>
    </w:tblStylePr>
    <w:tblStylePr w:type="band1Vert">
      <w:tblPr/>
      <w:tcPr>
        <w:tcBorders>
          <w:top w:val="nil"/>
          <w:left w:val="nil"/>
          <w:bottom w:val="nil"/>
          <w:right w:val="nil"/>
          <w:insideH w:val="nil"/>
          <w:insideV w:val="nil"/>
        </w:tcBorders>
        <w:shd w:val="clear" w:color="auto" w:fill="000000" w:themeFill="accent5" w:themeFillShade="BF"/>
      </w:tcPr>
    </w:tblStylePr>
    <w:tblStylePr w:type="band1Horz">
      <w:tblPr/>
      <w:tcPr>
        <w:tcBorders>
          <w:top w:val="nil"/>
          <w:left w:val="nil"/>
          <w:bottom w:val="nil"/>
          <w:right w:val="nil"/>
          <w:insideH w:val="nil"/>
          <w:insideV w:val="nil"/>
        </w:tcBorders>
        <w:shd w:val="clear" w:color="auto" w:fill="000000" w:themeFill="accent5" w:themeFillShade="BF"/>
      </w:tcPr>
    </w:tblStylePr>
  </w:style>
  <w:style w:type="table" w:styleId="DarkList-Accent6">
    <w:name w:val="Dark List Accent 6"/>
    <w:basedOn w:val="TableNormal"/>
    <w:uiPriority w:val="70"/>
    <w:semiHidden/>
    <w:unhideWhenUsed/>
    <w:rsid w:val="000406A7"/>
    <w:pPr>
      <w:spacing w:after="0" w:line="240" w:lineRule="auto"/>
    </w:pPr>
    <w:rPr>
      <w:color w:val="FFFFFF" w:themeColor="background1"/>
    </w:rPr>
    <w:tblPr>
      <w:tblStyleRowBandSize w:val="1"/>
      <w:tblStyleColBandSize w:val="1"/>
    </w:tblPr>
    <w:tcPr>
      <w:shd w:val="clear" w:color="auto" w:fill="FFFF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7F7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BFB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BFBF" w:themeFill="accent6" w:themeFillShade="BF"/>
      </w:tcPr>
    </w:tblStylePr>
    <w:tblStylePr w:type="band1Vert">
      <w:tblPr/>
      <w:tcPr>
        <w:tcBorders>
          <w:top w:val="nil"/>
          <w:left w:val="nil"/>
          <w:bottom w:val="nil"/>
          <w:right w:val="nil"/>
          <w:insideH w:val="nil"/>
          <w:insideV w:val="nil"/>
        </w:tcBorders>
        <w:shd w:val="clear" w:color="auto" w:fill="BFBFBF" w:themeFill="accent6" w:themeFillShade="BF"/>
      </w:tcPr>
    </w:tblStylePr>
    <w:tblStylePr w:type="band1Horz">
      <w:tblPr/>
      <w:tcPr>
        <w:tcBorders>
          <w:top w:val="nil"/>
          <w:left w:val="nil"/>
          <w:bottom w:val="nil"/>
          <w:right w:val="nil"/>
          <w:insideH w:val="nil"/>
          <w:insideV w:val="nil"/>
        </w:tcBorders>
        <w:shd w:val="clear" w:color="auto" w:fill="BFBFBF" w:themeFill="accent6" w:themeFillShade="BF"/>
      </w:tcPr>
    </w:tblStylePr>
  </w:style>
  <w:style w:type="paragraph" w:styleId="Date">
    <w:name w:val="Date"/>
    <w:basedOn w:val="Normal"/>
    <w:next w:val="Normal"/>
    <w:link w:val="DateChar"/>
    <w:uiPriority w:val="99"/>
    <w:semiHidden/>
    <w:unhideWhenUsed/>
    <w:rsid w:val="000406A7"/>
  </w:style>
  <w:style w:type="character" w:customStyle="1" w:styleId="DateChar">
    <w:name w:val="Date Char"/>
    <w:basedOn w:val="DefaultParagraphFont"/>
    <w:link w:val="Date"/>
    <w:uiPriority w:val="99"/>
    <w:semiHidden/>
    <w:rsid w:val="000406A7"/>
    <w:rPr>
      <w:rFonts w:ascii="Century Gothic" w:hAnsi="Century Gothic"/>
      <w:color w:val="000000" w:themeColor="text1"/>
    </w:rPr>
  </w:style>
  <w:style w:type="paragraph" w:styleId="DocumentMap">
    <w:name w:val="Document Map"/>
    <w:basedOn w:val="Normal"/>
    <w:link w:val="DocumentMapChar"/>
    <w:uiPriority w:val="99"/>
    <w:semiHidden/>
    <w:unhideWhenUsed/>
    <w:rsid w:val="000406A7"/>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406A7"/>
    <w:rPr>
      <w:rFonts w:ascii="Segoe UI" w:hAnsi="Segoe UI" w:cs="Segoe UI"/>
      <w:color w:val="000000" w:themeColor="text1"/>
      <w:sz w:val="16"/>
      <w:szCs w:val="16"/>
    </w:rPr>
  </w:style>
  <w:style w:type="paragraph" w:styleId="EmailSignature">
    <w:name w:val="E-mail Signature"/>
    <w:basedOn w:val="Normal"/>
    <w:link w:val="EmailSignatureChar"/>
    <w:uiPriority w:val="99"/>
    <w:semiHidden/>
    <w:unhideWhenUsed/>
    <w:rsid w:val="000406A7"/>
    <w:pPr>
      <w:spacing w:after="0" w:line="240" w:lineRule="auto"/>
    </w:pPr>
  </w:style>
  <w:style w:type="character" w:customStyle="1" w:styleId="EmailSignatureChar">
    <w:name w:val="Email Signature Char"/>
    <w:basedOn w:val="DefaultParagraphFont"/>
    <w:link w:val="EmailSignature"/>
    <w:uiPriority w:val="99"/>
    <w:semiHidden/>
    <w:rsid w:val="000406A7"/>
    <w:rPr>
      <w:rFonts w:ascii="Century Gothic" w:hAnsi="Century Gothic"/>
      <w:color w:val="000000" w:themeColor="text1"/>
    </w:rPr>
  </w:style>
  <w:style w:type="character" w:styleId="Emphasis">
    <w:name w:val="Emphasis"/>
    <w:basedOn w:val="DefaultParagraphFont"/>
    <w:uiPriority w:val="20"/>
    <w:semiHidden/>
    <w:unhideWhenUsed/>
    <w:qFormat/>
    <w:rsid w:val="000406A7"/>
    <w:rPr>
      <w:rFonts w:ascii="Century Gothic" w:hAnsi="Century Gothic"/>
      <w:i/>
      <w:iCs/>
    </w:rPr>
  </w:style>
  <w:style w:type="character" w:styleId="EndnoteReference">
    <w:name w:val="endnote reference"/>
    <w:basedOn w:val="DefaultParagraphFont"/>
    <w:uiPriority w:val="99"/>
    <w:semiHidden/>
    <w:unhideWhenUsed/>
    <w:rsid w:val="000406A7"/>
    <w:rPr>
      <w:rFonts w:ascii="Century Gothic" w:hAnsi="Century Gothic"/>
      <w:vertAlign w:val="superscript"/>
    </w:rPr>
  </w:style>
  <w:style w:type="paragraph" w:styleId="EndnoteText">
    <w:name w:val="endnote text"/>
    <w:basedOn w:val="Normal"/>
    <w:link w:val="EndnoteTextChar"/>
    <w:uiPriority w:val="99"/>
    <w:semiHidden/>
    <w:unhideWhenUsed/>
    <w:rsid w:val="000406A7"/>
    <w:pPr>
      <w:spacing w:after="0" w:line="240" w:lineRule="auto"/>
    </w:pPr>
  </w:style>
  <w:style w:type="character" w:customStyle="1" w:styleId="EndnoteTextChar">
    <w:name w:val="Endnote Text Char"/>
    <w:basedOn w:val="DefaultParagraphFont"/>
    <w:link w:val="EndnoteText"/>
    <w:uiPriority w:val="99"/>
    <w:semiHidden/>
    <w:rsid w:val="000406A7"/>
    <w:rPr>
      <w:rFonts w:ascii="Century Gothic" w:hAnsi="Century Gothic"/>
      <w:color w:val="000000" w:themeColor="text1"/>
    </w:rPr>
  </w:style>
  <w:style w:type="paragraph" w:styleId="EnvelopeAddress">
    <w:name w:val="envelope address"/>
    <w:basedOn w:val="Normal"/>
    <w:uiPriority w:val="99"/>
    <w:semiHidden/>
    <w:unhideWhenUsed/>
    <w:rsid w:val="000406A7"/>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EnvelopeReturn">
    <w:name w:val="envelope return"/>
    <w:basedOn w:val="Normal"/>
    <w:uiPriority w:val="99"/>
    <w:semiHidden/>
    <w:unhideWhenUsed/>
    <w:rsid w:val="000406A7"/>
    <w:pPr>
      <w:spacing w:after="0" w:line="240" w:lineRule="auto"/>
    </w:pPr>
    <w:rPr>
      <w:rFonts w:eastAsiaTheme="majorEastAsia" w:cstheme="majorBidi"/>
    </w:rPr>
  </w:style>
  <w:style w:type="character" w:styleId="FollowedHyperlink">
    <w:name w:val="FollowedHyperlink"/>
    <w:basedOn w:val="DefaultParagraphFont"/>
    <w:uiPriority w:val="99"/>
    <w:semiHidden/>
    <w:unhideWhenUsed/>
    <w:rsid w:val="000406A7"/>
    <w:rPr>
      <w:rFonts w:ascii="Century Gothic" w:hAnsi="Century Gothic"/>
      <w:color w:val="939597" w:themeColor="followedHyperlink"/>
      <w:u w:val="single"/>
    </w:rPr>
  </w:style>
  <w:style w:type="character" w:styleId="FootnoteReference">
    <w:name w:val="footnote reference"/>
    <w:basedOn w:val="DefaultParagraphFont"/>
    <w:uiPriority w:val="99"/>
    <w:semiHidden/>
    <w:unhideWhenUsed/>
    <w:rsid w:val="000406A7"/>
    <w:rPr>
      <w:rFonts w:ascii="Century Gothic" w:hAnsi="Century Gothic"/>
      <w:vertAlign w:val="superscript"/>
    </w:rPr>
  </w:style>
  <w:style w:type="paragraph" w:styleId="FootnoteText">
    <w:name w:val="footnote text"/>
    <w:basedOn w:val="Normal"/>
    <w:link w:val="FootnoteTextChar"/>
    <w:uiPriority w:val="99"/>
    <w:semiHidden/>
    <w:unhideWhenUsed/>
    <w:rsid w:val="000406A7"/>
    <w:pPr>
      <w:spacing w:after="0" w:line="240" w:lineRule="auto"/>
    </w:pPr>
  </w:style>
  <w:style w:type="character" w:customStyle="1" w:styleId="FootnoteTextChar">
    <w:name w:val="Footnote Text Char"/>
    <w:basedOn w:val="DefaultParagraphFont"/>
    <w:link w:val="FootnoteText"/>
    <w:uiPriority w:val="99"/>
    <w:semiHidden/>
    <w:rsid w:val="000406A7"/>
    <w:rPr>
      <w:rFonts w:ascii="Century Gothic" w:hAnsi="Century Gothic"/>
      <w:color w:val="000000" w:themeColor="text1"/>
    </w:rPr>
  </w:style>
  <w:style w:type="table" w:styleId="GridTable1Light">
    <w:name w:val="Grid Table 1 Light"/>
    <w:basedOn w:val="TableNormal"/>
    <w:uiPriority w:val="46"/>
    <w:rsid w:val="000406A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406A7"/>
    <w:pPr>
      <w:spacing w:after="0" w:line="240" w:lineRule="auto"/>
    </w:pPr>
    <w:tblPr>
      <w:tblStyleRowBandSize w:val="1"/>
      <w:tblStyleColBandSize w:val="1"/>
      <w:tblBorders>
        <w:top w:val="single" w:sz="4" w:space="0" w:color="B099DF" w:themeColor="accent1" w:themeTint="66"/>
        <w:left w:val="single" w:sz="4" w:space="0" w:color="B099DF" w:themeColor="accent1" w:themeTint="66"/>
        <w:bottom w:val="single" w:sz="4" w:space="0" w:color="B099DF" w:themeColor="accent1" w:themeTint="66"/>
        <w:right w:val="single" w:sz="4" w:space="0" w:color="B099DF" w:themeColor="accent1" w:themeTint="66"/>
        <w:insideH w:val="single" w:sz="4" w:space="0" w:color="B099DF" w:themeColor="accent1" w:themeTint="66"/>
        <w:insideV w:val="single" w:sz="4" w:space="0" w:color="B099DF" w:themeColor="accent1" w:themeTint="66"/>
      </w:tblBorders>
    </w:tblPr>
    <w:tblStylePr w:type="firstRow">
      <w:rPr>
        <w:b/>
        <w:bCs/>
      </w:rPr>
      <w:tblPr/>
      <w:tcPr>
        <w:tcBorders>
          <w:bottom w:val="single" w:sz="12" w:space="0" w:color="8966CF" w:themeColor="accent1" w:themeTint="99"/>
        </w:tcBorders>
      </w:tcPr>
    </w:tblStylePr>
    <w:tblStylePr w:type="lastRow">
      <w:rPr>
        <w:b/>
        <w:bCs/>
      </w:rPr>
      <w:tblPr/>
      <w:tcPr>
        <w:tcBorders>
          <w:top w:val="double" w:sz="2" w:space="0" w:color="8966C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406A7"/>
    <w:pPr>
      <w:spacing w:after="0" w:line="240" w:lineRule="auto"/>
    </w:pPr>
    <w:tblPr>
      <w:tblStyleRowBandSize w:val="1"/>
      <w:tblStyleColBandSize w:val="1"/>
      <w:tblBorders>
        <w:top w:val="single" w:sz="4" w:space="0" w:color="EAFA56" w:themeColor="accent2" w:themeTint="66"/>
        <w:left w:val="single" w:sz="4" w:space="0" w:color="EAFA56" w:themeColor="accent2" w:themeTint="66"/>
        <w:bottom w:val="single" w:sz="4" w:space="0" w:color="EAFA56" w:themeColor="accent2" w:themeTint="66"/>
        <w:right w:val="single" w:sz="4" w:space="0" w:color="EAFA56" w:themeColor="accent2" w:themeTint="66"/>
        <w:insideH w:val="single" w:sz="4" w:space="0" w:color="EAFA56" w:themeColor="accent2" w:themeTint="66"/>
        <w:insideV w:val="single" w:sz="4" w:space="0" w:color="EAFA56" w:themeColor="accent2" w:themeTint="66"/>
      </w:tblBorders>
    </w:tblPr>
    <w:tblStylePr w:type="firstRow">
      <w:rPr>
        <w:b/>
        <w:bCs/>
      </w:rPr>
      <w:tblPr/>
      <w:tcPr>
        <w:tcBorders>
          <w:bottom w:val="single" w:sz="12" w:space="0" w:color="DCF406" w:themeColor="accent2" w:themeTint="99"/>
        </w:tcBorders>
      </w:tcPr>
    </w:tblStylePr>
    <w:tblStylePr w:type="lastRow">
      <w:rPr>
        <w:b/>
        <w:bCs/>
      </w:rPr>
      <w:tblPr/>
      <w:tcPr>
        <w:tcBorders>
          <w:top w:val="double" w:sz="2" w:space="0" w:color="DCF40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406A7"/>
    <w:pPr>
      <w:spacing w:after="0" w:line="240" w:lineRule="auto"/>
    </w:pPr>
    <w:tblPr>
      <w:tblStyleRowBandSize w:val="1"/>
      <w:tblStyleColBandSize w:val="1"/>
      <w:tblBorders>
        <w:top w:val="single" w:sz="4" w:space="0" w:color="9BB5E4" w:themeColor="accent3" w:themeTint="66"/>
        <w:left w:val="single" w:sz="4" w:space="0" w:color="9BB5E4" w:themeColor="accent3" w:themeTint="66"/>
        <w:bottom w:val="single" w:sz="4" w:space="0" w:color="9BB5E4" w:themeColor="accent3" w:themeTint="66"/>
        <w:right w:val="single" w:sz="4" w:space="0" w:color="9BB5E4" w:themeColor="accent3" w:themeTint="66"/>
        <w:insideH w:val="single" w:sz="4" w:space="0" w:color="9BB5E4" w:themeColor="accent3" w:themeTint="66"/>
        <w:insideV w:val="single" w:sz="4" w:space="0" w:color="9BB5E4" w:themeColor="accent3" w:themeTint="66"/>
      </w:tblBorders>
    </w:tblPr>
    <w:tblStylePr w:type="firstRow">
      <w:rPr>
        <w:b/>
        <w:bCs/>
      </w:rPr>
      <w:tblPr/>
      <w:tcPr>
        <w:tcBorders>
          <w:bottom w:val="single" w:sz="12" w:space="0" w:color="6990D7" w:themeColor="accent3" w:themeTint="99"/>
        </w:tcBorders>
      </w:tcPr>
    </w:tblStylePr>
    <w:tblStylePr w:type="lastRow">
      <w:rPr>
        <w:b/>
        <w:bCs/>
      </w:rPr>
      <w:tblPr/>
      <w:tcPr>
        <w:tcBorders>
          <w:top w:val="double" w:sz="2" w:space="0" w:color="6990D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406A7"/>
    <w:pPr>
      <w:spacing w:after="0" w:line="240" w:lineRule="auto"/>
    </w:pPr>
    <w:tblPr>
      <w:tblStyleRowBandSize w:val="1"/>
      <w:tblStyleColBandSize w:val="1"/>
      <w:tblBorders>
        <w:top w:val="single" w:sz="4" w:space="0" w:color="D3D4D5" w:themeColor="accent4" w:themeTint="66"/>
        <w:left w:val="single" w:sz="4" w:space="0" w:color="D3D4D5" w:themeColor="accent4" w:themeTint="66"/>
        <w:bottom w:val="single" w:sz="4" w:space="0" w:color="D3D4D5" w:themeColor="accent4" w:themeTint="66"/>
        <w:right w:val="single" w:sz="4" w:space="0" w:color="D3D4D5" w:themeColor="accent4" w:themeTint="66"/>
        <w:insideH w:val="single" w:sz="4" w:space="0" w:color="D3D4D5" w:themeColor="accent4" w:themeTint="66"/>
        <w:insideV w:val="single" w:sz="4" w:space="0" w:color="D3D4D5" w:themeColor="accent4" w:themeTint="66"/>
      </w:tblBorders>
    </w:tblPr>
    <w:tblStylePr w:type="firstRow">
      <w:rPr>
        <w:b/>
        <w:bCs/>
      </w:rPr>
      <w:tblPr/>
      <w:tcPr>
        <w:tcBorders>
          <w:bottom w:val="single" w:sz="12" w:space="0" w:color="BEBFC0" w:themeColor="accent4" w:themeTint="99"/>
        </w:tcBorders>
      </w:tcPr>
    </w:tblStylePr>
    <w:tblStylePr w:type="lastRow">
      <w:rPr>
        <w:b/>
        <w:bCs/>
      </w:rPr>
      <w:tblPr/>
      <w:tcPr>
        <w:tcBorders>
          <w:top w:val="double" w:sz="2" w:space="0" w:color="BEBFC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406A7"/>
    <w:pPr>
      <w:spacing w:after="0" w:line="240" w:lineRule="auto"/>
    </w:pPr>
    <w:tblPr>
      <w:tblStyleRowBandSize w:val="1"/>
      <w:tblStyleColBandSize w:val="1"/>
      <w:tblBorders>
        <w:top w:val="single" w:sz="4" w:space="0" w:color="999999" w:themeColor="accent5" w:themeTint="66"/>
        <w:left w:val="single" w:sz="4" w:space="0" w:color="999999" w:themeColor="accent5" w:themeTint="66"/>
        <w:bottom w:val="single" w:sz="4" w:space="0" w:color="999999" w:themeColor="accent5" w:themeTint="66"/>
        <w:right w:val="single" w:sz="4" w:space="0" w:color="999999" w:themeColor="accent5" w:themeTint="66"/>
        <w:insideH w:val="single" w:sz="4" w:space="0" w:color="999999" w:themeColor="accent5" w:themeTint="66"/>
        <w:insideV w:val="single" w:sz="4" w:space="0" w:color="999999" w:themeColor="accent5" w:themeTint="66"/>
      </w:tblBorders>
    </w:tblPr>
    <w:tblStylePr w:type="firstRow">
      <w:rPr>
        <w:b/>
        <w:bCs/>
      </w:rPr>
      <w:tblPr/>
      <w:tcPr>
        <w:tcBorders>
          <w:bottom w:val="single" w:sz="12" w:space="0" w:color="666666" w:themeColor="accent5" w:themeTint="99"/>
        </w:tcBorders>
      </w:tcPr>
    </w:tblStylePr>
    <w:tblStylePr w:type="lastRow">
      <w:rPr>
        <w:b/>
        <w:bCs/>
      </w:rPr>
      <w:tblPr/>
      <w:tcPr>
        <w:tcBorders>
          <w:top w:val="double" w:sz="2" w:space="0" w:color="66666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406A7"/>
    <w:pPr>
      <w:spacing w:after="0" w:line="240" w:lineRule="auto"/>
    </w:pPr>
    <w:tblPr>
      <w:tblStyleRowBandSize w:val="1"/>
      <w:tblStyleColBandSize w:val="1"/>
      <w:tblBorders>
        <w:top w:val="single" w:sz="4" w:space="0" w:color="FFFFFF" w:themeColor="accent6" w:themeTint="66"/>
        <w:left w:val="single" w:sz="4" w:space="0" w:color="FFFFFF" w:themeColor="accent6" w:themeTint="66"/>
        <w:bottom w:val="single" w:sz="4" w:space="0" w:color="FFFFFF" w:themeColor="accent6" w:themeTint="66"/>
        <w:right w:val="single" w:sz="4" w:space="0" w:color="FFFFFF" w:themeColor="accent6" w:themeTint="66"/>
        <w:insideH w:val="single" w:sz="4" w:space="0" w:color="FFFFFF" w:themeColor="accent6" w:themeTint="66"/>
        <w:insideV w:val="single" w:sz="4" w:space="0" w:color="FFFFFF" w:themeColor="accent6" w:themeTint="66"/>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2" w:space="0" w:color="FFFFF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406A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406A7"/>
    <w:pPr>
      <w:spacing w:after="0" w:line="240" w:lineRule="auto"/>
    </w:pPr>
    <w:tblPr>
      <w:tblStyleRowBandSize w:val="1"/>
      <w:tblStyleColBandSize w:val="1"/>
      <w:tblBorders>
        <w:top w:val="single" w:sz="2" w:space="0" w:color="8966CF" w:themeColor="accent1" w:themeTint="99"/>
        <w:bottom w:val="single" w:sz="2" w:space="0" w:color="8966CF" w:themeColor="accent1" w:themeTint="99"/>
        <w:insideH w:val="single" w:sz="2" w:space="0" w:color="8966CF" w:themeColor="accent1" w:themeTint="99"/>
        <w:insideV w:val="single" w:sz="2" w:space="0" w:color="8966CF" w:themeColor="accent1" w:themeTint="99"/>
      </w:tblBorders>
    </w:tblPr>
    <w:tblStylePr w:type="firstRow">
      <w:rPr>
        <w:b/>
        <w:bCs/>
      </w:rPr>
      <w:tblPr/>
      <w:tcPr>
        <w:tcBorders>
          <w:top w:val="nil"/>
          <w:bottom w:val="single" w:sz="12" w:space="0" w:color="8966CF" w:themeColor="accent1" w:themeTint="99"/>
          <w:insideH w:val="nil"/>
          <w:insideV w:val="nil"/>
        </w:tcBorders>
        <w:shd w:val="clear" w:color="auto" w:fill="FFFFFF" w:themeFill="background1"/>
      </w:tcPr>
    </w:tblStylePr>
    <w:tblStylePr w:type="lastRow">
      <w:rPr>
        <w:b/>
        <w:bCs/>
      </w:rPr>
      <w:tblPr/>
      <w:tcPr>
        <w:tcBorders>
          <w:top w:val="double" w:sz="2" w:space="0" w:color="8966C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CCEF" w:themeFill="accent1" w:themeFillTint="33"/>
      </w:tcPr>
    </w:tblStylePr>
    <w:tblStylePr w:type="band1Horz">
      <w:tblPr/>
      <w:tcPr>
        <w:shd w:val="clear" w:color="auto" w:fill="D7CCEF" w:themeFill="accent1" w:themeFillTint="33"/>
      </w:tcPr>
    </w:tblStylePr>
  </w:style>
  <w:style w:type="table" w:styleId="GridTable2-Accent2">
    <w:name w:val="Grid Table 2 Accent 2"/>
    <w:basedOn w:val="TableNormal"/>
    <w:uiPriority w:val="47"/>
    <w:rsid w:val="000406A7"/>
    <w:pPr>
      <w:spacing w:after="0" w:line="240" w:lineRule="auto"/>
    </w:pPr>
    <w:tblPr>
      <w:tblStyleRowBandSize w:val="1"/>
      <w:tblStyleColBandSize w:val="1"/>
      <w:tblBorders>
        <w:top w:val="single" w:sz="2" w:space="0" w:color="DCF406" w:themeColor="accent2" w:themeTint="99"/>
        <w:bottom w:val="single" w:sz="2" w:space="0" w:color="DCF406" w:themeColor="accent2" w:themeTint="99"/>
        <w:insideH w:val="single" w:sz="2" w:space="0" w:color="DCF406" w:themeColor="accent2" w:themeTint="99"/>
        <w:insideV w:val="single" w:sz="2" w:space="0" w:color="DCF406" w:themeColor="accent2" w:themeTint="99"/>
      </w:tblBorders>
    </w:tblPr>
    <w:tblStylePr w:type="firstRow">
      <w:rPr>
        <w:b/>
        <w:bCs/>
      </w:rPr>
      <w:tblPr/>
      <w:tcPr>
        <w:tcBorders>
          <w:top w:val="nil"/>
          <w:bottom w:val="single" w:sz="12" w:space="0" w:color="DCF406" w:themeColor="accent2" w:themeTint="99"/>
          <w:insideH w:val="nil"/>
          <w:insideV w:val="nil"/>
        </w:tcBorders>
        <w:shd w:val="clear" w:color="auto" w:fill="FFFFFF" w:themeFill="background1"/>
      </w:tcPr>
    </w:tblStylePr>
    <w:tblStylePr w:type="lastRow">
      <w:rPr>
        <w:b/>
        <w:bCs/>
      </w:rPr>
      <w:tblPr/>
      <w:tcPr>
        <w:tcBorders>
          <w:top w:val="double" w:sz="2" w:space="0" w:color="DCF40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CAA" w:themeFill="accent2" w:themeFillTint="33"/>
      </w:tcPr>
    </w:tblStylePr>
    <w:tblStylePr w:type="band1Horz">
      <w:tblPr/>
      <w:tcPr>
        <w:shd w:val="clear" w:color="auto" w:fill="F4FCAA" w:themeFill="accent2" w:themeFillTint="33"/>
      </w:tcPr>
    </w:tblStylePr>
  </w:style>
  <w:style w:type="table" w:styleId="GridTable2-Accent3">
    <w:name w:val="Grid Table 2 Accent 3"/>
    <w:basedOn w:val="TableNormal"/>
    <w:uiPriority w:val="47"/>
    <w:rsid w:val="000406A7"/>
    <w:pPr>
      <w:spacing w:after="0" w:line="240" w:lineRule="auto"/>
    </w:pPr>
    <w:tblPr>
      <w:tblStyleRowBandSize w:val="1"/>
      <w:tblStyleColBandSize w:val="1"/>
      <w:tblBorders>
        <w:top w:val="single" w:sz="2" w:space="0" w:color="6990D7" w:themeColor="accent3" w:themeTint="99"/>
        <w:bottom w:val="single" w:sz="2" w:space="0" w:color="6990D7" w:themeColor="accent3" w:themeTint="99"/>
        <w:insideH w:val="single" w:sz="2" w:space="0" w:color="6990D7" w:themeColor="accent3" w:themeTint="99"/>
        <w:insideV w:val="single" w:sz="2" w:space="0" w:color="6990D7" w:themeColor="accent3" w:themeTint="99"/>
      </w:tblBorders>
    </w:tblPr>
    <w:tblStylePr w:type="firstRow">
      <w:rPr>
        <w:b/>
        <w:bCs/>
      </w:rPr>
      <w:tblPr/>
      <w:tcPr>
        <w:tcBorders>
          <w:top w:val="nil"/>
          <w:bottom w:val="single" w:sz="12" w:space="0" w:color="6990D7" w:themeColor="accent3" w:themeTint="99"/>
          <w:insideH w:val="nil"/>
          <w:insideV w:val="nil"/>
        </w:tcBorders>
        <w:shd w:val="clear" w:color="auto" w:fill="FFFFFF" w:themeFill="background1"/>
      </w:tcPr>
    </w:tblStylePr>
    <w:tblStylePr w:type="lastRow">
      <w:rPr>
        <w:b/>
        <w:bCs/>
      </w:rPr>
      <w:tblPr/>
      <w:tcPr>
        <w:tcBorders>
          <w:top w:val="double" w:sz="2" w:space="0" w:color="6990D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D9F1" w:themeFill="accent3" w:themeFillTint="33"/>
      </w:tcPr>
    </w:tblStylePr>
    <w:tblStylePr w:type="band1Horz">
      <w:tblPr/>
      <w:tcPr>
        <w:shd w:val="clear" w:color="auto" w:fill="CDD9F1" w:themeFill="accent3" w:themeFillTint="33"/>
      </w:tcPr>
    </w:tblStylePr>
  </w:style>
  <w:style w:type="table" w:styleId="GridTable2-Accent4">
    <w:name w:val="Grid Table 2 Accent 4"/>
    <w:basedOn w:val="TableNormal"/>
    <w:uiPriority w:val="47"/>
    <w:rsid w:val="000406A7"/>
    <w:pPr>
      <w:spacing w:after="0" w:line="240" w:lineRule="auto"/>
    </w:pPr>
    <w:tblPr>
      <w:tblStyleRowBandSize w:val="1"/>
      <w:tblStyleColBandSize w:val="1"/>
      <w:tblBorders>
        <w:top w:val="single" w:sz="2" w:space="0" w:color="BEBFC0" w:themeColor="accent4" w:themeTint="99"/>
        <w:bottom w:val="single" w:sz="2" w:space="0" w:color="BEBFC0" w:themeColor="accent4" w:themeTint="99"/>
        <w:insideH w:val="single" w:sz="2" w:space="0" w:color="BEBFC0" w:themeColor="accent4" w:themeTint="99"/>
        <w:insideV w:val="single" w:sz="2" w:space="0" w:color="BEBFC0" w:themeColor="accent4" w:themeTint="99"/>
      </w:tblBorders>
    </w:tblPr>
    <w:tblStylePr w:type="firstRow">
      <w:rPr>
        <w:b/>
        <w:bCs/>
      </w:rPr>
      <w:tblPr/>
      <w:tcPr>
        <w:tcBorders>
          <w:top w:val="nil"/>
          <w:bottom w:val="single" w:sz="12" w:space="0" w:color="BEBFC0" w:themeColor="accent4" w:themeTint="99"/>
          <w:insideH w:val="nil"/>
          <w:insideV w:val="nil"/>
        </w:tcBorders>
        <w:shd w:val="clear" w:color="auto" w:fill="FFFFFF" w:themeFill="background1"/>
      </w:tcPr>
    </w:tblStylePr>
    <w:tblStylePr w:type="lastRow">
      <w:rPr>
        <w:b/>
        <w:bCs/>
      </w:rPr>
      <w:tblPr/>
      <w:tcPr>
        <w:tcBorders>
          <w:top w:val="double" w:sz="2" w:space="0" w:color="BEBFC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E9EA" w:themeFill="accent4" w:themeFillTint="33"/>
      </w:tcPr>
    </w:tblStylePr>
    <w:tblStylePr w:type="band1Horz">
      <w:tblPr/>
      <w:tcPr>
        <w:shd w:val="clear" w:color="auto" w:fill="E9E9EA" w:themeFill="accent4" w:themeFillTint="33"/>
      </w:tcPr>
    </w:tblStylePr>
  </w:style>
  <w:style w:type="table" w:styleId="GridTable2-Accent5">
    <w:name w:val="Grid Table 2 Accent 5"/>
    <w:basedOn w:val="TableNormal"/>
    <w:uiPriority w:val="47"/>
    <w:rsid w:val="000406A7"/>
    <w:pPr>
      <w:spacing w:after="0" w:line="240" w:lineRule="auto"/>
    </w:pPr>
    <w:tblPr>
      <w:tblStyleRowBandSize w:val="1"/>
      <w:tblStyleColBandSize w:val="1"/>
      <w:tblBorders>
        <w:top w:val="single" w:sz="2" w:space="0" w:color="666666" w:themeColor="accent5" w:themeTint="99"/>
        <w:bottom w:val="single" w:sz="2" w:space="0" w:color="666666" w:themeColor="accent5" w:themeTint="99"/>
        <w:insideH w:val="single" w:sz="2" w:space="0" w:color="666666" w:themeColor="accent5" w:themeTint="99"/>
        <w:insideV w:val="single" w:sz="2" w:space="0" w:color="666666" w:themeColor="accent5" w:themeTint="99"/>
      </w:tblBorders>
    </w:tblPr>
    <w:tblStylePr w:type="firstRow">
      <w:rPr>
        <w:b/>
        <w:bCs/>
      </w:rPr>
      <w:tblPr/>
      <w:tcPr>
        <w:tcBorders>
          <w:top w:val="nil"/>
          <w:bottom w:val="single" w:sz="12" w:space="0" w:color="666666" w:themeColor="accent5" w:themeTint="99"/>
          <w:insideH w:val="nil"/>
          <w:insideV w:val="nil"/>
        </w:tcBorders>
        <w:shd w:val="clear" w:color="auto" w:fill="FFFFFF" w:themeFill="background1"/>
      </w:tcPr>
    </w:tblStylePr>
    <w:tblStylePr w:type="lastRow">
      <w:rPr>
        <w:b/>
        <w:bCs/>
      </w:rPr>
      <w:tblPr/>
      <w:tcPr>
        <w:tcBorders>
          <w:top w:val="double" w:sz="2" w:space="0" w:color="66666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accent5" w:themeFillTint="33"/>
      </w:tcPr>
    </w:tblStylePr>
    <w:tblStylePr w:type="band1Horz">
      <w:tblPr/>
      <w:tcPr>
        <w:shd w:val="clear" w:color="auto" w:fill="CCCCCC" w:themeFill="accent5" w:themeFillTint="33"/>
      </w:tcPr>
    </w:tblStylePr>
  </w:style>
  <w:style w:type="table" w:styleId="GridTable2-Accent6">
    <w:name w:val="Grid Table 2 Accent 6"/>
    <w:basedOn w:val="TableNormal"/>
    <w:uiPriority w:val="47"/>
    <w:rsid w:val="000406A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FFFFFF" w:themeFill="background1"/>
      </w:tcPr>
    </w:tblStylePr>
    <w:tblStylePr w:type="lastRow">
      <w:rPr>
        <w:b/>
        <w:bCs/>
      </w:rPr>
      <w:tblPr/>
      <w:tcPr>
        <w:tcBorders>
          <w:top w:val="double" w:sz="2" w:space="0" w:color="FFFF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GridTable3">
    <w:name w:val="Grid Table 3"/>
    <w:basedOn w:val="TableNormal"/>
    <w:uiPriority w:val="48"/>
    <w:rsid w:val="000406A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406A7"/>
    <w:pPr>
      <w:spacing w:after="0" w:line="240" w:lineRule="auto"/>
    </w:pPr>
    <w:tblPr>
      <w:tblStyleRowBandSize w:val="1"/>
      <w:tblStyleColBandSize w:val="1"/>
      <w:tblBorders>
        <w:top w:val="single" w:sz="4" w:space="0" w:color="8966CF" w:themeColor="accent1" w:themeTint="99"/>
        <w:left w:val="single" w:sz="4" w:space="0" w:color="8966CF" w:themeColor="accent1" w:themeTint="99"/>
        <w:bottom w:val="single" w:sz="4" w:space="0" w:color="8966CF" w:themeColor="accent1" w:themeTint="99"/>
        <w:right w:val="single" w:sz="4" w:space="0" w:color="8966CF" w:themeColor="accent1" w:themeTint="99"/>
        <w:insideH w:val="single" w:sz="4" w:space="0" w:color="8966CF" w:themeColor="accent1" w:themeTint="99"/>
        <w:insideV w:val="single" w:sz="4" w:space="0" w:color="8966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CCEF" w:themeFill="accent1" w:themeFillTint="33"/>
      </w:tcPr>
    </w:tblStylePr>
    <w:tblStylePr w:type="band1Horz">
      <w:tblPr/>
      <w:tcPr>
        <w:shd w:val="clear" w:color="auto" w:fill="D7CCEF" w:themeFill="accent1" w:themeFillTint="33"/>
      </w:tcPr>
    </w:tblStylePr>
    <w:tblStylePr w:type="neCell">
      <w:tblPr/>
      <w:tcPr>
        <w:tcBorders>
          <w:bottom w:val="single" w:sz="4" w:space="0" w:color="8966CF" w:themeColor="accent1" w:themeTint="99"/>
        </w:tcBorders>
      </w:tcPr>
    </w:tblStylePr>
    <w:tblStylePr w:type="nwCell">
      <w:tblPr/>
      <w:tcPr>
        <w:tcBorders>
          <w:bottom w:val="single" w:sz="4" w:space="0" w:color="8966CF" w:themeColor="accent1" w:themeTint="99"/>
        </w:tcBorders>
      </w:tcPr>
    </w:tblStylePr>
    <w:tblStylePr w:type="seCell">
      <w:tblPr/>
      <w:tcPr>
        <w:tcBorders>
          <w:top w:val="single" w:sz="4" w:space="0" w:color="8966CF" w:themeColor="accent1" w:themeTint="99"/>
        </w:tcBorders>
      </w:tcPr>
    </w:tblStylePr>
    <w:tblStylePr w:type="swCell">
      <w:tblPr/>
      <w:tcPr>
        <w:tcBorders>
          <w:top w:val="single" w:sz="4" w:space="0" w:color="8966CF" w:themeColor="accent1" w:themeTint="99"/>
        </w:tcBorders>
      </w:tcPr>
    </w:tblStylePr>
  </w:style>
  <w:style w:type="table" w:styleId="GridTable3-Accent2">
    <w:name w:val="Grid Table 3 Accent 2"/>
    <w:basedOn w:val="TableNormal"/>
    <w:uiPriority w:val="48"/>
    <w:rsid w:val="000406A7"/>
    <w:pPr>
      <w:spacing w:after="0" w:line="240" w:lineRule="auto"/>
    </w:pPr>
    <w:tblPr>
      <w:tblStyleRowBandSize w:val="1"/>
      <w:tblStyleColBandSize w:val="1"/>
      <w:tblBorders>
        <w:top w:val="single" w:sz="4" w:space="0" w:color="DCF406" w:themeColor="accent2" w:themeTint="99"/>
        <w:left w:val="single" w:sz="4" w:space="0" w:color="DCF406" w:themeColor="accent2" w:themeTint="99"/>
        <w:bottom w:val="single" w:sz="4" w:space="0" w:color="DCF406" w:themeColor="accent2" w:themeTint="99"/>
        <w:right w:val="single" w:sz="4" w:space="0" w:color="DCF406" w:themeColor="accent2" w:themeTint="99"/>
        <w:insideH w:val="single" w:sz="4" w:space="0" w:color="DCF406" w:themeColor="accent2" w:themeTint="99"/>
        <w:insideV w:val="single" w:sz="4" w:space="0" w:color="DCF40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CAA" w:themeFill="accent2" w:themeFillTint="33"/>
      </w:tcPr>
    </w:tblStylePr>
    <w:tblStylePr w:type="band1Horz">
      <w:tblPr/>
      <w:tcPr>
        <w:shd w:val="clear" w:color="auto" w:fill="F4FCAA" w:themeFill="accent2" w:themeFillTint="33"/>
      </w:tcPr>
    </w:tblStylePr>
    <w:tblStylePr w:type="neCell">
      <w:tblPr/>
      <w:tcPr>
        <w:tcBorders>
          <w:bottom w:val="single" w:sz="4" w:space="0" w:color="DCF406" w:themeColor="accent2" w:themeTint="99"/>
        </w:tcBorders>
      </w:tcPr>
    </w:tblStylePr>
    <w:tblStylePr w:type="nwCell">
      <w:tblPr/>
      <w:tcPr>
        <w:tcBorders>
          <w:bottom w:val="single" w:sz="4" w:space="0" w:color="DCF406" w:themeColor="accent2" w:themeTint="99"/>
        </w:tcBorders>
      </w:tcPr>
    </w:tblStylePr>
    <w:tblStylePr w:type="seCell">
      <w:tblPr/>
      <w:tcPr>
        <w:tcBorders>
          <w:top w:val="single" w:sz="4" w:space="0" w:color="DCF406" w:themeColor="accent2" w:themeTint="99"/>
        </w:tcBorders>
      </w:tcPr>
    </w:tblStylePr>
    <w:tblStylePr w:type="swCell">
      <w:tblPr/>
      <w:tcPr>
        <w:tcBorders>
          <w:top w:val="single" w:sz="4" w:space="0" w:color="DCF406" w:themeColor="accent2" w:themeTint="99"/>
        </w:tcBorders>
      </w:tcPr>
    </w:tblStylePr>
  </w:style>
  <w:style w:type="table" w:styleId="GridTable3-Accent3">
    <w:name w:val="Grid Table 3 Accent 3"/>
    <w:basedOn w:val="TableNormal"/>
    <w:uiPriority w:val="48"/>
    <w:rsid w:val="000406A7"/>
    <w:pPr>
      <w:spacing w:after="0" w:line="240" w:lineRule="auto"/>
    </w:pPr>
    <w:tblPr>
      <w:tblStyleRowBandSize w:val="1"/>
      <w:tblStyleColBandSize w:val="1"/>
      <w:tblBorders>
        <w:top w:val="single" w:sz="4" w:space="0" w:color="6990D7" w:themeColor="accent3" w:themeTint="99"/>
        <w:left w:val="single" w:sz="4" w:space="0" w:color="6990D7" w:themeColor="accent3" w:themeTint="99"/>
        <w:bottom w:val="single" w:sz="4" w:space="0" w:color="6990D7" w:themeColor="accent3" w:themeTint="99"/>
        <w:right w:val="single" w:sz="4" w:space="0" w:color="6990D7" w:themeColor="accent3" w:themeTint="99"/>
        <w:insideH w:val="single" w:sz="4" w:space="0" w:color="6990D7" w:themeColor="accent3" w:themeTint="99"/>
        <w:insideV w:val="single" w:sz="4" w:space="0" w:color="6990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D9F1" w:themeFill="accent3" w:themeFillTint="33"/>
      </w:tcPr>
    </w:tblStylePr>
    <w:tblStylePr w:type="band1Horz">
      <w:tblPr/>
      <w:tcPr>
        <w:shd w:val="clear" w:color="auto" w:fill="CDD9F1" w:themeFill="accent3" w:themeFillTint="33"/>
      </w:tcPr>
    </w:tblStylePr>
    <w:tblStylePr w:type="neCell">
      <w:tblPr/>
      <w:tcPr>
        <w:tcBorders>
          <w:bottom w:val="single" w:sz="4" w:space="0" w:color="6990D7" w:themeColor="accent3" w:themeTint="99"/>
        </w:tcBorders>
      </w:tcPr>
    </w:tblStylePr>
    <w:tblStylePr w:type="nwCell">
      <w:tblPr/>
      <w:tcPr>
        <w:tcBorders>
          <w:bottom w:val="single" w:sz="4" w:space="0" w:color="6990D7" w:themeColor="accent3" w:themeTint="99"/>
        </w:tcBorders>
      </w:tcPr>
    </w:tblStylePr>
    <w:tblStylePr w:type="seCell">
      <w:tblPr/>
      <w:tcPr>
        <w:tcBorders>
          <w:top w:val="single" w:sz="4" w:space="0" w:color="6990D7" w:themeColor="accent3" w:themeTint="99"/>
        </w:tcBorders>
      </w:tcPr>
    </w:tblStylePr>
    <w:tblStylePr w:type="swCell">
      <w:tblPr/>
      <w:tcPr>
        <w:tcBorders>
          <w:top w:val="single" w:sz="4" w:space="0" w:color="6990D7" w:themeColor="accent3" w:themeTint="99"/>
        </w:tcBorders>
      </w:tcPr>
    </w:tblStylePr>
  </w:style>
  <w:style w:type="table" w:styleId="GridTable3-Accent4">
    <w:name w:val="Grid Table 3 Accent 4"/>
    <w:basedOn w:val="TableNormal"/>
    <w:uiPriority w:val="48"/>
    <w:rsid w:val="000406A7"/>
    <w:pPr>
      <w:spacing w:after="0" w:line="240" w:lineRule="auto"/>
    </w:pPr>
    <w:tblPr>
      <w:tblStyleRowBandSize w:val="1"/>
      <w:tblStyleColBandSize w:val="1"/>
      <w:tblBorders>
        <w:top w:val="single" w:sz="4" w:space="0" w:color="BEBFC0" w:themeColor="accent4" w:themeTint="99"/>
        <w:left w:val="single" w:sz="4" w:space="0" w:color="BEBFC0" w:themeColor="accent4" w:themeTint="99"/>
        <w:bottom w:val="single" w:sz="4" w:space="0" w:color="BEBFC0" w:themeColor="accent4" w:themeTint="99"/>
        <w:right w:val="single" w:sz="4" w:space="0" w:color="BEBFC0" w:themeColor="accent4" w:themeTint="99"/>
        <w:insideH w:val="single" w:sz="4" w:space="0" w:color="BEBFC0" w:themeColor="accent4" w:themeTint="99"/>
        <w:insideV w:val="single" w:sz="4" w:space="0" w:color="BEBFC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9EA" w:themeFill="accent4" w:themeFillTint="33"/>
      </w:tcPr>
    </w:tblStylePr>
    <w:tblStylePr w:type="band1Horz">
      <w:tblPr/>
      <w:tcPr>
        <w:shd w:val="clear" w:color="auto" w:fill="E9E9EA" w:themeFill="accent4" w:themeFillTint="33"/>
      </w:tcPr>
    </w:tblStylePr>
    <w:tblStylePr w:type="neCell">
      <w:tblPr/>
      <w:tcPr>
        <w:tcBorders>
          <w:bottom w:val="single" w:sz="4" w:space="0" w:color="BEBFC0" w:themeColor="accent4" w:themeTint="99"/>
        </w:tcBorders>
      </w:tcPr>
    </w:tblStylePr>
    <w:tblStylePr w:type="nwCell">
      <w:tblPr/>
      <w:tcPr>
        <w:tcBorders>
          <w:bottom w:val="single" w:sz="4" w:space="0" w:color="BEBFC0" w:themeColor="accent4" w:themeTint="99"/>
        </w:tcBorders>
      </w:tcPr>
    </w:tblStylePr>
    <w:tblStylePr w:type="seCell">
      <w:tblPr/>
      <w:tcPr>
        <w:tcBorders>
          <w:top w:val="single" w:sz="4" w:space="0" w:color="BEBFC0" w:themeColor="accent4" w:themeTint="99"/>
        </w:tcBorders>
      </w:tcPr>
    </w:tblStylePr>
    <w:tblStylePr w:type="swCell">
      <w:tblPr/>
      <w:tcPr>
        <w:tcBorders>
          <w:top w:val="single" w:sz="4" w:space="0" w:color="BEBFC0" w:themeColor="accent4" w:themeTint="99"/>
        </w:tcBorders>
      </w:tcPr>
    </w:tblStylePr>
  </w:style>
  <w:style w:type="table" w:styleId="GridTable3-Accent5">
    <w:name w:val="Grid Table 3 Accent 5"/>
    <w:basedOn w:val="TableNormal"/>
    <w:uiPriority w:val="48"/>
    <w:rsid w:val="000406A7"/>
    <w:pPr>
      <w:spacing w:after="0" w:line="240" w:lineRule="auto"/>
    </w:pPr>
    <w:tblPr>
      <w:tblStyleRowBandSize w:val="1"/>
      <w:tblStyleColBandSize w:val="1"/>
      <w:tblBorders>
        <w:top w:val="single" w:sz="4" w:space="0" w:color="666666" w:themeColor="accent5" w:themeTint="99"/>
        <w:left w:val="single" w:sz="4" w:space="0" w:color="666666" w:themeColor="accent5" w:themeTint="99"/>
        <w:bottom w:val="single" w:sz="4" w:space="0" w:color="666666" w:themeColor="accent5" w:themeTint="99"/>
        <w:right w:val="single" w:sz="4" w:space="0" w:color="666666" w:themeColor="accent5" w:themeTint="99"/>
        <w:insideH w:val="single" w:sz="4" w:space="0" w:color="666666" w:themeColor="accent5" w:themeTint="99"/>
        <w:insideV w:val="single" w:sz="4" w:space="0" w:color="66666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accent5" w:themeFillTint="33"/>
      </w:tcPr>
    </w:tblStylePr>
    <w:tblStylePr w:type="band1Horz">
      <w:tblPr/>
      <w:tcPr>
        <w:shd w:val="clear" w:color="auto" w:fill="CCCCCC" w:themeFill="accent5" w:themeFillTint="33"/>
      </w:tcPr>
    </w:tblStylePr>
    <w:tblStylePr w:type="neCell">
      <w:tblPr/>
      <w:tcPr>
        <w:tcBorders>
          <w:bottom w:val="single" w:sz="4" w:space="0" w:color="666666" w:themeColor="accent5" w:themeTint="99"/>
        </w:tcBorders>
      </w:tcPr>
    </w:tblStylePr>
    <w:tblStylePr w:type="nwCell">
      <w:tblPr/>
      <w:tcPr>
        <w:tcBorders>
          <w:bottom w:val="single" w:sz="4" w:space="0" w:color="666666" w:themeColor="accent5" w:themeTint="99"/>
        </w:tcBorders>
      </w:tcPr>
    </w:tblStylePr>
    <w:tblStylePr w:type="seCell">
      <w:tblPr/>
      <w:tcPr>
        <w:tcBorders>
          <w:top w:val="single" w:sz="4" w:space="0" w:color="666666" w:themeColor="accent5" w:themeTint="99"/>
        </w:tcBorders>
      </w:tcPr>
    </w:tblStylePr>
    <w:tblStylePr w:type="swCell">
      <w:tblPr/>
      <w:tcPr>
        <w:tcBorders>
          <w:top w:val="single" w:sz="4" w:space="0" w:color="666666" w:themeColor="accent5" w:themeTint="99"/>
        </w:tcBorders>
      </w:tcPr>
    </w:tblStylePr>
  </w:style>
  <w:style w:type="table" w:styleId="GridTable3-Accent6">
    <w:name w:val="Grid Table 3 Accent 6"/>
    <w:basedOn w:val="TableNormal"/>
    <w:uiPriority w:val="48"/>
    <w:rsid w:val="000406A7"/>
    <w:pPr>
      <w:spacing w:after="0"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bottom w:val="single" w:sz="4" w:space="0" w:color="FFFFFF" w:themeColor="accent6" w:themeTint="99"/>
        </w:tcBorders>
      </w:tcPr>
    </w:tblStylePr>
    <w:tblStylePr w:type="nwCell">
      <w:tblPr/>
      <w:tcPr>
        <w:tcBorders>
          <w:bottom w:val="single" w:sz="4" w:space="0" w:color="FFFFFF" w:themeColor="accent6" w:themeTint="99"/>
        </w:tcBorders>
      </w:tcPr>
    </w:tblStylePr>
    <w:tblStylePr w:type="seCell">
      <w:tblPr/>
      <w:tcPr>
        <w:tcBorders>
          <w:top w:val="single" w:sz="4" w:space="0" w:color="FFFFFF" w:themeColor="accent6" w:themeTint="99"/>
        </w:tcBorders>
      </w:tcPr>
    </w:tblStylePr>
    <w:tblStylePr w:type="swCell">
      <w:tblPr/>
      <w:tcPr>
        <w:tcBorders>
          <w:top w:val="single" w:sz="4" w:space="0" w:color="FFFFFF" w:themeColor="accent6" w:themeTint="99"/>
        </w:tcBorders>
      </w:tcPr>
    </w:tblStylePr>
  </w:style>
  <w:style w:type="table" w:styleId="GridTable4">
    <w:name w:val="Grid Table 4"/>
    <w:basedOn w:val="TableNormal"/>
    <w:uiPriority w:val="49"/>
    <w:rsid w:val="000406A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406A7"/>
    <w:pPr>
      <w:spacing w:after="0" w:line="240" w:lineRule="auto"/>
    </w:pPr>
    <w:tblPr>
      <w:tblStyleRowBandSize w:val="1"/>
      <w:tblStyleColBandSize w:val="1"/>
      <w:tblBorders>
        <w:top w:val="single" w:sz="4" w:space="0" w:color="8966CF" w:themeColor="accent1" w:themeTint="99"/>
        <w:left w:val="single" w:sz="4" w:space="0" w:color="8966CF" w:themeColor="accent1" w:themeTint="99"/>
        <w:bottom w:val="single" w:sz="4" w:space="0" w:color="8966CF" w:themeColor="accent1" w:themeTint="99"/>
        <w:right w:val="single" w:sz="4" w:space="0" w:color="8966CF" w:themeColor="accent1" w:themeTint="99"/>
        <w:insideH w:val="single" w:sz="4" w:space="0" w:color="8966CF" w:themeColor="accent1" w:themeTint="99"/>
        <w:insideV w:val="single" w:sz="4" w:space="0" w:color="8966CF" w:themeColor="accent1" w:themeTint="99"/>
      </w:tblBorders>
    </w:tblPr>
    <w:tblStylePr w:type="firstRow">
      <w:rPr>
        <w:b/>
        <w:bCs/>
        <w:color w:val="FFFFFF" w:themeColor="background1"/>
      </w:rPr>
      <w:tblPr/>
      <w:tcPr>
        <w:tcBorders>
          <w:top w:val="single" w:sz="4" w:space="0" w:color="492A86" w:themeColor="accent1"/>
          <w:left w:val="single" w:sz="4" w:space="0" w:color="492A86" w:themeColor="accent1"/>
          <w:bottom w:val="single" w:sz="4" w:space="0" w:color="492A86" w:themeColor="accent1"/>
          <w:right w:val="single" w:sz="4" w:space="0" w:color="492A86" w:themeColor="accent1"/>
          <w:insideH w:val="nil"/>
          <w:insideV w:val="nil"/>
        </w:tcBorders>
        <w:shd w:val="clear" w:color="auto" w:fill="492A86" w:themeFill="accent1"/>
      </w:tcPr>
    </w:tblStylePr>
    <w:tblStylePr w:type="lastRow">
      <w:rPr>
        <w:b/>
        <w:bCs/>
      </w:rPr>
      <w:tblPr/>
      <w:tcPr>
        <w:tcBorders>
          <w:top w:val="double" w:sz="4" w:space="0" w:color="492A86" w:themeColor="accent1"/>
        </w:tcBorders>
      </w:tcPr>
    </w:tblStylePr>
    <w:tblStylePr w:type="firstCol">
      <w:rPr>
        <w:b/>
        <w:bCs/>
      </w:rPr>
    </w:tblStylePr>
    <w:tblStylePr w:type="lastCol">
      <w:rPr>
        <w:b/>
        <w:bCs/>
      </w:rPr>
    </w:tblStylePr>
    <w:tblStylePr w:type="band1Vert">
      <w:tblPr/>
      <w:tcPr>
        <w:shd w:val="clear" w:color="auto" w:fill="D7CCEF" w:themeFill="accent1" w:themeFillTint="33"/>
      </w:tcPr>
    </w:tblStylePr>
    <w:tblStylePr w:type="band1Horz">
      <w:tblPr/>
      <w:tcPr>
        <w:shd w:val="clear" w:color="auto" w:fill="D7CCEF" w:themeFill="accent1" w:themeFillTint="33"/>
      </w:tcPr>
    </w:tblStylePr>
  </w:style>
  <w:style w:type="table" w:styleId="GridTable4-Accent2">
    <w:name w:val="Grid Table 4 Accent 2"/>
    <w:basedOn w:val="TableNormal"/>
    <w:uiPriority w:val="49"/>
    <w:rsid w:val="000406A7"/>
    <w:pPr>
      <w:spacing w:after="0" w:line="240" w:lineRule="auto"/>
    </w:pPr>
    <w:tblPr>
      <w:tblStyleRowBandSize w:val="1"/>
      <w:tblStyleColBandSize w:val="1"/>
      <w:tblBorders>
        <w:top w:val="single" w:sz="4" w:space="0" w:color="DCF406" w:themeColor="accent2" w:themeTint="99"/>
        <w:left w:val="single" w:sz="4" w:space="0" w:color="DCF406" w:themeColor="accent2" w:themeTint="99"/>
        <w:bottom w:val="single" w:sz="4" w:space="0" w:color="DCF406" w:themeColor="accent2" w:themeTint="99"/>
        <w:right w:val="single" w:sz="4" w:space="0" w:color="DCF406" w:themeColor="accent2" w:themeTint="99"/>
        <w:insideH w:val="single" w:sz="4" w:space="0" w:color="DCF406" w:themeColor="accent2" w:themeTint="99"/>
        <w:insideV w:val="single" w:sz="4" w:space="0" w:color="DCF406" w:themeColor="accent2" w:themeTint="99"/>
      </w:tblBorders>
    </w:tblPr>
    <w:tblStylePr w:type="firstRow">
      <w:rPr>
        <w:b/>
        <w:bCs/>
        <w:color w:val="FFFFFF" w:themeColor="background1"/>
      </w:rPr>
      <w:tblPr/>
      <w:tcPr>
        <w:tcBorders>
          <w:top w:val="single" w:sz="4" w:space="0" w:color="454C02" w:themeColor="accent2"/>
          <w:left w:val="single" w:sz="4" w:space="0" w:color="454C02" w:themeColor="accent2"/>
          <w:bottom w:val="single" w:sz="4" w:space="0" w:color="454C02" w:themeColor="accent2"/>
          <w:right w:val="single" w:sz="4" w:space="0" w:color="454C02" w:themeColor="accent2"/>
          <w:insideH w:val="nil"/>
          <w:insideV w:val="nil"/>
        </w:tcBorders>
        <w:shd w:val="clear" w:color="auto" w:fill="454C02" w:themeFill="accent2"/>
      </w:tcPr>
    </w:tblStylePr>
    <w:tblStylePr w:type="lastRow">
      <w:rPr>
        <w:b/>
        <w:bCs/>
      </w:rPr>
      <w:tblPr/>
      <w:tcPr>
        <w:tcBorders>
          <w:top w:val="double" w:sz="4" w:space="0" w:color="454C02" w:themeColor="accent2"/>
        </w:tcBorders>
      </w:tcPr>
    </w:tblStylePr>
    <w:tblStylePr w:type="firstCol">
      <w:rPr>
        <w:b/>
        <w:bCs/>
      </w:rPr>
    </w:tblStylePr>
    <w:tblStylePr w:type="lastCol">
      <w:rPr>
        <w:b/>
        <w:bCs/>
      </w:rPr>
    </w:tblStylePr>
    <w:tblStylePr w:type="band1Vert">
      <w:tblPr/>
      <w:tcPr>
        <w:shd w:val="clear" w:color="auto" w:fill="F4FCAA" w:themeFill="accent2" w:themeFillTint="33"/>
      </w:tcPr>
    </w:tblStylePr>
    <w:tblStylePr w:type="band1Horz">
      <w:tblPr/>
      <w:tcPr>
        <w:shd w:val="clear" w:color="auto" w:fill="F4FCAA" w:themeFill="accent2" w:themeFillTint="33"/>
      </w:tcPr>
    </w:tblStylePr>
  </w:style>
  <w:style w:type="table" w:styleId="GridTable4-Accent3">
    <w:name w:val="Grid Table 4 Accent 3"/>
    <w:basedOn w:val="TableNormal"/>
    <w:uiPriority w:val="49"/>
    <w:rsid w:val="000406A7"/>
    <w:pPr>
      <w:spacing w:after="0" w:line="240" w:lineRule="auto"/>
    </w:pPr>
    <w:tblPr>
      <w:tblStyleRowBandSize w:val="1"/>
      <w:tblStyleColBandSize w:val="1"/>
      <w:tblBorders>
        <w:top w:val="single" w:sz="4" w:space="0" w:color="6990D7" w:themeColor="accent3" w:themeTint="99"/>
        <w:left w:val="single" w:sz="4" w:space="0" w:color="6990D7" w:themeColor="accent3" w:themeTint="99"/>
        <w:bottom w:val="single" w:sz="4" w:space="0" w:color="6990D7" w:themeColor="accent3" w:themeTint="99"/>
        <w:right w:val="single" w:sz="4" w:space="0" w:color="6990D7" w:themeColor="accent3" w:themeTint="99"/>
        <w:insideH w:val="single" w:sz="4" w:space="0" w:color="6990D7" w:themeColor="accent3" w:themeTint="99"/>
        <w:insideV w:val="single" w:sz="4" w:space="0" w:color="6990D7" w:themeColor="accent3" w:themeTint="99"/>
      </w:tblBorders>
    </w:tblPr>
    <w:tblStylePr w:type="firstRow">
      <w:rPr>
        <w:b/>
        <w:bCs/>
        <w:color w:val="FFFFFF" w:themeColor="background1"/>
      </w:rPr>
      <w:tblPr/>
      <w:tcPr>
        <w:tcBorders>
          <w:top w:val="single" w:sz="4" w:space="0" w:color="29519B" w:themeColor="accent3"/>
          <w:left w:val="single" w:sz="4" w:space="0" w:color="29519B" w:themeColor="accent3"/>
          <w:bottom w:val="single" w:sz="4" w:space="0" w:color="29519B" w:themeColor="accent3"/>
          <w:right w:val="single" w:sz="4" w:space="0" w:color="29519B" w:themeColor="accent3"/>
          <w:insideH w:val="nil"/>
          <w:insideV w:val="nil"/>
        </w:tcBorders>
        <w:shd w:val="clear" w:color="auto" w:fill="29519B" w:themeFill="accent3"/>
      </w:tcPr>
    </w:tblStylePr>
    <w:tblStylePr w:type="lastRow">
      <w:rPr>
        <w:b/>
        <w:bCs/>
      </w:rPr>
      <w:tblPr/>
      <w:tcPr>
        <w:tcBorders>
          <w:top w:val="double" w:sz="4" w:space="0" w:color="29519B" w:themeColor="accent3"/>
        </w:tcBorders>
      </w:tcPr>
    </w:tblStylePr>
    <w:tblStylePr w:type="firstCol">
      <w:rPr>
        <w:b/>
        <w:bCs/>
      </w:rPr>
    </w:tblStylePr>
    <w:tblStylePr w:type="lastCol">
      <w:rPr>
        <w:b/>
        <w:bCs/>
      </w:rPr>
    </w:tblStylePr>
    <w:tblStylePr w:type="band1Vert">
      <w:tblPr/>
      <w:tcPr>
        <w:shd w:val="clear" w:color="auto" w:fill="CDD9F1" w:themeFill="accent3" w:themeFillTint="33"/>
      </w:tcPr>
    </w:tblStylePr>
    <w:tblStylePr w:type="band1Horz">
      <w:tblPr/>
      <w:tcPr>
        <w:shd w:val="clear" w:color="auto" w:fill="CDD9F1" w:themeFill="accent3" w:themeFillTint="33"/>
      </w:tcPr>
    </w:tblStylePr>
  </w:style>
  <w:style w:type="table" w:styleId="GridTable4-Accent4">
    <w:name w:val="Grid Table 4 Accent 4"/>
    <w:basedOn w:val="TableNormal"/>
    <w:uiPriority w:val="49"/>
    <w:rsid w:val="000406A7"/>
    <w:pPr>
      <w:spacing w:after="0" w:line="240" w:lineRule="auto"/>
    </w:pPr>
    <w:tblPr>
      <w:tblStyleRowBandSize w:val="1"/>
      <w:tblStyleColBandSize w:val="1"/>
      <w:tblBorders>
        <w:top w:val="single" w:sz="4" w:space="0" w:color="BEBFC0" w:themeColor="accent4" w:themeTint="99"/>
        <w:left w:val="single" w:sz="4" w:space="0" w:color="BEBFC0" w:themeColor="accent4" w:themeTint="99"/>
        <w:bottom w:val="single" w:sz="4" w:space="0" w:color="BEBFC0" w:themeColor="accent4" w:themeTint="99"/>
        <w:right w:val="single" w:sz="4" w:space="0" w:color="BEBFC0" w:themeColor="accent4" w:themeTint="99"/>
        <w:insideH w:val="single" w:sz="4" w:space="0" w:color="BEBFC0" w:themeColor="accent4" w:themeTint="99"/>
        <w:insideV w:val="single" w:sz="4" w:space="0" w:color="BEBFC0" w:themeColor="accent4" w:themeTint="99"/>
      </w:tblBorders>
    </w:tblPr>
    <w:tblStylePr w:type="firstRow">
      <w:rPr>
        <w:b/>
        <w:bCs/>
        <w:color w:val="FFFFFF" w:themeColor="background1"/>
      </w:rPr>
      <w:tblPr/>
      <w:tcPr>
        <w:tcBorders>
          <w:top w:val="single" w:sz="4" w:space="0" w:color="939597" w:themeColor="accent4"/>
          <w:left w:val="single" w:sz="4" w:space="0" w:color="939597" w:themeColor="accent4"/>
          <w:bottom w:val="single" w:sz="4" w:space="0" w:color="939597" w:themeColor="accent4"/>
          <w:right w:val="single" w:sz="4" w:space="0" w:color="939597" w:themeColor="accent4"/>
          <w:insideH w:val="nil"/>
          <w:insideV w:val="nil"/>
        </w:tcBorders>
        <w:shd w:val="clear" w:color="auto" w:fill="939597" w:themeFill="accent4"/>
      </w:tcPr>
    </w:tblStylePr>
    <w:tblStylePr w:type="lastRow">
      <w:rPr>
        <w:b/>
        <w:bCs/>
      </w:rPr>
      <w:tblPr/>
      <w:tcPr>
        <w:tcBorders>
          <w:top w:val="double" w:sz="4" w:space="0" w:color="939597" w:themeColor="accent4"/>
        </w:tcBorders>
      </w:tcPr>
    </w:tblStylePr>
    <w:tblStylePr w:type="firstCol">
      <w:rPr>
        <w:b/>
        <w:bCs/>
      </w:rPr>
    </w:tblStylePr>
    <w:tblStylePr w:type="lastCol">
      <w:rPr>
        <w:b/>
        <w:bCs/>
      </w:rPr>
    </w:tblStylePr>
    <w:tblStylePr w:type="band1Vert">
      <w:tblPr/>
      <w:tcPr>
        <w:shd w:val="clear" w:color="auto" w:fill="E9E9EA" w:themeFill="accent4" w:themeFillTint="33"/>
      </w:tcPr>
    </w:tblStylePr>
    <w:tblStylePr w:type="band1Horz">
      <w:tblPr/>
      <w:tcPr>
        <w:shd w:val="clear" w:color="auto" w:fill="E9E9EA" w:themeFill="accent4" w:themeFillTint="33"/>
      </w:tcPr>
    </w:tblStylePr>
  </w:style>
  <w:style w:type="table" w:styleId="GridTable4-Accent5">
    <w:name w:val="Grid Table 4 Accent 5"/>
    <w:basedOn w:val="TableNormal"/>
    <w:uiPriority w:val="49"/>
    <w:rsid w:val="000406A7"/>
    <w:pPr>
      <w:spacing w:after="0" w:line="240" w:lineRule="auto"/>
    </w:pPr>
    <w:tblPr>
      <w:tblStyleRowBandSize w:val="1"/>
      <w:tblStyleColBandSize w:val="1"/>
      <w:tblBorders>
        <w:top w:val="single" w:sz="4" w:space="0" w:color="666666" w:themeColor="accent5" w:themeTint="99"/>
        <w:left w:val="single" w:sz="4" w:space="0" w:color="666666" w:themeColor="accent5" w:themeTint="99"/>
        <w:bottom w:val="single" w:sz="4" w:space="0" w:color="666666" w:themeColor="accent5" w:themeTint="99"/>
        <w:right w:val="single" w:sz="4" w:space="0" w:color="666666" w:themeColor="accent5" w:themeTint="99"/>
        <w:insideH w:val="single" w:sz="4" w:space="0" w:color="666666" w:themeColor="accent5" w:themeTint="99"/>
        <w:insideV w:val="single" w:sz="4" w:space="0" w:color="666666" w:themeColor="accent5" w:themeTint="99"/>
      </w:tblBorders>
    </w:tblPr>
    <w:tblStylePr w:type="firstRow">
      <w:rPr>
        <w:b/>
        <w:bCs/>
        <w:color w:val="FFFFFF" w:themeColor="background1"/>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nil"/>
          <w:insideV w:val="nil"/>
        </w:tcBorders>
        <w:shd w:val="clear" w:color="auto" w:fill="000000" w:themeFill="accent5"/>
      </w:tcPr>
    </w:tblStylePr>
    <w:tblStylePr w:type="lastRow">
      <w:rPr>
        <w:b/>
        <w:bCs/>
      </w:rPr>
      <w:tblPr/>
      <w:tcPr>
        <w:tcBorders>
          <w:top w:val="double" w:sz="4" w:space="0" w:color="000000" w:themeColor="accent5"/>
        </w:tcBorders>
      </w:tcPr>
    </w:tblStylePr>
    <w:tblStylePr w:type="firstCol">
      <w:rPr>
        <w:b/>
        <w:bCs/>
      </w:rPr>
    </w:tblStylePr>
    <w:tblStylePr w:type="lastCol">
      <w:rPr>
        <w:b/>
        <w:bCs/>
      </w:rPr>
    </w:tblStylePr>
    <w:tblStylePr w:type="band1Vert">
      <w:tblPr/>
      <w:tcPr>
        <w:shd w:val="clear" w:color="auto" w:fill="CCCCCC" w:themeFill="accent5" w:themeFillTint="33"/>
      </w:tcPr>
    </w:tblStylePr>
    <w:tblStylePr w:type="band1Horz">
      <w:tblPr/>
      <w:tcPr>
        <w:shd w:val="clear" w:color="auto" w:fill="CCCCCC" w:themeFill="accent5" w:themeFillTint="33"/>
      </w:tcPr>
    </w:tblStylePr>
  </w:style>
  <w:style w:type="table" w:styleId="GridTable4-Accent6">
    <w:name w:val="Grid Table 4 Accent 6"/>
    <w:basedOn w:val="TableNormal"/>
    <w:uiPriority w:val="49"/>
    <w:rsid w:val="000406A7"/>
    <w:pPr>
      <w:spacing w:after="0"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GridTable5Dark">
    <w:name w:val="Grid Table 5 Dark"/>
    <w:basedOn w:val="TableNormal"/>
    <w:uiPriority w:val="50"/>
    <w:rsid w:val="000406A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406A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CC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2A8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2A8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2A8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2A86" w:themeFill="accent1"/>
      </w:tcPr>
    </w:tblStylePr>
    <w:tblStylePr w:type="band1Vert">
      <w:tblPr/>
      <w:tcPr>
        <w:shd w:val="clear" w:color="auto" w:fill="B099DF" w:themeFill="accent1" w:themeFillTint="66"/>
      </w:tcPr>
    </w:tblStylePr>
    <w:tblStylePr w:type="band1Horz">
      <w:tblPr/>
      <w:tcPr>
        <w:shd w:val="clear" w:color="auto" w:fill="B099DF" w:themeFill="accent1" w:themeFillTint="66"/>
      </w:tcPr>
    </w:tblStylePr>
  </w:style>
  <w:style w:type="table" w:styleId="GridTable5Dark-Accent2">
    <w:name w:val="Grid Table 5 Dark Accent 2"/>
    <w:basedOn w:val="TableNormal"/>
    <w:uiPriority w:val="50"/>
    <w:rsid w:val="000406A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CA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54C0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54C0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54C0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54C02" w:themeFill="accent2"/>
      </w:tcPr>
    </w:tblStylePr>
    <w:tblStylePr w:type="band1Vert">
      <w:tblPr/>
      <w:tcPr>
        <w:shd w:val="clear" w:color="auto" w:fill="EAFA56" w:themeFill="accent2" w:themeFillTint="66"/>
      </w:tcPr>
    </w:tblStylePr>
    <w:tblStylePr w:type="band1Horz">
      <w:tblPr/>
      <w:tcPr>
        <w:shd w:val="clear" w:color="auto" w:fill="EAFA56" w:themeFill="accent2" w:themeFillTint="66"/>
      </w:tcPr>
    </w:tblStylePr>
  </w:style>
  <w:style w:type="table" w:styleId="GridTable5Dark-Accent3">
    <w:name w:val="Grid Table 5 Dark Accent 3"/>
    <w:basedOn w:val="TableNormal"/>
    <w:uiPriority w:val="50"/>
    <w:rsid w:val="000406A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D9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519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519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519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519B" w:themeFill="accent3"/>
      </w:tcPr>
    </w:tblStylePr>
    <w:tblStylePr w:type="band1Vert">
      <w:tblPr/>
      <w:tcPr>
        <w:shd w:val="clear" w:color="auto" w:fill="9BB5E4" w:themeFill="accent3" w:themeFillTint="66"/>
      </w:tcPr>
    </w:tblStylePr>
    <w:tblStylePr w:type="band1Horz">
      <w:tblPr/>
      <w:tcPr>
        <w:shd w:val="clear" w:color="auto" w:fill="9BB5E4" w:themeFill="accent3" w:themeFillTint="66"/>
      </w:tcPr>
    </w:tblStylePr>
  </w:style>
  <w:style w:type="table" w:styleId="GridTable5Dark-Accent4">
    <w:name w:val="Grid Table 5 Dark Accent 4"/>
    <w:basedOn w:val="TableNormal"/>
    <w:uiPriority w:val="50"/>
    <w:rsid w:val="000406A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9E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959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959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959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9597" w:themeFill="accent4"/>
      </w:tcPr>
    </w:tblStylePr>
    <w:tblStylePr w:type="band1Vert">
      <w:tblPr/>
      <w:tcPr>
        <w:shd w:val="clear" w:color="auto" w:fill="D3D4D5" w:themeFill="accent4" w:themeFillTint="66"/>
      </w:tcPr>
    </w:tblStylePr>
    <w:tblStylePr w:type="band1Horz">
      <w:tblPr/>
      <w:tcPr>
        <w:shd w:val="clear" w:color="auto" w:fill="D3D4D5" w:themeFill="accent4" w:themeFillTint="66"/>
      </w:tcPr>
    </w:tblStylePr>
  </w:style>
  <w:style w:type="table" w:styleId="GridTable5Dark-Accent5">
    <w:name w:val="Grid Table 5 Dark Accent 5"/>
    <w:basedOn w:val="TableNormal"/>
    <w:uiPriority w:val="50"/>
    <w:rsid w:val="000406A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accent5"/>
      </w:tcPr>
    </w:tblStylePr>
    <w:tblStylePr w:type="band1Vert">
      <w:tblPr/>
      <w:tcPr>
        <w:shd w:val="clear" w:color="auto" w:fill="999999" w:themeFill="accent5" w:themeFillTint="66"/>
      </w:tcPr>
    </w:tblStylePr>
    <w:tblStylePr w:type="band1Horz">
      <w:tblPr/>
      <w:tcPr>
        <w:shd w:val="clear" w:color="auto" w:fill="999999" w:themeFill="accent5" w:themeFillTint="66"/>
      </w:tcPr>
    </w:tblStylePr>
  </w:style>
  <w:style w:type="table" w:styleId="GridTable5Dark-Accent6">
    <w:name w:val="Grid Table 5 Dark Accent 6"/>
    <w:basedOn w:val="TableNormal"/>
    <w:uiPriority w:val="50"/>
    <w:rsid w:val="000406A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FF" w:themeFill="accent6"/>
      </w:tcPr>
    </w:tblStylePr>
    <w:tblStylePr w:type="band1Vert">
      <w:tblPr/>
      <w:tcPr>
        <w:shd w:val="clear" w:color="auto" w:fill="FFFFFF" w:themeFill="accent6" w:themeFillTint="66"/>
      </w:tcPr>
    </w:tblStylePr>
    <w:tblStylePr w:type="band1Horz">
      <w:tblPr/>
      <w:tcPr>
        <w:shd w:val="clear" w:color="auto" w:fill="FFFFFF" w:themeFill="accent6" w:themeFillTint="66"/>
      </w:tcPr>
    </w:tblStylePr>
  </w:style>
  <w:style w:type="table" w:styleId="GridTable6Colourful">
    <w:name w:val="Grid Table 6 Colorful"/>
    <w:basedOn w:val="TableNormal"/>
    <w:uiPriority w:val="51"/>
    <w:rsid w:val="000406A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urfulAccent1">
    <w:name w:val="Grid Table 6 Colorful Accent 1"/>
    <w:basedOn w:val="TableNormal"/>
    <w:uiPriority w:val="51"/>
    <w:rsid w:val="000406A7"/>
    <w:pPr>
      <w:spacing w:after="0" w:line="240" w:lineRule="auto"/>
    </w:pPr>
    <w:rPr>
      <w:color w:val="361F64" w:themeColor="accent1" w:themeShade="BF"/>
    </w:rPr>
    <w:tblPr>
      <w:tblStyleRowBandSize w:val="1"/>
      <w:tblStyleColBandSize w:val="1"/>
      <w:tblBorders>
        <w:top w:val="single" w:sz="4" w:space="0" w:color="8966CF" w:themeColor="accent1" w:themeTint="99"/>
        <w:left w:val="single" w:sz="4" w:space="0" w:color="8966CF" w:themeColor="accent1" w:themeTint="99"/>
        <w:bottom w:val="single" w:sz="4" w:space="0" w:color="8966CF" w:themeColor="accent1" w:themeTint="99"/>
        <w:right w:val="single" w:sz="4" w:space="0" w:color="8966CF" w:themeColor="accent1" w:themeTint="99"/>
        <w:insideH w:val="single" w:sz="4" w:space="0" w:color="8966CF" w:themeColor="accent1" w:themeTint="99"/>
        <w:insideV w:val="single" w:sz="4" w:space="0" w:color="8966CF" w:themeColor="accent1" w:themeTint="99"/>
      </w:tblBorders>
    </w:tblPr>
    <w:tblStylePr w:type="firstRow">
      <w:rPr>
        <w:b/>
        <w:bCs/>
      </w:rPr>
      <w:tblPr/>
      <w:tcPr>
        <w:tcBorders>
          <w:bottom w:val="single" w:sz="12" w:space="0" w:color="8966CF" w:themeColor="accent1" w:themeTint="99"/>
        </w:tcBorders>
      </w:tcPr>
    </w:tblStylePr>
    <w:tblStylePr w:type="lastRow">
      <w:rPr>
        <w:b/>
        <w:bCs/>
      </w:rPr>
      <w:tblPr/>
      <w:tcPr>
        <w:tcBorders>
          <w:top w:val="double" w:sz="4" w:space="0" w:color="8966CF" w:themeColor="accent1" w:themeTint="99"/>
        </w:tcBorders>
      </w:tcPr>
    </w:tblStylePr>
    <w:tblStylePr w:type="firstCol">
      <w:rPr>
        <w:b/>
        <w:bCs/>
      </w:rPr>
    </w:tblStylePr>
    <w:tblStylePr w:type="lastCol">
      <w:rPr>
        <w:b/>
        <w:bCs/>
      </w:rPr>
    </w:tblStylePr>
    <w:tblStylePr w:type="band1Vert">
      <w:tblPr/>
      <w:tcPr>
        <w:shd w:val="clear" w:color="auto" w:fill="D7CCEF" w:themeFill="accent1" w:themeFillTint="33"/>
      </w:tcPr>
    </w:tblStylePr>
    <w:tblStylePr w:type="band1Horz">
      <w:tblPr/>
      <w:tcPr>
        <w:shd w:val="clear" w:color="auto" w:fill="D7CCEF" w:themeFill="accent1" w:themeFillTint="33"/>
      </w:tcPr>
    </w:tblStylePr>
  </w:style>
  <w:style w:type="table" w:styleId="GridTable6ColourfulAccent2">
    <w:name w:val="Grid Table 6 Colorful Accent 2"/>
    <w:basedOn w:val="TableNormal"/>
    <w:uiPriority w:val="51"/>
    <w:rsid w:val="000406A7"/>
    <w:pPr>
      <w:spacing w:after="0" w:line="240" w:lineRule="auto"/>
    </w:pPr>
    <w:rPr>
      <w:color w:val="333801" w:themeColor="accent2" w:themeShade="BF"/>
    </w:rPr>
    <w:tblPr>
      <w:tblStyleRowBandSize w:val="1"/>
      <w:tblStyleColBandSize w:val="1"/>
      <w:tblBorders>
        <w:top w:val="single" w:sz="4" w:space="0" w:color="DCF406" w:themeColor="accent2" w:themeTint="99"/>
        <w:left w:val="single" w:sz="4" w:space="0" w:color="DCF406" w:themeColor="accent2" w:themeTint="99"/>
        <w:bottom w:val="single" w:sz="4" w:space="0" w:color="DCF406" w:themeColor="accent2" w:themeTint="99"/>
        <w:right w:val="single" w:sz="4" w:space="0" w:color="DCF406" w:themeColor="accent2" w:themeTint="99"/>
        <w:insideH w:val="single" w:sz="4" w:space="0" w:color="DCF406" w:themeColor="accent2" w:themeTint="99"/>
        <w:insideV w:val="single" w:sz="4" w:space="0" w:color="DCF406" w:themeColor="accent2" w:themeTint="99"/>
      </w:tblBorders>
    </w:tblPr>
    <w:tblStylePr w:type="firstRow">
      <w:rPr>
        <w:b/>
        <w:bCs/>
      </w:rPr>
      <w:tblPr/>
      <w:tcPr>
        <w:tcBorders>
          <w:bottom w:val="single" w:sz="12" w:space="0" w:color="DCF406" w:themeColor="accent2" w:themeTint="99"/>
        </w:tcBorders>
      </w:tcPr>
    </w:tblStylePr>
    <w:tblStylePr w:type="lastRow">
      <w:rPr>
        <w:b/>
        <w:bCs/>
      </w:rPr>
      <w:tblPr/>
      <w:tcPr>
        <w:tcBorders>
          <w:top w:val="double" w:sz="4" w:space="0" w:color="DCF406" w:themeColor="accent2" w:themeTint="99"/>
        </w:tcBorders>
      </w:tcPr>
    </w:tblStylePr>
    <w:tblStylePr w:type="firstCol">
      <w:rPr>
        <w:b/>
        <w:bCs/>
      </w:rPr>
    </w:tblStylePr>
    <w:tblStylePr w:type="lastCol">
      <w:rPr>
        <w:b/>
        <w:bCs/>
      </w:rPr>
    </w:tblStylePr>
    <w:tblStylePr w:type="band1Vert">
      <w:tblPr/>
      <w:tcPr>
        <w:shd w:val="clear" w:color="auto" w:fill="F4FCAA" w:themeFill="accent2" w:themeFillTint="33"/>
      </w:tcPr>
    </w:tblStylePr>
    <w:tblStylePr w:type="band1Horz">
      <w:tblPr/>
      <w:tcPr>
        <w:shd w:val="clear" w:color="auto" w:fill="F4FCAA" w:themeFill="accent2" w:themeFillTint="33"/>
      </w:tcPr>
    </w:tblStylePr>
  </w:style>
  <w:style w:type="table" w:styleId="GridTable6ColourfulAccent3">
    <w:name w:val="Grid Table 6 Colorful Accent 3"/>
    <w:basedOn w:val="TableNormal"/>
    <w:uiPriority w:val="51"/>
    <w:rsid w:val="000406A7"/>
    <w:pPr>
      <w:spacing w:after="0" w:line="240" w:lineRule="auto"/>
    </w:pPr>
    <w:rPr>
      <w:color w:val="1E3C73" w:themeColor="accent3" w:themeShade="BF"/>
    </w:rPr>
    <w:tblPr>
      <w:tblStyleRowBandSize w:val="1"/>
      <w:tblStyleColBandSize w:val="1"/>
      <w:tblBorders>
        <w:top w:val="single" w:sz="4" w:space="0" w:color="6990D7" w:themeColor="accent3" w:themeTint="99"/>
        <w:left w:val="single" w:sz="4" w:space="0" w:color="6990D7" w:themeColor="accent3" w:themeTint="99"/>
        <w:bottom w:val="single" w:sz="4" w:space="0" w:color="6990D7" w:themeColor="accent3" w:themeTint="99"/>
        <w:right w:val="single" w:sz="4" w:space="0" w:color="6990D7" w:themeColor="accent3" w:themeTint="99"/>
        <w:insideH w:val="single" w:sz="4" w:space="0" w:color="6990D7" w:themeColor="accent3" w:themeTint="99"/>
        <w:insideV w:val="single" w:sz="4" w:space="0" w:color="6990D7" w:themeColor="accent3" w:themeTint="99"/>
      </w:tblBorders>
    </w:tblPr>
    <w:tblStylePr w:type="firstRow">
      <w:rPr>
        <w:b/>
        <w:bCs/>
      </w:rPr>
      <w:tblPr/>
      <w:tcPr>
        <w:tcBorders>
          <w:bottom w:val="single" w:sz="12" w:space="0" w:color="6990D7" w:themeColor="accent3" w:themeTint="99"/>
        </w:tcBorders>
      </w:tcPr>
    </w:tblStylePr>
    <w:tblStylePr w:type="lastRow">
      <w:rPr>
        <w:b/>
        <w:bCs/>
      </w:rPr>
      <w:tblPr/>
      <w:tcPr>
        <w:tcBorders>
          <w:top w:val="double" w:sz="4" w:space="0" w:color="6990D7" w:themeColor="accent3" w:themeTint="99"/>
        </w:tcBorders>
      </w:tcPr>
    </w:tblStylePr>
    <w:tblStylePr w:type="firstCol">
      <w:rPr>
        <w:b/>
        <w:bCs/>
      </w:rPr>
    </w:tblStylePr>
    <w:tblStylePr w:type="lastCol">
      <w:rPr>
        <w:b/>
        <w:bCs/>
      </w:rPr>
    </w:tblStylePr>
    <w:tblStylePr w:type="band1Vert">
      <w:tblPr/>
      <w:tcPr>
        <w:shd w:val="clear" w:color="auto" w:fill="CDD9F1" w:themeFill="accent3" w:themeFillTint="33"/>
      </w:tcPr>
    </w:tblStylePr>
    <w:tblStylePr w:type="band1Horz">
      <w:tblPr/>
      <w:tcPr>
        <w:shd w:val="clear" w:color="auto" w:fill="CDD9F1" w:themeFill="accent3" w:themeFillTint="33"/>
      </w:tcPr>
    </w:tblStylePr>
  </w:style>
  <w:style w:type="table" w:styleId="GridTable6ColourfulAccent4">
    <w:name w:val="Grid Table 6 Colorful Accent 4"/>
    <w:basedOn w:val="TableNormal"/>
    <w:uiPriority w:val="51"/>
    <w:rsid w:val="000406A7"/>
    <w:pPr>
      <w:spacing w:after="0" w:line="240" w:lineRule="auto"/>
    </w:pPr>
    <w:rPr>
      <w:color w:val="6D6F71" w:themeColor="accent4" w:themeShade="BF"/>
    </w:rPr>
    <w:tblPr>
      <w:tblStyleRowBandSize w:val="1"/>
      <w:tblStyleColBandSize w:val="1"/>
      <w:tblBorders>
        <w:top w:val="single" w:sz="4" w:space="0" w:color="BEBFC0" w:themeColor="accent4" w:themeTint="99"/>
        <w:left w:val="single" w:sz="4" w:space="0" w:color="BEBFC0" w:themeColor="accent4" w:themeTint="99"/>
        <w:bottom w:val="single" w:sz="4" w:space="0" w:color="BEBFC0" w:themeColor="accent4" w:themeTint="99"/>
        <w:right w:val="single" w:sz="4" w:space="0" w:color="BEBFC0" w:themeColor="accent4" w:themeTint="99"/>
        <w:insideH w:val="single" w:sz="4" w:space="0" w:color="BEBFC0" w:themeColor="accent4" w:themeTint="99"/>
        <w:insideV w:val="single" w:sz="4" w:space="0" w:color="BEBFC0" w:themeColor="accent4" w:themeTint="99"/>
      </w:tblBorders>
    </w:tblPr>
    <w:tblStylePr w:type="firstRow">
      <w:rPr>
        <w:b/>
        <w:bCs/>
      </w:rPr>
      <w:tblPr/>
      <w:tcPr>
        <w:tcBorders>
          <w:bottom w:val="single" w:sz="12" w:space="0" w:color="BEBFC0" w:themeColor="accent4" w:themeTint="99"/>
        </w:tcBorders>
      </w:tcPr>
    </w:tblStylePr>
    <w:tblStylePr w:type="lastRow">
      <w:rPr>
        <w:b/>
        <w:bCs/>
      </w:rPr>
      <w:tblPr/>
      <w:tcPr>
        <w:tcBorders>
          <w:top w:val="double" w:sz="4" w:space="0" w:color="BEBFC0" w:themeColor="accent4" w:themeTint="99"/>
        </w:tcBorders>
      </w:tcPr>
    </w:tblStylePr>
    <w:tblStylePr w:type="firstCol">
      <w:rPr>
        <w:b/>
        <w:bCs/>
      </w:rPr>
    </w:tblStylePr>
    <w:tblStylePr w:type="lastCol">
      <w:rPr>
        <w:b/>
        <w:bCs/>
      </w:rPr>
    </w:tblStylePr>
    <w:tblStylePr w:type="band1Vert">
      <w:tblPr/>
      <w:tcPr>
        <w:shd w:val="clear" w:color="auto" w:fill="E9E9EA" w:themeFill="accent4" w:themeFillTint="33"/>
      </w:tcPr>
    </w:tblStylePr>
    <w:tblStylePr w:type="band1Horz">
      <w:tblPr/>
      <w:tcPr>
        <w:shd w:val="clear" w:color="auto" w:fill="E9E9EA" w:themeFill="accent4" w:themeFillTint="33"/>
      </w:tcPr>
    </w:tblStylePr>
  </w:style>
  <w:style w:type="table" w:styleId="GridTable6ColourfulAccent5">
    <w:name w:val="Grid Table 6 Colorful Accent 5"/>
    <w:basedOn w:val="TableNormal"/>
    <w:uiPriority w:val="51"/>
    <w:rsid w:val="000406A7"/>
    <w:pPr>
      <w:spacing w:after="0" w:line="240" w:lineRule="auto"/>
    </w:pPr>
    <w:rPr>
      <w:color w:val="000000" w:themeColor="accent5" w:themeShade="BF"/>
    </w:rPr>
    <w:tblPr>
      <w:tblStyleRowBandSize w:val="1"/>
      <w:tblStyleColBandSize w:val="1"/>
      <w:tblBorders>
        <w:top w:val="single" w:sz="4" w:space="0" w:color="666666" w:themeColor="accent5" w:themeTint="99"/>
        <w:left w:val="single" w:sz="4" w:space="0" w:color="666666" w:themeColor="accent5" w:themeTint="99"/>
        <w:bottom w:val="single" w:sz="4" w:space="0" w:color="666666" w:themeColor="accent5" w:themeTint="99"/>
        <w:right w:val="single" w:sz="4" w:space="0" w:color="666666" w:themeColor="accent5" w:themeTint="99"/>
        <w:insideH w:val="single" w:sz="4" w:space="0" w:color="666666" w:themeColor="accent5" w:themeTint="99"/>
        <w:insideV w:val="single" w:sz="4" w:space="0" w:color="666666" w:themeColor="accent5" w:themeTint="99"/>
      </w:tblBorders>
    </w:tblPr>
    <w:tblStylePr w:type="firstRow">
      <w:rPr>
        <w:b/>
        <w:bCs/>
      </w:rPr>
      <w:tblPr/>
      <w:tcPr>
        <w:tcBorders>
          <w:bottom w:val="single" w:sz="12" w:space="0" w:color="666666" w:themeColor="accent5" w:themeTint="99"/>
        </w:tcBorders>
      </w:tcPr>
    </w:tblStylePr>
    <w:tblStylePr w:type="lastRow">
      <w:rPr>
        <w:b/>
        <w:bCs/>
      </w:rPr>
      <w:tblPr/>
      <w:tcPr>
        <w:tcBorders>
          <w:top w:val="double" w:sz="4" w:space="0" w:color="666666" w:themeColor="accent5" w:themeTint="99"/>
        </w:tcBorders>
      </w:tcPr>
    </w:tblStylePr>
    <w:tblStylePr w:type="firstCol">
      <w:rPr>
        <w:b/>
        <w:bCs/>
      </w:rPr>
    </w:tblStylePr>
    <w:tblStylePr w:type="lastCol">
      <w:rPr>
        <w:b/>
        <w:bCs/>
      </w:rPr>
    </w:tblStylePr>
    <w:tblStylePr w:type="band1Vert">
      <w:tblPr/>
      <w:tcPr>
        <w:shd w:val="clear" w:color="auto" w:fill="CCCCCC" w:themeFill="accent5" w:themeFillTint="33"/>
      </w:tcPr>
    </w:tblStylePr>
    <w:tblStylePr w:type="band1Horz">
      <w:tblPr/>
      <w:tcPr>
        <w:shd w:val="clear" w:color="auto" w:fill="CCCCCC" w:themeFill="accent5" w:themeFillTint="33"/>
      </w:tcPr>
    </w:tblStylePr>
  </w:style>
  <w:style w:type="table" w:styleId="GridTable6ColourfulAccent6">
    <w:name w:val="Grid Table 6 Colorful Accent 6"/>
    <w:basedOn w:val="TableNormal"/>
    <w:uiPriority w:val="51"/>
    <w:rsid w:val="000406A7"/>
    <w:pPr>
      <w:spacing w:after="0" w:line="240" w:lineRule="auto"/>
    </w:pPr>
    <w:rPr>
      <w:color w:val="BFBFBF" w:themeColor="accent6" w:themeShade="BF"/>
    </w:r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GridTable7Colourful">
    <w:name w:val="Grid Table 7 Colorful"/>
    <w:basedOn w:val="TableNormal"/>
    <w:uiPriority w:val="52"/>
    <w:rsid w:val="000406A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urfulAccent1">
    <w:name w:val="Grid Table 7 Colorful Accent 1"/>
    <w:basedOn w:val="TableNormal"/>
    <w:uiPriority w:val="52"/>
    <w:rsid w:val="000406A7"/>
    <w:pPr>
      <w:spacing w:after="0" w:line="240" w:lineRule="auto"/>
    </w:pPr>
    <w:rPr>
      <w:color w:val="361F64" w:themeColor="accent1" w:themeShade="BF"/>
    </w:rPr>
    <w:tblPr>
      <w:tblStyleRowBandSize w:val="1"/>
      <w:tblStyleColBandSize w:val="1"/>
      <w:tblBorders>
        <w:top w:val="single" w:sz="4" w:space="0" w:color="8966CF" w:themeColor="accent1" w:themeTint="99"/>
        <w:left w:val="single" w:sz="4" w:space="0" w:color="8966CF" w:themeColor="accent1" w:themeTint="99"/>
        <w:bottom w:val="single" w:sz="4" w:space="0" w:color="8966CF" w:themeColor="accent1" w:themeTint="99"/>
        <w:right w:val="single" w:sz="4" w:space="0" w:color="8966CF" w:themeColor="accent1" w:themeTint="99"/>
        <w:insideH w:val="single" w:sz="4" w:space="0" w:color="8966CF" w:themeColor="accent1" w:themeTint="99"/>
        <w:insideV w:val="single" w:sz="4" w:space="0" w:color="8966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CCEF" w:themeFill="accent1" w:themeFillTint="33"/>
      </w:tcPr>
    </w:tblStylePr>
    <w:tblStylePr w:type="band1Horz">
      <w:tblPr/>
      <w:tcPr>
        <w:shd w:val="clear" w:color="auto" w:fill="D7CCEF" w:themeFill="accent1" w:themeFillTint="33"/>
      </w:tcPr>
    </w:tblStylePr>
    <w:tblStylePr w:type="neCell">
      <w:tblPr/>
      <w:tcPr>
        <w:tcBorders>
          <w:bottom w:val="single" w:sz="4" w:space="0" w:color="8966CF" w:themeColor="accent1" w:themeTint="99"/>
        </w:tcBorders>
      </w:tcPr>
    </w:tblStylePr>
    <w:tblStylePr w:type="nwCell">
      <w:tblPr/>
      <w:tcPr>
        <w:tcBorders>
          <w:bottom w:val="single" w:sz="4" w:space="0" w:color="8966CF" w:themeColor="accent1" w:themeTint="99"/>
        </w:tcBorders>
      </w:tcPr>
    </w:tblStylePr>
    <w:tblStylePr w:type="seCell">
      <w:tblPr/>
      <w:tcPr>
        <w:tcBorders>
          <w:top w:val="single" w:sz="4" w:space="0" w:color="8966CF" w:themeColor="accent1" w:themeTint="99"/>
        </w:tcBorders>
      </w:tcPr>
    </w:tblStylePr>
    <w:tblStylePr w:type="swCell">
      <w:tblPr/>
      <w:tcPr>
        <w:tcBorders>
          <w:top w:val="single" w:sz="4" w:space="0" w:color="8966CF" w:themeColor="accent1" w:themeTint="99"/>
        </w:tcBorders>
      </w:tcPr>
    </w:tblStylePr>
  </w:style>
  <w:style w:type="table" w:styleId="GridTable7ColourfulAccent2">
    <w:name w:val="Grid Table 7 Colorful Accent 2"/>
    <w:basedOn w:val="TableNormal"/>
    <w:uiPriority w:val="52"/>
    <w:rsid w:val="000406A7"/>
    <w:pPr>
      <w:spacing w:after="0" w:line="240" w:lineRule="auto"/>
    </w:pPr>
    <w:rPr>
      <w:color w:val="333801" w:themeColor="accent2" w:themeShade="BF"/>
    </w:rPr>
    <w:tblPr>
      <w:tblStyleRowBandSize w:val="1"/>
      <w:tblStyleColBandSize w:val="1"/>
      <w:tblBorders>
        <w:top w:val="single" w:sz="4" w:space="0" w:color="DCF406" w:themeColor="accent2" w:themeTint="99"/>
        <w:left w:val="single" w:sz="4" w:space="0" w:color="DCF406" w:themeColor="accent2" w:themeTint="99"/>
        <w:bottom w:val="single" w:sz="4" w:space="0" w:color="DCF406" w:themeColor="accent2" w:themeTint="99"/>
        <w:right w:val="single" w:sz="4" w:space="0" w:color="DCF406" w:themeColor="accent2" w:themeTint="99"/>
        <w:insideH w:val="single" w:sz="4" w:space="0" w:color="DCF406" w:themeColor="accent2" w:themeTint="99"/>
        <w:insideV w:val="single" w:sz="4" w:space="0" w:color="DCF40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CAA" w:themeFill="accent2" w:themeFillTint="33"/>
      </w:tcPr>
    </w:tblStylePr>
    <w:tblStylePr w:type="band1Horz">
      <w:tblPr/>
      <w:tcPr>
        <w:shd w:val="clear" w:color="auto" w:fill="F4FCAA" w:themeFill="accent2" w:themeFillTint="33"/>
      </w:tcPr>
    </w:tblStylePr>
    <w:tblStylePr w:type="neCell">
      <w:tblPr/>
      <w:tcPr>
        <w:tcBorders>
          <w:bottom w:val="single" w:sz="4" w:space="0" w:color="DCF406" w:themeColor="accent2" w:themeTint="99"/>
        </w:tcBorders>
      </w:tcPr>
    </w:tblStylePr>
    <w:tblStylePr w:type="nwCell">
      <w:tblPr/>
      <w:tcPr>
        <w:tcBorders>
          <w:bottom w:val="single" w:sz="4" w:space="0" w:color="DCF406" w:themeColor="accent2" w:themeTint="99"/>
        </w:tcBorders>
      </w:tcPr>
    </w:tblStylePr>
    <w:tblStylePr w:type="seCell">
      <w:tblPr/>
      <w:tcPr>
        <w:tcBorders>
          <w:top w:val="single" w:sz="4" w:space="0" w:color="DCF406" w:themeColor="accent2" w:themeTint="99"/>
        </w:tcBorders>
      </w:tcPr>
    </w:tblStylePr>
    <w:tblStylePr w:type="swCell">
      <w:tblPr/>
      <w:tcPr>
        <w:tcBorders>
          <w:top w:val="single" w:sz="4" w:space="0" w:color="DCF406" w:themeColor="accent2" w:themeTint="99"/>
        </w:tcBorders>
      </w:tcPr>
    </w:tblStylePr>
  </w:style>
  <w:style w:type="table" w:styleId="GridTable7ColourfulAccent3">
    <w:name w:val="Grid Table 7 Colorful Accent 3"/>
    <w:basedOn w:val="TableNormal"/>
    <w:uiPriority w:val="52"/>
    <w:rsid w:val="000406A7"/>
    <w:pPr>
      <w:spacing w:after="0" w:line="240" w:lineRule="auto"/>
    </w:pPr>
    <w:rPr>
      <w:color w:val="1E3C73" w:themeColor="accent3" w:themeShade="BF"/>
    </w:rPr>
    <w:tblPr>
      <w:tblStyleRowBandSize w:val="1"/>
      <w:tblStyleColBandSize w:val="1"/>
      <w:tblBorders>
        <w:top w:val="single" w:sz="4" w:space="0" w:color="6990D7" w:themeColor="accent3" w:themeTint="99"/>
        <w:left w:val="single" w:sz="4" w:space="0" w:color="6990D7" w:themeColor="accent3" w:themeTint="99"/>
        <w:bottom w:val="single" w:sz="4" w:space="0" w:color="6990D7" w:themeColor="accent3" w:themeTint="99"/>
        <w:right w:val="single" w:sz="4" w:space="0" w:color="6990D7" w:themeColor="accent3" w:themeTint="99"/>
        <w:insideH w:val="single" w:sz="4" w:space="0" w:color="6990D7" w:themeColor="accent3" w:themeTint="99"/>
        <w:insideV w:val="single" w:sz="4" w:space="0" w:color="6990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D9F1" w:themeFill="accent3" w:themeFillTint="33"/>
      </w:tcPr>
    </w:tblStylePr>
    <w:tblStylePr w:type="band1Horz">
      <w:tblPr/>
      <w:tcPr>
        <w:shd w:val="clear" w:color="auto" w:fill="CDD9F1" w:themeFill="accent3" w:themeFillTint="33"/>
      </w:tcPr>
    </w:tblStylePr>
    <w:tblStylePr w:type="neCell">
      <w:tblPr/>
      <w:tcPr>
        <w:tcBorders>
          <w:bottom w:val="single" w:sz="4" w:space="0" w:color="6990D7" w:themeColor="accent3" w:themeTint="99"/>
        </w:tcBorders>
      </w:tcPr>
    </w:tblStylePr>
    <w:tblStylePr w:type="nwCell">
      <w:tblPr/>
      <w:tcPr>
        <w:tcBorders>
          <w:bottom w:val="single" w:sz="4" w:space="0" w:color="6990D7" w:themeColor="accent3" w:themeTint="99"/>
        </w:tcBorders>
      </w:tcPr>
    </w:tblStylePr>
    <w:tblStylePr w:type="seCell">
      <w:tblPr/>
      <w:tcPr>
        <w:tcBorders>
          <w:top w:val="single" w:sz="4" w:space="0" w:color="6990D7" w:themeColor="accent3" w:themeTint="99"/>
        </w:tcBorders>
      </w:tcPr>
    </w:tblStylePr>
    <w:tblStylePr w:type="swCell">
      <w:tblPr/>
      <w:tcPr>
        <w:tcBorders>
          <w:top w:val="single" w:sz="4" w:space="0" w:color="6990D7" w:themeColor="accent3" w:themeTint="99"/>
        </w:tcBorders>
      </w:tcPr>
    </w:tblStylePr>
  </w:style>
  <w:style w:type="table" w:styleId="GridTable7ColourfulAccent4">
    <w:name w:val="Grid Table 7 Colorful Accent 4"/>
    <w:basedOn w:val="TableNormal"/>
    <w:uiPriority w:val="52"/>
    <w:rsid w:val="000406A7"/>
    <w:pPr>
      <w:spacing w:after="0" w:line="240" w:lineRule="auto"/>
    </w:pPr>
    <w:rPr>
      <w:color w:val="6D6F71" w:themeColor="accent4" w:themeShade="BF"/>
    </w:rPr>
    <w:tblPr>
      <w:tblStyleRowBandSize w:val="1"/>
      <w:tblStyleColBandSize w:val="1"/>
      <w:tblBorders>
        <w:top w:val="single" w:sz="4" w:space="0" w:color="BEBFC0" w:themeColor="accent4" w:themeTint="99"/>
        <w:left w:val="single" w:sz="4" w:space="0" w:color="BEBFC0" w:themeColor="accent4" w:themeTint="99"/>
        <w:bottom w:val="single" w:sz="4" w:space="0" w:color="BEBFC0" w:themeColor="accent4" w:themeTint="99"/>
        <w:right w:val="single" w:sz="4" w:space="0" w:color="BEBFC0" w:themeColor="accent4" w:themeTint="99"/>
        <w:insideH w:val="single" w:sz="4" w:space="0" w:color="BEBFC0" w:themeColor="accent4" w:themeTint="99"/>
        <w:insideV w:val="single" w:sz="4" w:space="0" w:color="BEBFC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9EA" w:themeFill="accent4" w:themeFillTint="33"/>
      </w:tcPr>
    </w:tblStylePr>
    <w:tblStylePr w:type="band1Horz">
      <w:tblPr/>
      <w:tcPr>
        <w:shd w:val="clear" w:color="auto" w:fill="E9E9EA" w:themeFill="accent4" w:themeFillTint="33"/>
      </w:tcPr>
    </w:tblStylePr>
    <w:tblStylePr w:type="neCell">
      <w:tblPr/>
      <w:tcPr>
        <w:tcBorders>
          <w:bottom w:val="single" w:sz="4" w:space="0" w:color="BEBFC0" w:themeColor="accent4" w:themeTint="99"/>
        </w:tcBorders>
      </w:tcPr>
    </w:tblStylePr>
    <w:tblStylePr w:type="nwCell">
      <w:tblPr/>
      <w:tcPr>
        <w:tcBorders>
          <w:bottom w:val="single" w:sz="4" w:space="0" w:color="BEBFC0" w:themeColor="accent4" w:themeTint="99"/>
        </w:tcBorders>
      </w:tcPr>
    </w:tblStylePr>
    <w:tblStylePr w:type="seCell">
      <w:tblPr/>
      <w:tcPr>
        <w:tcBorders>
          <w:top w:val="single" w:sz="4" w:space="0" w:color="BEBFC0" w:themeColor="accent4" w:themeTint="99"/>
        </w:tcBorders>
      </w:tcPr>
    </w:tblStylePr>
    <w:tblStylePr w:type="swCell">
      <w:tblPr/>
      <w:tcPr>
        <w:tcBorders>
          <w:top w:val="single" w:sz="4" w:space="0" w:color="BEBFC0" w:themeColor="accent4" w:themeTint="99"/>
        </w:tcBorders>
      </w:tcPr>
    </w:tblStylePr>
  </w:style>
  <w:style w:type="table" w:styleId="GridTable7ColourfulAccent5">
    <w:name w:val="Grid Table 7 Colorful Accent 5"/>
    <w:basedOn w:val="TableNormal"/>
    <w:uiPriority w:val="52"/>
    <w:rsid w:val="000406A7"/>
    <w:pPr>
      <w:spacing w:after="0" w:line="240" w:lineRule="auto"/>
    </w:pPr>
    <w:rPr>
      <w:color w:val="000000" w:themeColor="accent5" w:themeShade="BF"/>
    </w:rPr>
    <w:tblPr>
      <w:tblStyleRowBandSize w:val="1"/>
      <w:tblStyleColBandSize w:val="1"/>
      <w:tblBorders>
        <w:top w:val="single" w:sz="4" w:space="0" w:color="666666" w:themeColor="accent5" w:themeTint="99"/>
        <w:left w:val="single" w:sz="4" w:space="0" w:color="666666" w:themeColor="accent5" w:themeTint="99"/>
        <w:bottom w:val="single" w:sz="4" w:space="0" w:color="666666" w:themeColor="accent5" w:themeTint="99"/>
        <w:right w:val="single" w:sz="4" w:space="0" w:color="666666" w:themeColor="accent5" w:themeTint="99"/>
        <w:insideH w:val="single" w:sz="4" w:space="0" w:color="666666" w:themeColor="accent5" w:themeTint="99"/>
        <w:insideV w:val="single" w:sz="4" w:space="0" w:color="66666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accent5" w:themeFillTint="33"/>
      </w:tcPr>
    </w:tblStylePr>
    <w:tblStylePr w:type="band1Horz">
      <w:tblPr/>
      <w:tcPr>
        <w:shd w:val="clear" w:color="auto" w:fill="CCCCCC" w:themeFill="accent5" w:themeFillTint="33"/>
      </w:tcPr>
    </w:tblStylePr>
    <w:tblStylePr w:type="neCell">
      <w:tblPr/>
      <w:tcPr>
        <w:tcBorders>
          <w:bottom w:val="single" w:sz="4" w:space="0" w:color="666666" w:themeColor="accent5" w:themeTint="99"/>
        </w:tcBorders>
      </w:tcPr>
    </w:tblStylePr>
    <w:tblStylePr w:type="nwCell">
      <w:tblPr/>
      <w:tcPr>
        <w:tcBorders>
          <w:bottom w:val="single" w:sz="4" w:space="0" w:color="666666" w:themeColor="accent5" w:themeTint="99"/>
        </w:tcBorders>
      </w:tcPr>
    </w:tblStylePr>
    <w:tblStylePr w:type="seCell">
      <w:tblPr/>
      <w:tcPr>
        <w:tcBorders>
          <w:top w:val="single" w:sz="4" w:space="0" w:color="666666" w:themeColor="accent5" w:themeTint="99"/>
        </w:tcBorders>
      </w:tcPr>
    </w:tblStylePr>
    <w:tblStylePr w:type="swCell">
      <w:tblPr/>
      <w:tcPr>
        <w:tcBorders>
          <w:top w:val="single" w:sz="4" w:space="0" w:color="666666" w:themeColor="accent5" w:themeTint="99"/>
        </w:tcBorders>
      </w:tcPr>
    </w:tblStylePr>
  </w:style>
  <w:style w:type="table" w:styleId="GridTable7ColourfulAccent6">
    <w:name w:val="Grid Table 7 Colorful Accent 6"/>
    <w:basedOn w:val="TableNormal"/>
    <w:uiPriority w:val="52"/>
    <w:rsid w:val="000406A7"/>
    <w:pPr>
      <w:spacing w:after="0" w:line="240" w:lineRule="auto"/>
    </w:pPr>
    <w:rPr>
      <w:color w:val="BFBFBF" w:themeColor="accent6" w:themeShade="BF"/>
    </w:r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bottom w:val="single" w:sz="4" w:space="0" w:color="FFFFFF" w:themeColor="accent6" w:themeTint="99"/>
        </w:tcBorders>
      </w:tcPr>
    </w:tblStylePr>
    <w:tblStylePr w:type="nwCell">
      <w:tblPr/>
      <w:tcPr>
        <w:tcBorders>
          <w:bottom w:val="single" w:sz="4" w:space="0" w:color="FFFFFF" w:themeColor="accent6" w:themeTint="99"/>
        </w:tcBorders>
      </w:tcPr>
    </w:tblStylePr>
    <w:tblStylePr w:type="seCell">
      <w:tblPr/>
      <w:tcPr>
        <w:tcBorders>
          <w:top w:val="single" w:sz="4" w:space="0" w:color="FFFFFF" w:themeColor="accent6" w:themeTint="99"/>
        </w:tcBorders>
      </w:tcPr>
    </w:tblStylePr>
    <w:tblStylePr w:type="swCell">
      <w:tblPr/>
      <w:tcPr>
        <w:tcBorders>
          <w:top w:val="single" w:sz="4" w:space="0" w:color="FFFFFF" w:themeColor="accent6" w:themeTint="99"/>
        </w:tcBorders>
      </w:tcPr>
    </w:tblStylePr>
  </w:style>
  <w:style w:type="character" w:styleId="Hashtag">
    <w:name w:val="Hashtag"/>
    <w:basedOn w:val="DefaultParagraphFont"/>
    <w:uiPriority w:val="99"/>
    <w:semiHidden/>
    <w:unhideWhenUsed/>
    <w:rsid w:val="000406A7"/>
    <w:rPr>
      <w:rFonts w:ascii="Century Gothic" w:hAnsi="Century Gothic"/>
      <w:color w:val="2B579A"/>
      <w:shd w:val="clear" w:color="auto" w:fill="E1DFDD"/>
    </w:rPr>
  </w:style>
  <w:style w:type="character" w:styleId="HTMLAcronym">
    <w:name w:val="HTML Acronym"/>
    <w:basedOn w:val="DefaultParagraphFont"/>
    <w:uiPriority w:val="99"/>
    <w:semiHidden/>
    <w:unhideWhenUsed/>
    <w:rsid w:val="000406A7"/>
    <w:rPr>
      <w:rFonts w:ascii="Century Gothic" w:hAnsi="Century Gothic"/>
    </w:rPr>
  </w:style>
  <w:style w:type="paragraph" w:styleId="HTMLAddress">
    <w:name w:val="HTML Address"/>
    <w:basedOn w:val="Normal"/>
    <w:link w:val="HTMLAddressChar"/>
    <w:uiPriority w:val="99"/>
    <w:semiHidden/>
    <w:unhideWhenUsed/>
    <w:rsid w:val="000406A7"/>
    <w:pPr>
      <w:spacing w:after="0" w:line="240" w:lineRule="auto"/>
    </w:pPr>
    <w:rPr>
      <w:i/>
      <w:iCs/>
    </w:rPr>
  </w:style>
  <w:style w:type="character" w:customStyle="1" w:styleId="HTMLAddressChar">
    <w:name w:val="HTML Address Char"/>
    <w:basedOn w:val="DefaultParagraphFont"/>
    <w:link w:val="HTMLAddress"/>
    <w:uiPriority w:val="99"/>
    <w:semiHidden/>
    <w:rsid w:val="000406A7"/>
    <w:rPr>
      <w:rFonts w:ascii="Century Gothic" w:hAnsi="Century Gothic"/>
      <w:i/>
      <w:iCs/>
      <w:color w:val="000000" w:themeColor="text1"/>
    </w:rPr>
  </w:style>
  <w:style w:type="character" w:styleId="HTMLCite">
    <w:name w:val="HTML Cite"/>
    <w:basedOn w:val="DefaultParagraphFont"/>
    <w:uiPriority w:val="99"/>
    <w:semiHidden/>
    <w:unhideWhenUsed/>
    <w:rsid w:val="000406A7"/>
    <w:rPr>
      <w:rFonts w:ascii="Century Gothic" w:hAnsi="Century Gothic"/>
      <w:i/>
      <w:iCs/>
    </w:rPr>
  </w:style>
  <w:style w:type="character" w:styleId="HTMLCode">
    <w:name w:val="HTML Code"/>
    <w:basedOn w:val="DefaultParagraphFont"/>
    <w:uiPriority w:val="99"/>
    <w:semiHidden/>
    <w:unhideWhenUsed/>
    <w:rsid w:val="000406A7"/>
    <w:rPr>
      <w:rFonts w:ascii="Consolas" w:hAnsi="Consolas"/>
      <w:sz w:val="20"/>
      <w:szCs w:val="20"/>
    </w:rPr>
  </w:style>
  <w:style w:type="character" w:styleId="HTMLDefinition">
    <w:name w:val="HTML Definition"/>
    <w:basedOn w:val="DefaultParagraphFont"/>
    <w:uiPriority w:val="99"/>
    <w:semiHidden/>
    <w:unhideWhenUsed/>
    <w:rsid w:val="000406A7"/>
    <w:rPr>
      <w:rFonts w:ascii="Century Gothic" w:hAnsi="Century Gothic"/>
      <w:i/>
      <w:iCs/>
    </w:rPr>
  </w:style>
  <w:style w:type="character" w:styleId="HTMLKeyboard">
    <w:name w:val="HTML Keyboard"/>
    <w:basedOn w:val="DefaultParagraphFont"/>
    <w:uiPriority w:val="99"/>
    <w:semiHidden/>
    <w:unhideWhenUsed/>
    <w:rsid w:val="000406A7"/>
    <w:rPr>
      <w:rFonts w:ascii="Consolas" w:hAnsi="Consolas" w:cs="Consolas"/>
      <w:sz w:val="20"/>
      <w:szCs w:val="20"/>
    </w:rPr>
  </w:style>
  <w:style w:type="paragraph" w:styleId="HTMLPreformatted">
    <w:name w:val="HTML Preformatted"/>
    <w:basedOn w:val="Normal"/>
    <w:link w:val="HTMLPreformattedChar"/>
    <w:uiPriority w:val="99"/>
    <w:semiHidden/>
    <w:unhideWhenUsed/>
    <w:rsid w:val="000406A7"/>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406A7"/>
    <w:rPr>
      <w:rFonts w:ascii="Consolas" w:hAnsi="Consolas" w:cs="Consolas"/>
      <w:color w:val="000000" w:themeColor="text1"/>
    </w:rPr>
  </w:style>
  <w:style w:type="character" w:styleId="HTMLSample">
    <w:name w:val="HTML Sample"/>
    <w:basedOn w:val="DefaultParagraphFont"/>
    <w:uiPriority w:val="99"/>
    <w:semiHidden/>
    <w:unhideWhenUsed/>
    <w:rsid w:val="000406A7"/>
    <w:rPr>
      <w:rFonts w:ascii="Consolas" w:hAnsi="Consolas" w:cs="Consolas"/>
      <w:sz w:val="24"/>
      <w:szCs w:val="24"/>
    </w:rPr>
  </w:style>
  <w:style w:type="character" w:styleId="HTMLTypewriter">
    <w:name w:val="HTML Typewriter"/>
    <w:basedOn w:val="DefaultParagraphFont"/>
    <w:uiPriority w:val="99"/>
    <w:semiHidden/>
    <w:unhideWhenUsed/>
    <w:rsid w:val="000406A7"/>
    <w:rPr>
      <w:rFonts w:ascii="Consolas" w:hAnsi="Consolas" w:cs="Consolas"/>
      <w:sz w:val="20"/>
      <w:szCs w:val="20"/>
    </w:rPr>
  </w:style>
  <w:style w:type="character" w:styleId="HTMLVariable">
    <w:name w:val="HTML Variable"/>
    <w:basedOn w:val="DefaultParagraphFont"/>
    <w:uiPriority w:val="99"/>
    <w:semiHidden/>
    <w:unhideWhenUsed/>
    <w:rsid w:val="000406A7"/>
    <w:rPr>
      <w:rFonts w:ascii="Century Gothic" w:hAnsi="Century Gothic"/>
      <w:i/>
      <w:iCs/>
    </w:rPr>
  </w:style>
  <w:style w:type="character" w:styleId="Hyperlink">
    <w:name w:val="Hyperlink"/>
    <w:basedOn w:val="DefaultParagraphFont"/>
    <w:uiPriority w:val="99"/>
    <w:semiHidden/>
    <w:unhideWhenUsed/>
    <w:rsid w:val="000406A7"/>
    <w:rPr>
      <w:rFonts w:ascii="Century Gothic" w:hAnsi="Century Gothic"/>
      <w:color w:val="94C020" w:themeColor="hyperlink"/>
      <w:u w:val="single"/>
    </w:rPr>
  </w:style>
  <w:style w:type="paragraph" w:styleId="Index1">
    <w:name w:val="index 1"/>
    <w:basedOn w:val="Normal"/>
    <w:next w:val="Normal"/>
    <w:autoRedefine/>
    <w:uiPriority w:val="99"/>
    <w:semiHidden/>
    <w:unhideWhenUsed/>
    <w:rsid w:val="000406A7"/>
    <w:pPr>
      <w:spacing w:after="0" w:line="240" w:lineRule="auto"/>
      <w:ind w:left="200" w:hanging="200"/>
    </w:pPr>
  </w:style>
  <w:style w:type="paragraph" w:styleId="Index2">
    <w:name w:val="index 2"/>
    <w:basedOn w:val="Normal"/>
    <w:next w:val="Normal"/>
    <w:autoRedefine/>
    <w:uiPriority w:val="99"/>
    <w:semiHidden/>
    <w:unhideWhenUsed/>
    <w:rsid w:val="000406A7"/>
    <w:pPr>
      <w:spacing w:after="0" w:line="240" w:lineRule="auto"/>
      <w:ind w:left="400" w:hanging="200"/>
    </w:pPr>
  </w:style>
  <w:style w:type="paragraph" w:styleId="Index3">
    <w:name w:val="index 3"/>
    <w:basedOn w:val="Normal"/>
    <w:next w:val="Normal"/>
    <w:autoRedefine/>
    <w:uiPriority w:val="99"/>
    <w:semiHidden/>
    <w:unhideWhenUsed/>
    <w:rsid w:val="000406A7"/>
    <w:pPr>
      <w:spacing w:after="0" w:line="240" w:lineRule="auto"/>
      <w:ind w:left="600" w:hanging="200"/>
    </w:pPr>
  </w:style>
  <w:style w:type="paragraph" w:styleId="Index4">
    <w:name w:val="index 4"/>
    <w:basedOn w:val="Normal"/>
    <w:next w:val="Normal"/>
    <w:autoRedefine/>
    <w:uiPriority w:val="99"/>
    <w:semiHidden/>
    <w:unhideWhenUsed/>
    <w:rsid w:val="000406A7"/>
    <w:pPr>
      <w:spacing w:after="0" w:line="240" w:lineRule="auto"/>
      <w:ind w:left="800" w:hanging="200"/>
    </w:pPr>
  </w:style>
  <w:style w:type="paragraph" w:styleId="Index5">
    <w:name w:val="index 5"/>
    <w:basedOn w:val="Normal"/>
    <w:next w:val="Normal"/>
    <w:autoRedefine/>
    <w:uiPriority w:val="99"/>
    <w:semiHidden/>
    <w:unhideWhenUsed/>
    <w:rsid w:val="000406A7"/>
    <w:pPr>
      <w:spacing w:after="0" w:line="240" w:lineRule="auto"/>
      <w:ind w:left="1000" w:hanging="200"/>
    </w:pPr>
  </w:style>
  <w:style w:type="paragraph" w:styleId="Index6">
    <w:name w:val="index 6"/>
    <w:basedOn w:val="Normal"/>
    <w:next w:val="Normal"/>
    <w:autoRedefine/>
    <w:uiPriority w:val="99"/>
    <w:semiHidden/>
    <w:unhideWhenUsed/>
    <w:rsid w:val="000406A7"/>
    <w:pPr>
      <w:spacing w:after="0" w:line="240" w:lineRule="auto"/>
      <w:ind w:left="1200" w:hanging="200"/>
    </w:pPr>
  </w:style>
  <w:style w:type="paragraph" w:styleId="Index7">
    <w:name w:val="index 7"/>
    <w:basedOn w:val="Normal"/>
    <w:next w:val="Normal"/>
    <w:autoRedefine/>
    <w:uiPriority w:val="99"/>
    <w:semiHidden/>
    <w:unhideWhenUsed/>
    <w:rsid w:val="000406A7"/>
    <w:pPr>
      <w:spacing w:after="0" w:line="240" w:lineRule="auto"/>
      <w:ind w:left="1400" w:hanging="200"/>
    </w:pPr>
  </w:style>
  <w:style w:type="paragraph" w:styleId="Index8">
    <w:name w:val="index 8"/>
    <w:basedOn w:val="Normal"/>
    <w:next w:val="Normal"/>
    <w:autoRedefine/>
    <w:uiPriority w:val="99"/>
    <w:semiHidden/>
    <w:unhideWhenUsed/>
    <w:rsid w:val="000406A7"/>
    <w:pPr>
      <w:spacing w:after="0" w:line="240" w:lineRule="auto"/>
      <w:ind w:left="1600" w:hanging="200"/>
    </w:pPr>
  </w:style>
  <w:style w:type="paragraph" w:styleId="Index9">
    <w:name w:val="index 9"/>
    <w:basedOn w:val="Normal"/>
    <w:next w:val="Normal"/>
    <w:autoRedefine/>
    <w:uiPriority w:val="99"/>
    <w:semiHidden/>
    <w:unhideWhenUsed/>
    <w:rsid w:val="000406A7"/>
    <w:pPr>
      <w:spacing w:after="0" w:line="240" w:lineRule="auto"/>
      <w:ind w:left="1800" w:hanging="200"/>
    </w:pPr>
  </w:style>
  <w:style w:type="paragraph" w:styleId="IndexHeading">
    <w:name w:val="index heading"/>
    <w:basedOn w:val="Normal"/>
    <w:next w:val="Index1"/>
    <w:uiPriority w:val="99"/>
    <w:semiHidden/>
    <w:unhideWhenUsed/>
    <w:rsid w:val="000406A7"/>
    <w:rPr>
      <w:rFonts w:eastAsiaTheme="majorEastAsia" w:cstheme="majorBidi"/>
      <w:b/>
      <w:bCs/>
    </w:rPr>
  </w:style>
  <w:style w:type="character" w:styleId="IntenseEmphasis">
    <w:name w:val="Intense Emphasis"/>
    <w:basedOn w:val="DefaultParagraphFont"/>
    <w:uiPriority w:val="21"/>
    <w:semiHidden/>
    <w:unhideWhenUsed/>
    <w:qFormat/>
    <w:rsid w:val="000406A7"/>
    <w:rPr>
      <w:rFonts w:ascii="Century Gothic" w:hAnsi="Century Gothic"/>
      <w:i/>
      <w:iCs/>
      <w:color w:val="492A86" w:themeColor="accent1"/>
    </w:rPr>
  </w:style>
  <w:style w:type="paragraph" w:styleId="IntenseQuote">
    <w:name w:val="Intense Quote"/>
    <w:basedOn w:val="Normal"/>
    <w:next w:val="Normal"/>
    <w:link w:val="IntenseQuoteChar"/>
    <w:uiPriority w:val="30"/>
    <w:semiHidden/>
    <w:unhideWhenUsed/>
    <w:qFormat/>
    <w:rsid w:val="000406A7"/>
    <w:pPr>
      <w:pBdr>
        <w:top w:val="single" w:sz="4" w:space="10" w:color="492A86" w:themeColor="accent1"/>
        <w:bottom w:val="single" w:sz="4" w:space="10" w:color="492A86" w:themeColor="accent1"/>
      </w:pBdr>
      <w:spacing w:before="360" w:after="360"/>
      <w:ind w:left="864" w:right="864"/>
      <w:jc w:val="center"/>
    </w:pPr>
    <w:rPr>
      <w:i/>
      <w:iCs/>
      <w:color w:val="492A86" w:themeColor="accent1"/>
    </w:rPr>
  </w:style>
  <w:style w:type="character" w:customStyle="1" w:styleId="IntenseQuoteChar">
    <w:name w:val="Intense Quote Char"/>
    <w:basedOn w:val="DefaultParagraphFont"/>
    <w:link w:val="IntenseQuote"/>
    <w:uiPriority w:val="30"/>
    <w:semiHidden/>
    <w:rsid w:val="000406A7"/>
    <w:rPr>
      <w:rFonts w:ascii="Century Gothic" w:hAnsi="Century Gothic"/>
      <w:i/>
      <w:iCs/>
      <w:color w:val="492A86" w:themeColor="accent1"/>
    </w:rPr>
  </w:style>
  <w:style w:type="character" w:styleId="IntenseReference">
    <w:name w:val="Intense Reference"/>
    <w:basedOn w:val="DefaultParagraphFont"/>
    <w:uiPriority w:val="32"/>
    <w:semiHidden/>
    <w:unhideWhenUsed/>
    <w:qFormat/>
    <w:rsid w:val="000406A7"/>
    <w:rPr>
      <w:rFonts w:ascii="Century Gothic" w:hAnsi="Century Gothic"/>
      <w:b/>
      <w:bCs/>
      <w:smallCaps/>
      <w:color w:val="492A86" w:themeColor="accent1"/>
      <w:spacing w:val="5"/>
    </w:rPr>
  </w:style>
  <w:style w:type="table" w:styleId="LightGrid">
    <w:name w:val="Light Grid"/>
    <w:basedOn w:val="TableNormal"/>
    <w:uiPriority w:val="62"/>
    <w:semiHidden/>
    <w:unhideWhenUsed/>
    <w:rsid w:val="000406A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0406A7"/>
    <w:pPr>
      <w:spacing w:after="0" w:line="240" w:lineRule="auto"/>
    </w:pPr>
    <w:tblPr>
      <w:tblStyleRowBandSize w:val="1"/>
      <w:tblStyleColBandSize w:val="1"/>
      <w:tblBorders>
        <w:top w:val="single" w:sz="8" w:space="0" w:color="492A86" w:themeColor="accent1"/>
        <w:left w:val="single" w:sz="8" w:space="0" w:color="492A86" w:themeColor="accent1"/>
        <w:bottom w:val="single" w:sz="8" w:space="0" w:color="492A86" w:themeColor="accent1"/>
        <w:right w:val="single" w:sz="8" w:space="0" w:color="492A86" w:themeColor="accent1"/>
        <w:insideH w:val="single" w:sz="8" w:space="0" w:color="492A86" w:themeColor="accent1"/>
        <w:insideV w:val="single" w:sz="8" w:space="0" w:color="492A8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92A86" w:themeColor="accent1"/>
          <w:left w:val="single" w:sz="8" w:space="0" w:color="492A86" w:themeColor="accent1"/>
          <w:bottom w:val="single" w:sz="18" w:space="0" w:color="492A86" w:themeColor="accent1"/>
          <w:right w:val="single" w:sz="8" w:space="0" w:color="492A86" w:themeColor="accent1"/>
          <w:insideH w:val="nil"/>
          <w:insideV w:val="single" w:sz="8" w:space="0" w:color="492A8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92A86" w:themeColor="accent1"/>
          <w:left w:val="single" w:sz="8" w:space="0" w:color="492A86" w:themeColor="accent1"/>
          <w:bottom w:val="single" w:sz="8" w:space="0" w:color="492A86" w:themeColor="accent1"/>
          <w:right w:val="single" w:sz="8" w:space="0" w:color="492A86" w:themeColor="accent1"/>
          <w:insideH w:val="nil"/>
          <w:insideV w:val="single" w:sz="8" w:space="0" w:color="492A8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92A86" w:themeColor="accent1"/>
          <w:left w:val="single" w:sz="8" w:space="0" w:color="492A86" w:themeColor="accent1"/>
          <w:bottom w:val="single" w:sz="8" w:space="0" w:color="492A86" w:themeColor="accent1"/>
          <w:right w:val="single" w:sz="8" w:space="0" w:color="492A86" w:themeColor="accent1"/>
        </w:tcBorders>
      </w:tcPr>
    </w:tblStylePr>
    <w:tblStylePr w:type="band1Vert">
      <w:tblPr/>
      <w:tcPr>
        <w:tcBorders>
          <w:top w:val="single" w:sz="8" w:space="0" w:color="492A86" w:themeColor="accent1"/>
          <w:left w:val="single" w:sz="8" w:space="0" w:color="492A86" w:themeColor="accent1"/>
          <w:bottom w:val="single" w:sz="8" w:space="0" w:color="492A86" w:themeColor="accent1"/>
          <w:right w:val="single" w:sz="8" w:space="0" w:color="492A86" w:themeColor="accent1"/>
        </w:tcBorders>
        <w:shd w:val="clear" w:color="auto" w:fill="CEC0EB" w:themeFill="accent1" w:themeFillTint="3F"/>
      </w:tcPr>
    </w:tblStylePr>
    <w:tblStylePr w:type="band1Horz">
      <w:tblPr/>
      <w:tcPr>
        <w:tcBorders>
          <w:top w:val="single" w:sz="8" w:space="0" w:color="492A86" w:themeColor="accent1"/>
          <w:left w:val="single" w:sz="8" w:space="0" w:color="492A86" w:themeColor="accent1"/>
          <w:bottom w:val="single" w:sz="8" w:space="0" w:color="492A86" w:themeColor="accent1"/>
          <w:right w:val="single" w:sz="8" w:space="0" w:color="492A86" w:themeColor="accent1"/>
          <w:insideV w:val="single" w:sz="8" w:space="0" w:color="492A86" w:themeColor="accent1"/>
        </w:tcBorders>
        <w:shd w:val="clear" w:color="auto" w:fill="CEC0EB" w:themeFill="accent1" w:themeFillTint="3F"/>
      </w:tcPr>
    </w:tblStylePr>
    <w:tblStylePr w:type="band2Horz">
      <w:tblPr/>
      <w:tcPr>
        <w:tcBorders>
          <w:top w:val="single" w:sz="8" w:space="0" w:color="492A86" w:themeColor="accent1"/>
          <w:left w:val="single" w:sz="8" w:space="0" w:color="492A86" w:themeColor="accent1"/>
          <w:bottom w:val="single" w:sz="8" w:space="0" w:color="492A86" w:themeColor="accent1"/>
          <w:right w:val="single" w:sz="8" w:space="0" w:color="492A86" w:themeColor="accent1"/>
          <w:insideV w:val="single" w:sz="8" w:space="0" w:color="492A86" w:themeColor="accent1"/>
        </w:tcBorders>
      </w:tcPr>
    </w:tblStylePr>
  </w:style>
  <w:style w:type="table" w:styleId="LightGrid-Accent2">
    <w:name w:val="Light Grid Accent 2"/>
    <w:basedOn w:val="TableNormal"/>
    <w:uiPriority w:val="62"/>
    <w:semiHidden/>
    <w:unhideWhenUsed/>
    <w:rsid w:val="000406A7"/>
    <w:pPr>
      <w:spacing w:after="0" w:line="240" w:lineRule="auto"/>
    </w:pPr>
    <w:tblPr>
      <w:tblStyleRowBandSize w:val="1"/>
      <w:tblStyleColBandSize w:val="1"/>
      <w:tblBorders>
        <w:top w:val="single" w:sz="8" w:space="0" w:color="454C02" w:themeColor="accent2"/>
        <w:left w:val="single" w:sz="8" w:space="0" w:color="454C02" w:themeColor="accent2"/>
        <w:bottom w:val="single" w:sz="8" w:space="0" w:color="454C02" w:themeColor="accent2"/>
        <w:right w:val="single" w:sz="8" w:space="0" w:color="454C02" w:themeColor="accent2"/>
        <w:insideH w:val="single" w:sz="8" w:space="0" w:color="454C02" w:themeColor="accent2"/>
        <w:insideV w:val="single" w:sz="8" w:space="0" w:color="454C0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54C02" w:themeColor="accent2"/>
          <w:left w:val="single" w:sz="8" w:space="0" w:color="454C02" w:themeColor="accent2"/>
          <w:bottom w:val="single" w:sz="18" w:space="0" w:color="454C02" w:themeColor="accent2"/>
          <w:right w:val="single" w:sz="8" w:space="0" w:color="454C02" w:themeColor="accent2"/>
          <w:insideH w:val="nil"/>
          <w:insideV w:val="single" w:sz="8" w:space="0" w:color="454C0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54C02" w:themeColor="accent2"/>
          <w:left w:val="single" w:sz="8" w:space="0" w:color="454C02" w:themeColor="accent2"/>
          <w:bottom w:val="single" w:sz="8" w:space="0" w:color="454C02" w:themeColor="accent2"/>
          <w:right w:val="single" w:sz="8" w:space="0" w:color="454C02" w:themeColor="accent2"/>
          <w:insideH w:val="nil"/>
          <w:insideV w:val="single" w:sz="8" w:space="0" w:color="454C0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54C02" w:themeColor="accent2"/>
          <w:left w:val="single" w:sz="8" w:space="0" w:color="454C02" w:themeColor="accent2"/>
          <w:bottom w:val="single" w:sz="8" w:space="0" w:color="454C02" w:themeColor="accent2"/>
          <w:right w:val="single" w:sz="8" w:space="0" w:color="454C02" w:themeColor="accent2"/>
        </w:tcBorders>
      </w:tcPr>
    </w:tblStylePr>
    <w:tblStylePr w:type="band1Vert">
      <w:tblPr/>
      <w:tcPr>
        <w:tcBorders>
          <w:top w:val="single" w:sz="8" w:space="0" w:color="454C02" w:themeColor="accent2"/>
          <w:left w:val="single" w:sz="8" w:space="0" w:color="454C02" w:themeColor="accent2"/>
          <w:bottom w:val="single" w:sz="8" w:space="0" w:color="454C02" w:themeColor="accent2"/>
          <w:right w:val="single" w:sz="8" w:space="0" w:color="454C02" w:themeColor="accent2"/>
        </w:tcBorders>
        <w:shd w:val="clear" w:color="auto" w:fill="F2FC96" w:themeFill="accent2" w:themeFillTint="3F"/>
      </w:tcPr>
    </w:tblStylePr>
    <w:tblStylePr w:type="band1Horz">
      <w:tblPr/>
      <w:tcPr>
        <w:tcBorders>
          <w:top w:val="single" w:sz="8" w:space="0" w:color="454C02" w:themeColor="accent2"/>
          <w:left w:val="single" w:sz="8" w:space="0" w:color="454C02" w:themeColor="accent2"/>
          <w:bottom w:val="single" w:sz="8" w:space="0" w:color="454C02" w:themeColor="accent2"/>
          <w:right w:val="single" w:sz="8" w:space="0" w:color="454C02" w:themeColor="accent2"/>
          <w:insideV w:val="single" w:sz="8" w:space="0" w:color="454C02" w:themeColor="accent2"/>
        </w:tcBorders>
        <w:shd w:val="clear" w:color="auto" w:fill="F2FC96" w:themeFill="accent2" w:themeFillTint="3F"/>
      </w:tcPr>
    </w:tblStylePr>
    <w:tblStylePr w:type="band2Horz">
      <w:tblPr/>
      <w:tcPr>
        <w:tcBorders>
          <w:top w:val="single" w:sz="8" w:space="0" w:color="454C02" w:themeColor="accent2"/>
          <w:left w:val="single" w:sz="8" w:space="0" w:color="454C02" w:themeColor="accent2"/>
          <w:bottom w:val="single" w:sz="8" w:space="0" w:color="454C02" w:themeColor="accent2"/>
          <w:right w:val="single" w:sz="8" w:space="0" w:color="454C02" w:themeColor="accent2"/>
          <w:insideV w:val="single" w:sz="8" w:space="0" w:color="454C02" w:themeColor="accent2"/>
        </w:tcBorders>
      </w:tcPr>
    </w:tblStylePr>
  </w:style>
  <w:style w:type="table" w:styleId="LightGrid-Accent3">
    <w:name w:val="Light Grid Accent 3"/>
    <w:basedOn w:val="TableNormal"/>
    <w:uiPriority w:val="62"/>
    <w:semiHidden/>
    <w:unhideWhenUsed/>
    <w:rsid w:val="000406A7"/>
    <w:pPr>
      <w:spacing w:after="0" w:line="240" w:lineRule="auto"/>
    </w:pPr>
    <w:tblPr>
      <w:tblStyleRowBandSize w:val="1"/>
      <w:tblStyleColBandSize w:val="1"/>
      <w:tblBorders>
        <w:top w:val="single" w:sz="8" w:space="0" w:color="29519B" w:themeColor="accent3"/>
        <w:left w:val="single" w:sz="8" w:space="0" w:color="29519B" w:themeColor="accent3"/>
        <w:bottom w:val="single" w:sz="8" w:space="0" w:color="29519B" w:themeColor="accent3"/>
        <w:right w:val="single" w:sz="8" w:space="0" w:color="29519B" w:themeColor="accent3"/>
        <w:insideH w:val="single" w:sz="8" w:space="0" w:color="29519B" w:themeColor="accent3"/>
        <w:insideV w:val="single" w:sz="8" w:space="0" w:color="29519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9519B" w:themeColor="accent3"/>
          <w:left w:val="single" w:sz="8" w:space="0" w:color="29519B" w:themeColor="accent3"/>
          <w:bottom w:val="single" w:sz="18" w:space="0" w:color="29519B" w:themeColor="accent3"/>
          <w:right w:val="single" w:sz="8" w:space="0" w:color="29519B" w:themeColor="accent3"/>
          <w:insideH w:val="nil"/>
          <w:insideV w:val="single" w:sz="8" w:space="0" w:color="29519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9519B" w:themeColor="accent3"/>
          <w:left w:val="single" w:sz="8" w:space="0" w:color="29519B" w:themeColor="accent3"/>
          <w:bottom w:val="single" w:sz="8" w:space="0" w:color="29519B" w:themeColor="accent3"/>
          <w:right w:val="single" w:sz="8" w:space="0" w:color="29519B" w:themeColor="accent3"/>
          <w:insideH w:val="nil"/>
          <w:insideV w:val="single" w:sz="8" w:space="0" w:color="29519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9519B" w:themeColor="accent3"/>
          <w:left w:val="single" w:sz="8" w:space="0" w:color="29519B" w:themeColor="accent3"/>
          <w:bottom w:val="single" w:sz="8" w:space="0" w:color="29519B" w:themeColor="accent3"/>
          <w:right w:val="single" w:sz="8" w:space="0" w:color="29519B" w:themeColor="accent3"/>
        </w:tcBorders>
      </w:tcPr>
    </w:tblStylePr>
    <w:tblStylePr w:type="band1Vert">
      <w:tblPr/>
      <w:tcPr>
        <w:tcBorders>
          <w:top w:val="single" w:sz="8" w:space="0" w:color="29519B" w:themeColor="accent3"/>
          <w:left w:val="single" w:sz="8" w:space="0" w:color="29519B" w:themeColor="accent3"/>
          <w:bottom w:val="single" w:sz="8" w:space="0" w:color="29519B" w:themeColor="accent3"/>
          <w:right w:val="single" w:sz="8" w:space="0" w:color="29519B" w:themeColor="accent3"/>
        </w:tcBorders>
        <w:shd w:val="clear" w:color="auto" w:fill="C1D1EE" w:themeFill="accent3" w:themeFillTint="3F"/>
      </w:tcPr>
    </w:tblStylePr>
    <w:tblStylePr w:type="band1Horz">
      <w:tblPr/>
      <w:tcPr>
        <w:tcBorders>
          <w:top w:val="single" w:sz="8" w:space="0" w:color="29519B" w:themeColor="accent3"/>
          <w:left w:val="single" w:sz="8" w:space="0" w:color="29519B" w:themeColor="accent3"/>
          <w:bottom w:val="single" w:sz="8" w:space="0" w:color="29519B" w:themeColor="accent3"/>
          <w:right w:val="single" w:sz="8" w:space="0" w:color="29519B" w:themeColor="accent3"/>
          <w:insideV w:val="single" w:sz="8" w:space="0" w:color="29519B" w:themeColor="accent3"/>
        </w:tcBorders>
        <w:shd w:val="clear" w:color="auto" w:fill="C1D1EE" w:themeFill="accent3" w:themeFillTint="3F"/>
      </w:tcPr>
    </w:tblStylePr>
    <w:tblStylePr w:type="band2Horz">
      <w:tblPr/>
      <w:tcPr>
        <w:tcBorders>
          <w:top w:val="single" w:sz="8" w:space="0" w:color="29519B" w:themeColor="accent3"/>
          <w:left w:val="single" w:sz="8" w:space="0" w:color="29519B" w:themeColor="accent3"/>
          <w:bottom w:val="single" w:sz="8" w:space="0" w:color="29519B" w:themeColor="accent3"/>
          <w:right w:val="single" w:sz="8" w:space="0" w:color="29519B" w:themeColor="accent3"/>
          <w:insideV w:val="single" w:sz="8" w:space="0" w:color="29519B" w:themeColor="accent3"/>
        </w:tcBorders>
      </w:tcPr>
    </w:tblStylePr>
  </w:style>
  <w:style w:type="table" w:styleId="LightGrid-Accent4">
    <w:name w:val="Light Grid Accent 4"/>
    <w:basedOn w:val="TableNormal"/>
    <w:uiPriority w:val="62"/>
    <w:semiHidden/>
    <w:unhideWhenUsed/>
    <w:rsid w:val="000406A7"/>
    <w:pPr>
      <w:spacing w:after="0" w:line="240" w:lineRule="auto"/>
    </w:pPr>
    <w:tblPr>
      <w:tblStyleRowBandSize w:val="1"/>
      <w:tblStyleColBandSize w:val="1"/>
      <w:tblBorders>
        <w:top w:val="single" w:sz="8" w:space="0" w:color="939597" w:themeColor="accent4"/>
        <w:left w:val="single" w:sz="8" w:space="0" w:color="939597" w:themeColor="accent4"/>
        <w:bottom w:val="single" w:sz="8" w:space="0" w:color="939597" w:themeColor="accent4"/>
        <w:right w:val="single" w:sz="8" w:space="0" w:color="939597" w:themeColor="accent4"/>
        <w:insideH w:val="single" w:sz="8" w:space="0" w:color="939597" w:themeColor="accent4"/>
        <w:insideV w:val="single" w:sz="8" w:space="0" w:color="93959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9597" w:themeColor="accent4"/>
          <w:left w:val="single" w:sz="8" w:space="0" w:color="939597" w:themeColor="accent4"/>
          <w:bottom w:val="single" w:sz="18" w:space="0" w:color="939597" w:themeColor="accent4"/>
          <w:right w:val="single" w:sz="8" w:space="0" w:color="939597" w:themeColor="accent4"/>
          <w:insideH w:val="nil"/>
          <w:insideV w:val="single" w:sz="8" w:space="0" w:color="93959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9597" w:themeColor="accent4"/>
          <w:left w:val="single" w:sz="8" w:space="0" w:color="939597" w:themeColor="accent4"/>
          <w:bottom w:val="single" w:sz="8" w:space="0" w:color="939597" w:themeColor="accent4"/>
          <w:right w:val="single" w:sz="8" w:space="0" w:color="939597" w:themeColor="accent4"/>
          <w:insideH w:val="nil"/>
          <w:insideV w:val="single" w:sz="8" w:space="0" w:color="93959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9597" w:themeColor="accent4"/>
          <w:left w:val="single" w:sz="8" w:space="0" w:color="939597" w:themeColor="accent4"/>
          <w:bottom w:val="single" w:sz="8" w:space="0" w:color="939597" w:themeColor="accent4"/>
          <w:right w:val="single" w:sz="8" w:space="0" w:color="939597" w:themeColor="accent4"/>
        </w:tcBorders>
      </w:tcPr>
    </w:tblStylePr>
    <w:tblStylePr w:type="band1Vert">
      <w:tblPr/>
      <w:tcPr>
        <w:tcBorders>
          <w:top w:val="single" w:sz="8" w:space="0" w:color="939597" w:themeColor="accent4"/>
          <w:left w:val="single" w:sz="8" w:space="0" w:color="939597" w:themeColor="accent4"/>
          <w:bottom w:val="single" w:sz="8" w:space="0" w:color="939597" w:themeColor="accent4"/>
          <w:right w:val="single" w:sz="8" w:space="0" w:color="939597" w:themeColor="accent4"/>
        </w:tcBorders>
        <w:shd w:val="clear" w:color="auto" w:fill="E4E4E5" w:themeFill="accent4" w:themeFillTint="3F"/>
      </w:tcPr>
    </w:tblStylePr>
    <w:tblStylePr w:type="band1Horz">
      <w:tblPr/>
      <w:tcPr>
        <w:tcBorders>
          <w:top w:val="single" w:sz="8" w:space="0" w:color="939597" w:themeColor="accent4"/>
          <w:left w:val="single" w:sz="8" w:space="0" w:color="939597" w:themeColor="accent4"/>
          <w:bottom w:val="single" w:sz="8" w:space="0" w:color="939597" w:themeColor="accent4"/>
          <w:right w:val="single" w:sz="8" w:space="0" w:color="939597" w:themeColor="accent4"/>
          <w:insideV w:val="single" w:sz="8" w:space="0" w:color="939597" w:themeColor="accent4"/>
        </w:tcBorders>
        <w:shd w:val="clear" w:color="auto" w:fill="E4E4E5" w:themeFill="accent4" w:themeFillTint="3F"/>
      </w:tcPr>
    </w:tblStylePr>
    <w:tblStylePr w:type="band2Horz">
      <w:tblPr/>
      <w:tcPr>
        <w:tcBorders>
          <w:top w:val="single" w:sz="8" w:space="0" w:color="939597" w:themeColor="accent4"/>
          <w:left w:val="single" w:sz="8" w:space="0" w:color="939597" w:themeColor="accent4"/>
          <w:bottom w:val="single" w:sz="8" w:space="0" w:color="939597" w:themeColor="accent4"/>
          <w:right w:val="single" w:sz="8" w:space="0" w:color="939597" w:themeColor="accent4"/>
          <w:insideV w:val="single" w:sz="8" w:space="0" w:color="939597" w:themeColor="accent4"/>
        </w:tcBorders>
      </w:tcPr>
    </w:tblStylePr>
  </w:style>
  <w:style w:type="table" w:styleId="LightGrid-Accent5">
    <w:name w:val="Light Grid Accent 5"/>
    <w:basedOn w:val="TableNormal"/>
    <w:uiPriority w:val="62"/>
    <w:semiHidden/>
    <w:unhideWhenUsed/>
    <w:rsid w:val="000406A7"/>
    <w:pPr>
      <w:spacing w:after="0" w:line="240" w:lineRule="auto"/>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table" w:styleId="LightGrid-Accent6">
    <w:name w:val="Light Grid Accent 6"/>
    <w:basedOn w:val="TableNormal"/>
    <w:uiPriority w:val="62"/>
    <w:semiHidden/>
    <w:unhideWhenUsed/>
    <w:rsid w:val="000406A7"/>
    <w:pPr>
      <w:spacing w:after="0" w:line="240" w:lineRule="auto"/>
    </w:p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insideH w:val="single" w:sz="8" w:space="0" w:color="FFFFFF" w:themeColor="accent6"/>
        <w:insideV w:val="single" w:sz="8" w:space="0" w:color="FFFF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18" w:space="0" w:color="FFFFFF" w:themeColor="accent6"/>
          <w:right w:val="single" w:sz="8" w:space="0" w:color="FFFFFF" w:themeColor="accent6"/>
          <w:insideH w:val="nil"/>
          <w:insideV w:val="single" w:sz="8" w:space="0" w:color="FFFF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insideH w:val="nil"/>
          <w:insideV w:val="single" w:sz="8" w:space="0" w:color="FFFF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blStylePr w:type="band1Vert">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shd w:val="clear" w:color="auto" w:fill="FFFFFF" w:themeFill="accent6" w:themeFillTint="3F"/>
      </w:tcPr>
    </w:tblStylePr>
    <w:tblStylePr w:type="band1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shd w:val="clear" w:color="auto" w:fill="FFFFFF" w:themeFill="accent6" w:themeFillTint="3F"/>
      </w:tcPr>
    </w:tblStylePr>
    <w:tblStylePr w:type="band2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tcPr>
    </w:tblStylePr>
  </w:style>
  <w:style w:type="table" w:styleId="LightList">
    <w:name w:val="Light List"/>
    <w:basedOn w:val="TableNormal"/>
    <w:uiPriority w:val="61"/>
    <w:semiHidden/>
    <w:unhideWhenUsed/>
    <w:rsid w:val="000406A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0406A7"/>
    <w:pPr>
      <w:spacing w:after="0" w:line="240" w:lineRule="auto"/>
    </w:pPr>
    <w:tblPr>
      <w:tblStyleRowBandSize w:val="1"/>
      <w:tblStyleColBandSize w:val="1"/>
      <w:tblBorders>
        <w:top w:val="single" w:sz="8" w:space="0" w:color="492A86" w:themeColor="accent1"/>
        <w:left w:val="single" w:sz="8" w:space="0" w:color="492A86" w:themeColor="accent1"/>
        <w:bottom w:val="single" w:sz="8" w:space="0" w:color="492A86" w:themeColor="accent1"/>
        <w:right w:val="single" w:sz="8" w:space="0" w:color="492A86" w:themeColor="accent1"/>
      </w:tblBorders>
    </w:tblPr>
    <w:tblStylePr w:type="firstRow">
      <w:pPr>
        <w:spacing w:before="0" w:after="0" w:line="240" w:lineRule="auto"/>
      </w:pPr>
      <w:rPr>
        <w:b/>
        <w:bCs/>
        <w:color w:val="FFFFFF" w:themeColor="background1"/>
      </w:rPr>
      <w:tblPr/>
      <w:tcPr>
        <w:shd w:val="clear" w:color="auto" w:fill="492A86" w:themeFill="accent1"/>
      </w:tcPr>
    </w:tblStylePr>
    <w:tblStylePr w:type="lastRow">
      <w:pPr>
        <w:spacing w:before="0" w:after="0" w:line="240" w:lineRule="auto"/>
      </w:pPr>
      <w:rPr>
        <w:b/>
        <w:bCs/>
      </w:rPr>
      <w:tblPr/>
      <w:tcPr>
        <w:tcBorders>
          <w:top w:val="double" w:sz="6" w:space="0" w:color="492A86" w:themeColor="accent1"/>
          <w:left w:val="single" w:sz="8" w:space="0" w:color="492A86" w:themeColor="accent1"/>
          <w:bottom w:val="single" w:sz="8" w:space="0" w:color="492A86" w:themeColor="accent1"/>
          <w:right w:val="single" w:sz="8" w:space="0" w:color="492A86" w:themeColor="accent1"/>
        </w:tcBorders>
      </w:tcPr>
    </w:tblStylePr>
    <w:tblStylePr w:type="firstCol">
      <w:rPr>
        <w:b/>
        <w:bCs/>
      </w:rPr>
    </w:tblStylePr>
    <w:tblStylePr w:type="lastCol">
      <w:rPr>
        <w:b/>
        <w:bCs/>
      </w:rPr>
    </w:tblStylePr>
    <w:tblStylePr w:type="band1Vert">
      <w:tblPr/>
      <w:tcPr>
        <w:tcBorders>
          <w:top w:val="single" w:sz="8" w:space="0" w:color="492A86" w:themeColor="accent1"/>
          <w:left w:val="single" w:sz="8" w:space="0" w:color="492A86" w:themeColor="accent1"/>
          <w:bottom w:val="single" w:sz="8" w:space="0" w:color="492A86" w:themeColor="accent1"/>
          <w:right w:val="single" w:sz="8" w:space="0" w:color="492A86" w:themeColor="accent1"/>
        </w:tcBorders>
      </w:tcPr>
    </w:tblStylePr>
    <w:tblStylePr w:type="band1Horz">
      <w:tblPr/>
      <w:tcPr>
        <w:tcBorders>
          <w:top w:val="single" w:sz="8" w:space="0" w:color="492A86" w:themeColor="accent1"/>
          <w:left w:val="single" w:sz="8" w:space="0" w:color="492A86" w:themeColor="accent1"/>
          <w:bottom w:val="single" w:sz="8" w:space="0" w:color="492A86" w:themeColor="accent1"/>
          <w:right w:val="single" w:sz="8" w:space="0" w:color="492A86" w:themeColor="accent1"/>
        </w:tcBorders>
      </w:tcPr>
    </w:tblStylePr>
  </w:style>
  <w:style w:type="table" w:styleId="LightList-Accent2">
    <w:name w:val="Light List Accent 2"/>
    <w:basedOn w:val="TableNormal"/>
    <w:uiPriority w:val="61"/>
    <w:semiHidden/>
    <w:unhideWhenUsed/>
    <w:rsid w:val="000406A7"/>
    <w:pPr>
      <w:spacing w:after="0" w:line="240" w:lineRule="auto"/>
    </w:pPr>
    <w:tblPr>
      <w:tblStyleRowBandSize w:val="1"/>
      <w:tblStyleColBandSize w:val="1"/>
      <w:tblBorders>
        <w:top w:val="single" w:sz="8" w:space="0" w:color="454C02" w:themeColor="accent2"/>
        <w:left w:val="single" w:sz="8" w:space="0" w:color="454C02" w:themeColor="accent2"/>
        <w:bottom w:val="single" w:sz="8" w:space="0" w:color="454C02" w:themeColor="accent2"/>
        <w:right w:val="single" w:sz="8" w:space="0" w:color="454C02" w:themeColor="accent2"/>
      </w:tblBorders>
    </w:tblPr>
    <w:tblStylePr w:type="firstRow">
      <w:pPr>
        <w:spacing w:before="0" w:after="0" w:line="240" w:lineRule="auto"/>
      </w:pPr>
      <w:rPr>
        <w:b/>
        <w:bCs/>
        <w:color w:val="FFFFFF" w:themeColor="background1"/>
      </w:rPr>
      <w:tblPr/>
      <w:tcPr>
        <w:shd w:val="clear" w:color="auto" w:fill="454C02" w:themeFill="accent2"/>
      </w:tcPr>
    </w:tblStylePr>
    <w:tblStylePr w:type="lastRow">
      <w:pPr>
        <w:spacing w:before="0" w:after="0" w:line="240" w:lineRule="auto"/>
      </w:pPr>
      <w:rPr>
        <w:b/>
        <w:bCs/>
      </w:rPr>
      <w:tblPr/>
      <w:tcPr>
        <w:tcBorders>
          <w:top w:val="double" w:sz="6" w:space="0" w:color="454C02" w:themeColor="accent2"/>
          <w:left w:val="single" w:sz="8" w:space="0" w:color="454C02" w:themeColor="accent2"/>
          <w:bottom w:val="single" w:sz="8" w:space="0" w:color="454C02" w:themeColor="accent2"/>
          <w:right w:val="single" w:sz="8" w:space="0" w:color="454C02" w:themeColor="accent2"/>
        </w:tcBorders>
      </w:tcPr>
    </w:tblStylePr>
    <w:tblStylePr w:type="firstCol">
      <w:rPr>
        <w:b/>
        <w:bCs/>
      </w:rPr>
    </w:tblStylePr>
    <w:tblStylePr w:type="lastCol">
      <w:rPr>
        <w:b/>
        <w:bCs/>
      </w:rPr>
    </w:tblStylePr>
    <w:tblStylePr w:type="band1Vert">
      <w:tblPr/>
      <w:tcPr>
        <w:tcBorders>
          <w:top w:val="single" w:sz="8" w:space="0" w:color="454C02" w:themeColor="accent2"/>
          <w:left w:val="single" w:sz="8" w:space="0" w:color="454C02" w:themeColor="accent2"/>
          <w:bottom w:val="single" w:sz="8" w:space="0" w:color="454C02" w:themeColor="accent2"/>
          <w:right w:val="single" w:sz="8" w:space="0" w:color="454C02" w:themeColor="accent2"/>
        </w:tcBorders>
      </w:tcPr>
    </w:tblStylePr>
    <w:tblStylePr w:type="band1Horz">
      <w:tblPr/>
      <w:tcPr>
        <w:tcBorders>
          <w:top w:val="single" w:sz="8" w:space="0" w:color="454C02" w:themeColor="accent2"/>
          <w:left w:val="single" w:sz="8" w:space="0" w:color="454C02" w:themeColor="accent2"/>
          <w:bottom w:val="single" w:sz="8" w:space="0" w:color="454C02" w:themeColor="accent2"/>
          <w:right w:val="single" w:sz="8" w:space="0" w:color="454C02" w:themeColor="accent2"/>
        </w:tcBorders>
      </w:tcPr>
    </w:tblStylePr>
  </w:style>
  <w:style w:type="table" w:styleId="LightList-Accent3">
    <w:name w:val="Light List Accent 3"/>
    <w:basedOn w:val="TableNormal"/>
    <w:uiPriority w:val="61"/>
    <w:semiHidden/>
    <w:unhideWhenUsed/>
    <w:rsid w:val="000406A7"/>
    <w:pPr>
      <w:spacing w:after="0" w:line="240" w:lineRule="auto"/>
    </w:pPr>
    <w:tblPr>
      <w:tblStyleRowBandSize w:val="1"/>
      <w:tblStyleColBandSize w:val="1"/>
      <w:tblBorders>
        <w:top w:val="single" w:sz="8" w:space="0" w:color="29519B" w:themeColor="accent3"/>
        <w:left w:val="single" w:sz="8" w:space="0" w:color="29519B" w:themeColor="accent3"/>
        <w:bottom w:val="single" w:sz="8" w:space="0" w:color="29519B" w:themeColor="accent3"/>
        <w:right w:val="single" w:sz="8" w:space="0" w:color="29519B" w:themeColor="accent3"/>
      </w:tblBorders>
    </w:tblPr>
    <w:tblStylePr w:type="firstRow">
      <w:pPr>
        <w:spacing w:before="0" w:after="0" w:line="240" w:lineRule="auto"/>
      </w:pPr>
      <w:rPr>
        <w:b/>
        <w:bCs/>
        <w:color w:val="FFFFFF" w:themeColor="background1"/>
      </w:rPr>
      <w:tblPr/>
      <w:tcPr>
        <w:shd w:val="clear" w:color="auto" w:fill="29519B" w:themeFill="accent3"/>
      </w:tcPr>
    </w:tblStylePr>
    <w:tblStylePr w:type="lastRow">
      <w:pPr>
        <w:spacing w:before="0" w:after="0" w:line="240" w:lineRule="auto"/>
      </w:pPr>
      <w:rPr>
        <w:b/>
        <w:bCs/>
      </w:rPr>
      <w:tblPr/>
      <w:tcPr>
        <w:tcBorders>
          <w:top w:val="double" w:sz="6" w:space="0" w:color="29519B" w:themeColor="accent3"/>
          <w:left w:val="single" w:sz="8" w:space="0" w:color="29519B" w:themeColor="accent3"/>
          <w:bottom w:val="single" w:sz="8" w:space="0" w:color="29519B" w:themeColor="accent3"/>
          <w:right w:val="single" w:sz="8" w:space="0" w:color="29519B" w:themeColor="accent3"/>
        </w:tcBorders>
      </w:tcPr>
    </w:tblStylePr>
    <w:tblStylePr w:type="firstCol">
      <w:rPr>
        <w:b/>
        <w:bCs/>
      </w:rPr>
    </w:tblStylePr>
    <w:tblStylePr w:type="lastCol">
      <w:rPr>
        <w:b/>
        <w:bCs/>
      </w:rPr>
    </w:tblStylePr>
    <w:tblStylePr w:type="band1Vert">
      <w:tblPr/>
      <w:tcPr>
        <w:tcBorders>
          <w:top w:val="single" w:sz="8" w:space="0" w:color="29519B" w:themeColor="accent3"/>
          <w:left w:val="single" w:sz="8" w:space="0" w:color="29519B" w:themeColor="accent3"/>
          <w:bottom w:val="single" w:sz="8" w:space="0" w:color="29519B" w:themeColor="accent3"/>
          <w:right w:val="single" w:sz="8" w:space="0" w:color="29519B" w:themeColor="accent3"/>
        </w:tcBorders>
      </w:tcPr>
    </w:tblStylePr>
    <w:tblStylePr w:type="band1Horz">
      <w:tblPr/>
      <w:tcPr>
        <w:tcBorders>
          <w:top w:val="single" w:sz="8" w:space="0" w:color="29519B" w:themeColor="accent3"/>
          <w:left w:val="single" w:sz="8" w:space="0" w:color="29519B" w:themeColor="accent3"/>
          <w:bottom w:val="single" w:sz="8" w:space="0" w:color="29519B" w:themeColor="accent3"/>
          <w:right w:val="single" w:sz="8" w:space="0" w:color="29519B" w:themeColor="accent3"/>
        </w:tcBorders>
      </w:tcPr>
    </w:tblStylePr>
  </w:style>
  <w:style w:type="table" w:styleId="LightList-Accent4">
    <w:name w:val="Light List Accent 4"/>
    <w:basedOn w:val="TableNormal"/>
    <w:uiPriority w:val="61"/>
    <w:semiHidden/>
    <w:unhideWhenUsed/>
    <w:rsid w:val="000406A7"/>
    <w:pPr>
      <w:spacing w:after="0" w:line="240" w:lineRule="auto"/>
    </w:pPr>
    <w:tblPr>
      <w:tblStyleRowBandSize w:val="1"/>
      <w:tblStyleColBandSize w:val="1"/>
      <w:tblBorders>
        <w:top w:val="single" w:sz="8" w:space="0" w:color="939597" w:themeColor="accent4"/>
        <w:left w:val="single" w:sz="8" w:space="0" w:color="939597" w:themeColor="accent4"/>
        <w:bottom w:val="single" w:sz="8" w:space="0" w:color="939597" w:themeColor="accent4"/>
        <w:right w:val="single" w:sz="8" w:space="0" w:color="939597" w:themeColor="accent4"/>
      </w:tblBorders>
    </w:tblPr>
    <w:tblStylePr w:type="firstRow">
      <w:pPr>
        <w:spacing w:before="0" w:after="0" w:line="240" w:lineRule="auto"/>
      </w:pPr>
      <w:rPr>
        <w:b/>
        <w:bCs/>
        <w:color w:val="FFFFFF" w:themeColor="background1"/>
      </w:rPr>
      <w:tblPr/>
      <w:tcPr>
        <w:shd w:val="clear" w:color="auto" w:fill="939597" w:themeFill="accent4"/>
      </w:tcPr>
    </w:tblStylePr>
    <w:tblStylePr w:type="lastRow">
      <w:pPr>
        <w:spacing w:before="0" w:after="0" w:line="240" w:lineRule="auto"/>
      </w:pPr>
      <w:rPr>
        <w:b/>
        <w:bCs/>
      </w:rPr>
      <w:tblPr/>
      <w:tcPr>
        <w:tcBorders>
          <w:top w:val="double" w:sz="6" w:space="0" w:color="939597" w:themeColor="accent4"/>
          <w:left w:val="single" w:sz="8" w:space="0" w:color="939597" w:themeColor="accent4"/>
          <w:bottom w:val="single" w:sz="8" w:space="0" w:color="939597" w:themeColor="accent4"/>
          <w:right w:val="single" w:sz="8" w:space="0" w:color="939597" w:themeColor="accent4"/>
        </w:tcBorders>
      </w:tcPr>
    </w:tblStylePr>
    <w:tblStylePr w:type="firstCol">
      <w:rPr>
        <w:b/>
        <w:bCs/>
      </w:rPr>
    </w:tblStylePr>
    <w:tblStylePr w:type="lastCol">
      <w:rPr>
        <w:b/>
        <w:bCs/>
      </w:rPr>
    </w:tblStylePr>
    <w:tblStylePr w:type="band1Vert">
      <w:tblPr/>
      <w:tcPr>
        <w:tcBorders>
          <w:top w:val="single" w:sz="8" w:space="0" w:color="939597" w:themeColor="accent4"/>
          <w:left w:val="single" w:sz="8" w:space="0" w:color="939597" w:themeColor="accent4"/>
          <w:bottom w:val="single" w:sz="8" w:space="0" w:color="939597" w:themeColor="accent4"/>
          <w:right w:val="single" w:sz="8" w:space="0" w:color="939597" w:themeColor="accent4"/>
        </w:tcBorders>
      </w:tcPr>
    </w:tblStylePr>
    <w:tblStylePr w:type="band1Horz">
      <w:tblPr/>
      <w:tcPr>
        <w:tcBorders>
          <w:top w:val="single" w:sz="8" w:space="0" w:color="939597" w:themeColor="accent4"/>
          <w:left w:val="single" w:sz="8" w:space="0" w:color="939597" w:themeColor="accent4"/>
          <w:bottom w:val="single" w:sz="8" w:space="0" w:color="939597" w:themeColor="accent4"/>
          <w:right w:val="single" w:sz="8" w:space="0" w:color="939597" w:themeColor="accent4"/>
        </w:tcBorders>
      </w:tcPr>
    </w:tblStylePr>
  </w:style>
  <w:style w:type="table" w:styleId="LightList-Accent5">
    <w:name w:val="Light List Accent 5"/>
    <w:basedOn w:val="TableNormal"/>
    <w:uiPriority w:val="61"/>
    <w:semiHidden/>
    <w:unhideWhenUsed/>
    <w:rsid w:val="000406A7"/>
    <w:pPr>
      <w:spacing w:after="0" w:line="240" w:lineRule="auto"/>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FFFFFF" w:themeColor="background1"/>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table" w:styleId="LightList-Accent6">
    <w:name w:val="Light List Accent 6"/>
    <w:basedOn w:val="TableNormal"/>
    <w:uiPriority w:val="61"/>
    <w:semiHidden/>
    <w:unhideWhenUsed/>
    <w:rsid w:val="000406A7"/>
    <w:pPr>
      <w:spacing w:after="0" w:line="240" w:lineRule="auto"/>
    </w:p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tblBorders>
    </w:tblPr>
    <w:tblStylePr w:type="firstRow">
      <w:pPr>
        <w:spacing w:before="0" w:after="0" w:line="240" w:lineRule="auto"/>
      </w:pPr>
      <w:rPr>
        <w:b/>
        <w:bCs/>
        <w:color w:val="FFFFFF" w:themeColor="background1"/>
      </w:rPr>
      <w:tblPr/>
      <w:tcPr>
        <w:shd w:val="clear" w:color="auto" w:fill="FFFFFF" w:themeFill="accent6"/>
      </w:tcPr>
    </w:tblStylePr>
    <w:tblStylePr w:type="lastRow">
      <w:pPr>
        <w:spacing w:before="0" w:after="0" w:line="240" w:lineRule="auto"/>
      </w:pPr>
      <w:rPr>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tcBorders>
      </w:tcPr>
    </w:tblStylePr>
    <w:tblStylePr w:type="firstCol">
      <w:rPr>
        <w:b/>
        <w:bCs/>
      </w:rPr>
    </w:tblStylePr>
    <w:tblStylePr w:type="lastCol">
      <w:rPr>
        <w:b/>
        <w:bCs/>
      </w:rPr>
    </w:tblStylePr>
    <w:tblStylePr w:type="band1Vert">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blStylePr w:type="band1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style>
  <w:style w:type="table" w:styleId="LightShading">
    <w:name w:val="Light Shading"/>
    <w:basedOn w:val="TableNormal"/>
    <w:uiPriority w:val="60"/>
    <w:semiHidden/>
    <w:unhideWhenUsed/>
    <w:rsid w:val="000406A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0406A7"/>
    <w:pPr>
      <w:spacing w:after="0" w:line="240" w:lineRule="auto"/>
    </w:pPr>
    <w:rPr>
      <w:color w:val="361F64" w:themeColor="accent1" w:themeShade="BF"/>
    </w:rPr>
    <w:tblPr>
      <w:tblStyleRowBandSize w:val="1"/>
      <w:tblStyleColBandSize w:val="1"/>
      <w:tblBorders>
        <w:top w:val="single" w:sz="8" w:space="0" w:color="492A86" w:themeColor="accent1"/>
        <w:bottom w:val="single" w:sz="8" w:space="0" w:color="492A86" w:themeColor="accent1"/>
      </w:tblBorders>
    </w:tblPr>
    <w:tblStylePr w:type="firstRow">
      <w:pPr>
        <w:spacing w:before="0" w:after="0" w:line="240" w:lineRule="auto"/>
      </w:pPr>
      <w:rPr>
        <w:b/>
        <w:bCs/>
      </w:rPr>
      <w:tblPr/>
      <w:tcPr>
        <w:tcBorders>
          <w:top w:val="single" w:sz="8" w:space="0" w:color="492A86" w:themeColor="accent1"/>
          <w:left w:val="nil"/>
          <w:bottom w:val="single" w:sz="8" w:space="0" w:color="492A86" w:themeColor="accent1"/>
          <w:right w:val="nil"/>
          <w:insideH w:val="nil"/>
          <w:insideV w:val="nil"/>
        </w:tcBorders>
      </w:tcPr>
    </w:tblStylePr>
    <w:tblStylePr w:type="lastRow">
      <w:pPr>
        <w:spacing w:before="0" w:after="0" w:line="240" w:lineRule="auto"/>
      </w:pPr>
      <w:rPr>
        <w:b/>
        <w:bCs/>
      </w:rPr>
      <w:tblPr/>
      <w:tcPr>
        <w:tcBorders>
          <w:top w:val="single" w:sz="8" w:space="0" w:color="492A86" w:themeColor="accent1"/>
          <w:left w:val="nil"/>
          <w:bottom w:val="single" w:sz="8" w:space="0" w:color="492A8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0EB" w:themeFill="accent1" w:themeFillTint="3F"/>
      </w:tcPr>
    </w:tblStylePr>
    <w:tblStylePr w:type="band1Horz">
      <w:tblPr/>
      <w:tcPr>
        <w:tcBorders>
          <w:left w:val="nil"/>
          <w:right w:val="nil"/>
          <w:insideH w:val="nil"/>
          <w:insideV w:val="nil"/>
        </w:tcBorders>
        <w:shd w:val="clear" w:color="auto" w:fill="CEC0EB" w:themeFill="accent1" w:themeFillTint="3F"/>
      </w:tcPr>
    </w:tblStylePr>
  </w:style>
  <w:style w:type="table" w:styleId="LightShading-Accent2">
    <w:name w:val="Light Shading Accent 2"/>
    <w:basedOn w:val="TableNormal"/>
    <w:uiPriority w:val="60"/>
    <w:semiHidden/>
    <w:unhideWhenUsed/>
    <w:rsid w:val="000406A7"/>
    <w:pPr>
      <w:spacing w:after="0" w:line="240" w:lineRule="auto"/>
    </w:pPr>
    <w:rPr>
      <w:color w:val="333801" w:themeColor="accent2" w:themeShade="BF"/>
    </w:rPr>
    <w:tblPr>
      <w:tblStyleRowBandSize w:val="1"/>
      <w:tblStyleColBandSize w:val="1"/>
      <w:tblBorders>
        <w:top w:val="single" w:sz="8" w:space="0" w:color="454C02" w:themeColor="accent2"/>
        <w:bottom w:val="single" w:sz="8" w:space="0" w:color="454C02" w:themeColor="accent2"/>
      </w:tblBorders>
    </w:tblPr>
    <w:tblStylePr w:type="firstRow">
      <w:pPr>
        <w:spacing w:before="0" w:after="0" w:line="240" w:lineRule="auto"/>
      </w:pPr>
      <w:rPr>
        <w:b/>
        <w:bCs/>
      </w:rPr>
      <w:tblPr/>
      <w:tcPr>
        <w:tcBorders>
          <w:top w:val="single" w:sz="8" w:space="0" w:color="454C02" w:themeColor="accent2"/>
          <w:left w:val="nil"/>
          <w:bottom w:val="single" w:sz="8" w:space="0" w:color="454C02" w:themeColor="accent2"/>
          <w:right w:val="nil"/>
          <w:insideH w:val="nil"/>
          <w:insideV w:val="nil"/>
        </w:tcBorders>
      </w:tcPr>
    </w:tblStylePr>
    <w:tblStylePr w:type="lastRow">
      <w:pPr>
        <w:spacing w:before="0" w:after="0" w:line="240" w:lineRule="auto"/>
      </w:pPr>
      <w:rPr>
        <w:b/>
        <w:bCs/>
      </w:rPr>
      <w:tblPr/>
      <w:tcPr>
        <w:tcBorders>
          <w:top w:val="single" w:sz="8" w:space="0" w:color="454C02" w:themeColor="accent2"/>
          <w:left w:val="nil"/>
          <w:bottom w:val="single" w:sz="8" w:space="0" w:color="454C0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C96" w:themeFill="accent2" w:themeFillTint="3F"/>
      </w:tcPr>
    </w:tblStylePr>
    <w:tblStylePr w:type="band1Horz">
      <w:tblPr/>
      <w:tcPr>
        <w:tcBorders>
          <w:left w:val="nil"/>
          <w:right w:val="nil"/>
          <w:insideH w:val="nil"/>
          <w:insideV w:val="nil"/>
        </w:tcBorders>
        <w:shd w:val="clear" w:color="auto" w:fill="F2FC96" w:themeFill="accent2" w:themeFillTint="3F"/>
      </w:tcPr>
    </w:tblStylePr>
  </w:style>
  <w:style w:type="table" w:styleId="LightShading-Accent3">
    <w:name w:val="Light Shading Accent 3"/>
    <w:basedOn w:val="TableNormal"/>
    <w:uiPriority w:val="60"/>
    <w:semiHidden/>
    <w:unhideWhenUsed/>
    <w:rsid w:val="000406A7"/>
    <w:pPr>
      <w:spacing w:after="0" w:line="240" w:lineRule="auto"/>
    </w:pPr>
    <w:rPr>
      <w:color w:val="1E3C73" w:themeColor="accent3" w:themeShade="BF"/>
    </w:rPr>
    <w:tblPr>
      <w:tblStyleRowBandSize w:val="1"/>
      <w:tblStyleColBandSize w:val="1"/>
      <w:tblBorders>
        <w:top w:val="single" w:sz="8" w:space="0" w:color="29519B" w:themeColor="accent3"/>
        <w:bottom w:val="single" w:sz="8" w:space="0" w:color="29519B" w:themeColor="accent3"/>
      </w:tblBorders>
    </w:tblPr>
    <w:tblStylePr w:type="firstRow">
      <w:pPr>
        <w:spacing w:before="0" w:after="0" w:line="240" w:lineRule="auto"/>
      </w:pPr>
      <w:rPr>
        <w:b/>
        <w:bCs/>
      </w:rPr>
      <w:tblPr/>
      <w:tcPr>
        <w:tcBorders>
          <w:top w:val="single" w:sz="8" w:space="0" w:color="29519B" w:themeColor="accent3"/>
          <w:left w:val="nil"/>
          <w:bottom w:val="single" w:sz="8" w:space="0" w:color="29519B" w:themeColor="accent3"/>
          <w:right w:val="nil"/>
          <w:insideH w:val="nil"/>
          <w:insideV w:val="nil"/>
        </w:tcBorders>
      </w:tcPr>
    </w:tblStylePr>
    <w:tblStylePr w:type="lastRow">
      <w:pPr>
        <w:spacing w:before="0" w:after="0" w:line="240" w:lineRule="auto"/>
      </w:pPr>
      <w:rPr>
        <w:b/>
        <w:bCs/>
      </w:rPr>
      <w:tblPr/>
      <w:tcPr>
        <w:tcBorders>
          <w:top w:val="single" w:sz="8" w:space="0" w:color="29519B" w:themeColor="accent3"/>
          <w:left w:val="nil"/>
          <w:bottom w:val="single" w:sz="8" w:space="0" w:color="29519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D1EE" w:themeFill="accent3" w:themeFillTint="3F"/>
      </w:tcPr>
    </w:tblStylePr>
    <w:tblStylePr w:type="band1Horz">
      <w:tblPr/>
      <w:tcPr>
        <w:tcBorders>
          <w:left w:val="nil"/>
          <w:right w:val="nil"/>
          <w:insideH w:val="nil"/>
          <w:insideV w:val="nil"/>
        </w:tcBorders>
        <w:shd w:val="clear" w:color="auto" w:fill="C1D1EE" w:themeFill="accent3" w:themeFillTint="3F"/>
      </w:tcPr>
    </w:tblStylePr>
  </w:style>
  <w:style w:type="table" w:styleId="LightShading-Accent4">
    <w:name w:val="Light Shading Accent 4"/>
    <w:basedOn w:val="TableNormal"/>
    <w:uiPriority w:val="60"/>
    <w:semiHidden/>
    <w:unhideWhenUsed/>
    <w:rsid w:val="000406A7"/>
    <w:pPr>
      <w:spacing w:after="0" w:line="240" w:lineRule="auto"/>
    </w:pPr>
    <w:rPr>
      <w:color w:val="6D6F71" w:themeColor="accent4" w:themeShade="BF"/>
    </w:rPr>
    <w:tblPr>
      <w:tblStyleRowBandSize w:val="1"/>
      <w:tblStyleColBandSize w:val="1"/>
      <w:tblBorders>
        <w:top w:val="single" w:sz="8" w:space="0" w:color="939597" w:themeColor="accent4"/>
        <w:bottom w:val="single" w:sz="8" w:space="0" w:color="939597" w:themeColor="accent4"/>
      </w:tblBorders>
    </w:tblPr>
    <w:tblStylePr w:type="firstRow">
      <w:pPr>
        <w:spacing w:before="0" w:after="0" w:line="240" w:lineRule="auto"/>
      </w:pPr>
      <w:rPr>
        <w:b/>
        <w:bCs/>
      </w:rPr>
      <w:tblPr/>
      <w:tcPr>
        <w:tcBorders>
          <w:top w:val="single" w:sz="8" w:space="0" w:color="939597" w:themeColor="accent4"/>
          <w:left w:val="nil"/>
          <w:bottom w:val="single" w:sz="8" w:space="0" w:color="939597" w:themeColor="accent4"/>
          <w:right w:val="nil"/>
          <w:insideH w:val="nil"/>
          <w:insideV w:val="nil"/>
        </w:tcBorders>
      </w:tcPr>
    </w:tblStylePr>
    <w:tblStylePr w:type="lastRow">
      <w:pPr>
        <w:spacing w:before="0" w:after="0" w:line="240" w:lineRule="auto"/>
      </w:pPr>
      <w:rPr>
        <w:b/>
        <w:bCs/>
      </w:rPr>
      <w:tblPr/>
      <w:tcPr>
        <w:tcBorders>
          <w:top w:val="single" w:sz="8" w:space="0" w:color="939597" w:themeColor="accent4"/>
          <w:left w:val="nil"/>
          <w:bottom w:val="single" w:sz="8" w:space="0" w:color="93959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4E5" w:themeFill="accent4" w:themeFillTint="3F"/>
      </w:tcPr>
    </w:tblStylePr>
    <w:tblStylePr w:type="band1Horz">
      <w:tblPr/>
      <w:tcPr>
        <w:tcBorders>
          <w:left w:val="nil"/>
          <w:right w:val="nil"/>
          <w:insideH w:val="nil"/>
          <w:insideV w:val="nil"/>
        </w:tcBorders>
        <w:shd w:val="clear" w:color="auto" w:fill="E4E4E5" w:themeFill="accent4" w:themeFillTint="3F"/>
      </w:tcPr>
    </w:tblStylePr>
  </w:style>
  <w:style w:type="table" w:styleId="LightShading-Accent5">
    <w:name w:val="Light Shading Accent 5"/>
    <w:basedOn w:val="TableNormal"/>
    <w:uiPriority w:val="60"/>
    <w:semiHidden/>
    <w:unhideWhenUsed/>
    <w:rsid w:val="000406A7"/>
    <w:pPr>
      <w:spacing w:after="0" w:line="240" w:lineRule="auto"/>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Shading-Accent6">
    <w:name w:val="Light Shading Accent 6"/>
    <w:basedOn w:val="TableNormal"/>
    <w:uiPriority w:val="60"/>
    <w:semiHidden/>
    <w:unhideWhenUsed/>
    <w:rsid w:val="000406A7"/>
    <w:pPr>
      <w:spacing w:after="0" w:line="240" w:lineRule="auto"/>
    </w:pPr>
    <w:rPr>
      <w:color w:val="BFBFBF" w:themeColor="accent6" w:themeShade="BF"/>
    </w:rPr>
    <w:tblPr>
      <w:tblStyleRowBandSize w:val="1"/>
      <w:tblStyleColBandSize w:val="1"/>
      <w:tblBorders>
        <w:top w:val="single" w:sz="8" w:space="0" w:color="FFFFFF" w:themeColor="accent6"/>
        <w:bottom w:val="single" w:sz="8" w:space="0" w:color="FFFFFF" w:themeColor="accent6"/>
      </w:tblBorders>
    </w:tblPr>
    <w:tblStylePr w:type="fir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la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accent6" w:themeFillTint="3F"/>
      </w:tcPr>
    </w:tblStylePr>
    <w:tblStylePr w:type="band1Horz">
      <w:tblPr/>
      <w:tcPr>
        <w:tcBorders>
          <w:left w:val="nil"/>
          <w:right w:val="nil"/>
          <w:insideH w:val="nil"/>
          <w:insideV w:val="nil"/>
        </w:tcBorders>
        <w:shd w:val="clear" w:color="auto" w:fill="FFFFFF" w:themeFill="accent6" w:themeFillTint="3F"/>
      </w:tcPr>
    </w:tblStylePr>
  </w:style>
  <w:style w:type="character" w:styleId="LineNumber">
    <w:name w:val="line number"/>
    <w:basedOn w:val="DefaultParagraphFont"/>
    <w:uiPriority w:val="99"/>
    <w:semiHidden/>
    <w:unhideWhenUsed/>
    <w:rsid w:val="000406A7"/>
    <w:rPr>
      <w:rFonts w:ascii="Century Gothic" w:hAnsi="Century Gothic"/>
    </w:rPr>
  </w:style>
  <w:style w:type="paragraph" w:styleId="List">
    <w:name w:val="List"/>
    <w:basedOn w:val="Normal"/>
    <w:uiPriority w:val="99"/>
    <w:semiHidden/>
    <w:unhideWhenUsed/>
    <w:rsid w:val="000406A7"/>
    <w:pPr>
      <w:ind w:left="283" w:hanging="283"/>
      <w:contextualSpacing/>
    </w:pPr>
  </w:style>
  <w:style w:type="paragraph" w:styleId="List2">
    <w:name w:val="List 2"/>
    <w:basedOn w:val="Normal"/>
    <w:uiPriority w:val="99"/>
    <w:semiHidden/>
    <w:unhideWhenUsed/>
    <w:rsid w:val="000406A7"/>
    <w:pPr>
      <w:ind w:left="566" w:hanging="283"/>
      <w:contextualSpacing/>
    </w:pPr>
  </w:style>
  <w:style w:type="paragraph" w:styleId="List3">
    <w:name w:val="List 3"/>
    <w:basedOn w:val="Normal"/>
    <w:uiPriority w:val="99"/>
    <w:semiHidden/>
    <w:unhideWhenUsed/>
    <w:rsid w:val="000406A7"/>
    <w:pPr>
      <w:ind w:left="849" w:hanging="283"/>
      <w:contextualSpacing/>
    </w:pPr>
  </w:style>
  <w:style w:type="paragraph" w:styleId="List4">
    <w:name w:val="List 4"/>
    <w:basedOn w:val="Normal"/>
    <w:uiPriority w:val="99"/>
    <w:semiHidden/>
    <w:unhideWhenUsed/>
    <w:rsid w:val="000406A7"/>
    <w:pPr>
      <w:ind w:left="1132" w:hanging="283"/>
      <w:contextualSpacing/>
    </w:pPr>
  </w:style>
  <w:style w:type="paragraph" w:styleId="List5">
    <w:name w:val="List 5"/>
    <w:basedOn w:val="Normal"/>
    <w:uiPriority w:val="99"/>
    <w:semiHidden/>
    <w:unhideWhenUsed/>
    <w:rsid w:val="000406A7"/>
    <w:pPr>
      <w:ind w:left="1415" w:hanging="283"/>
      <w:contextualSpacing/>
    </w:pPr>
  </w:style>
  <w:style w:type="paragraph" w:styleId="ListBullet2">
    <w:name w:val="List Bullet 2"/>
    <w:basedOn w:val="Normal"/>
    <w:uiPriority w:val="99"/>
    <w:semiHidden/>
    <w:unhideWhenUsed/>
    <w:rsid w:val="000406A7"/>
    <w:pPr>
      <w:numPr>
        <w:numId w:val="7"/>
      </w:numPr>
      <w:contextualSpacing/>
    </w:pPr>
  </w:style>
  <w:style w:type="paragraph" w:styleId="ListBullet3">
    <w:name w:val="List Bullet 3"/>
    <w:basedOn w:val="Normal"/>
    <w:uiPriority w:val="99"/>
    <w:semiHidden/>
    <w:unhideWhenUsed/>
    <w:rsid w:val="000406A7"/>
    <w:pPr>
      <w:numPr>
        <w:numId w:val="8"/>
      </w:numPr>
      <w:contextualSpacing/>
    </w:pPr>
  </w:style>
  <w:style w:type="paragraph" w:styleId="ListBullet4">
    <w:name w:val="List Bullet 4"/>
    <w:basedOn w:val="Normal"/>
    <w:uiPriority w:val="99"/>
    <w:semiHidden/>
    <w:unhideWhenUsed/>
    <w:rsid w:val="000406A7"/>
    <w:pPr>
      <w:numPr>
        <w:numId w:val="9"/>
      </w:numPr>
      <w:contextualSpacing/>
    </w:pPr>
  </w:style>
  <w:style w:type="paragraph" w:styleId="ListBullet5">
    <w:name w:val="List Bullet 5"/>
    <w:basedOn w:val="Normal"/>
    <w:uiPriority w:val="99"/>
    <w:semiHidden/>
    <w:unhideWhenUsed/>
    <w:rsid w:val="000406A7"/>
    <w:pPr>
      <w:numPr>
        <w:numId w:val="10"/>
      </w:numPr>
      <w:contextualSpacing/>
    </w:pPr>
  </w:style>
  <w:style w:type="paragraph" w:styleId="ListContinue">
    <w:name w:val="List Continue"/>
    <w:basedOn w:val="Normal"/>
    <w:uiPriority w:val="99"/>
    <w:semiHidden/>
    <w:unhideWhenUsed/>
    <w:rsid w:val="000406A7"/>
    <w:pPr>
      <w:spacing w:after="120"/>
      <w:ind w:left="283"/>
      <w:contextualSpacing/>
    </w:pPr>
  </w:style>
  <w:style w:type="paragraph" w:styleId="ListContinue2">
    <w:name w:val="List Continue 2"/>
    <w:basedOn w:val="Normal"/>
    <w:uiPriority w:val="99"/>
    <w:semiHidden/>
    <w:unhideWhenUsed/>
    <w:rsid w:val="000406A7"/>
    <w:pPr>
      <w:spacing w:after="120"/>
      <w:ind w:left="566"/>
      <w:contextualSpacing/>
    </w:pPr>
  </w:style>
  <w:style w:type="paragraph" w:styleId="ListContinue3">
    <w:name w:val="List Continue 3"/>
    <w:basedOn w:val="Normal"/>
    <w:uiPriority w:val="99"/>
    <w:semiHidden/>
    <w:unhideWhenUsed/>
    <w:rsid w:val="000406A7"/>
    <w:pPr>
      <w:spacing w:after="120"/>
      <w:ind w:left="849"/>
      <w:contextualSpacing/>
    </w:pPr>
  </w:style>
  <w:style w:type="paragraph" w:styleId="ListContinue4">
    <w:name w:val="List Continue 4"/>
    <w:basedOn w:val="Normal"/>
    <w:uiPriority w:val="99"/>
    <w:semiHidden/>
    <w:unhideWhenUsed/>
    <w:rsid w:val="000406A7"/>
    <w:pPr>
      <w:spacing w:after="120"/>
      <w:ind w:left="1132"/>
      <w:contextualSpacing/>
    </w:pPr>
  </w:style>
  <w:style w:type="paragraph" w:styleId="ListContinue5">
    <w:name w:val="List Continue 5"/>
    <w:basedOn w:val="Normal"/>
    <w:uiPriority w:val="99"/>
    <w:semiHidden/>
    <w:unhideWhenUsed/>
    <w:rsid w:val="000406A7"/>
    <w:pPr>
      <w:spacing w:after="120"/>
      <w:ind w:left="1415"/>
      <w:contextualSpacing/>
    </w:pPr>
  </w:style>
  <w:style w:type="paragraph" w:styleId="ListNumber">
    <w:name w:val="List Number"/>
    <w:basedOn w:val="Normal"/>
    <w:uiPriority w:val="99"/>
    <w:semiHidden/>
    <w:unhideWhenUsed/>
    <w:rsid w:val="000406A7"/>
    <w:pPr>
      <w:numPr>
        <w:numId w:val="11"/>
      </w:numPr>
      <w:contextualSpacing/>
    </w:pPr>
  </w:style>
  <w:style w:type="paragraph" w:styleId="ListNumber2">
    <w:name w:val="List Number 2"/>
    <w:basedOn w:val="Normal"/>
    <w:uiPriority w:val="99"/>
    <w:semiHidden/>
    <w:unhideWhenUsed/>
    <w:rsid w:val="000406A7"/>
    <w:pPr>
      <w:numPr>
        <w:numId w:val="12"/>
      </w:numPr>
      <w:contextualSpacing/>
    </w:pPr>
  </w:style>
  <w:style w:type="paragraph" w:styleId="ListNumber3">
    <w:name w:val="List Number 3"/>
    <w:basedOn w:val="Normal"/>
    <w:uiPriority w:val="99"/>
    <w:semiHidden/>
    <w:unhideWhenUsed/>
    <w:rsid w:val="000406A7"/>
    <w:pPr>
      <w:numPr>
        <w:numId w:val="13"/>
      </w:numPr>
      <w:contextualSpacing/>
    </w:pPr>
  </w:style>
  <w:style w:type="paragraph" w:styleId="ListNumber4">
    <w:name w:val="List Number 4"/>
    <w:basedOn w:val="Normal"/>
    <w:uiPriority w:val="99"/>
    <w:semiHidden/>
    <w:unhideWhenUsed/>
    <w:rsid w:val="000406A7"/>
    <w:pPr>
      <w:numPr>
        <w:numId w:val="14"/>
      </w:numPr>
      <w:contextualSpacing/>
    </w:pPr>
  </w:style>
  <w:style w:type="paragraph" w:styleId="ListNumber5">
    <w:name w:val="List Number 5"/>
    <w:basedOn w:val="Normal"/>
    <w:uiPriority w:val="99"/>
    <w:semiHidden/>
    <w:unhideWhenUsed/>
    <w:rsid w:val="000406A7"/>
    <w:pPr>
      <w:numPr>
        <w:numId w:val="15"/>
      </w:numPr>
      <w:contextualSpacing/>
    </w:pPr>
  </w:style>
  <w:style w:type="paragraph" w:styleId="ListParagraph">
    <w:name w:val="List Paragraph"/>
    <w:basedOn w:val="Normal"/>
    <w:uiPriority w:val="34"/>
    <w:semiHidden/>
    <w:qFormat/>
    <w:rsid w:val="000406A7"/>
    <w:pPr>
      <w:ind w:left="720"/>
      <w:contextualSpacing/>
    </w:pPr>
  </w:style>
  <w:style w:type="table" w:styleId="ListTable1Light">
    <w:name w:val="List Table 1 Light"/>
    <w:basedOn w:val="TableNormal"/>
    <w:uiPriority w:val="46"/>
    <w:rsid w:val="000406A7"/>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406A7"/>
    <w:pPr>
      <w:spacing w:after="0" w:line="240" w:lineRule="auto"/>
    </w:pPr>
    <w:tblPr>
      <w:tblStyleRowBandSize w:val="1"/>
      <w:tblStyleColBandSize w:val="1"/>
    </w:tblPr>
    <w:tblStylePr w:type="firstRow">
      <w:rPr>
        <w:b/>
        <w:bCs/>
      </w:rPr>
      <w:tblPr/>
      <w:tcPr>
        <w:tcBorders>
          <w:bottom w:val="single" w:sz="4" w:space="0" w:color="8966CF" w:themeColor="accent1" w:themeTint="99"/>
        </w:tcBorders>
      </w:tcPr>
    </w:tblStylePr>
    <w:tblStylePr w:type="lastRow">
      <w:rPr>
        <w:b/>
        <w:bCs/>
      </w:rPr>
      <w:tblPr/>
      <w:tcPr>
        <w:tcBorders>
          <w:top w:val="single" w:sz="4" w:space="0" w:color="8966CF" w:themeColor="accent1" w:themeTint="99"/>
        </w:tcBorders>
      </w:tcPr>
    </w:tblStylePr>
    <w:tblStylePr w:type="firstCol">
      <w:rPr>
        <w:b/>
        <w:bCs/>
      </w:rPr>
    </w:tblStylePr>
    <w:tblStylePr w:type="lastCol">
      <w:rPr>
        <w:b/>
        <w:bCs/>
      </w:rPr>
    </w:tblStylePr>
    <w:tblStylePr w:type="band1Vert">
      <w:tblPr/>
      <w:tcPr>
        <w:shd w:val="clear" w:color="auto" w:fill="D7CCEF" w:themeFill="accent1" w:themeFillTint="33"/>
      </w:tcPr>
    </w:tblStylePr>
    <w:tblStylePr w:type="band1Horz">
      <w:tblPr/>
      <w:tcPr>
        <w:shd w:val="clear" w:color="auto" w:fill="D7CCEF" w:themeFill="accent1" w:themeFillTint="33"/>
      </w:tcPr>
    </w:tblStylePr>
  </w:style>
  <w:style w:type="table" w:styleId="ListTable1Light-Accent2">
    <w:name w:val="List Table 1 Light Accent 2"/>
    <w:basedOn w:val="TableNormal"/>
    <w:uiPriority w:val="46"/>
    <w:rsid w:val="000406A7"/>
    <w:pPr>
      <w:spacing w:after="0" w:line="240" w:lineRule="auto"/>
    </w:pPr>
    <w:tblPr>
      <w:tblStyleRowBandSize w:val="1"/>
      <w:tblStyleColBandSize w:val="1"/>
    </w:tblPr>
    <w:tblStylePr w:type="firstRow">
      <w:rPr>
        <w:b/>
        <w:bCs/>
      </w:rPr>
      <w:tblPr/>
      <w:tcPr>
        <w:tcBorders>
          <w:bottom w:val="single" w:sz="4" w:space="0" w:color="DCF406" w:themeColor="accent2" w:themeTint="99"/>
        </w:tcBorders>
      </w:tcPr>
    </w:tblStylePr>
    <w:tblStylePr w:type="lastRow">
      <w:rPr>
        <w:b/>
        <w:bCs/>
      </w:rPr>
      <w:tblPr/>
      <w:tcPr>
        <w:tcBorders>
          <w:top w:val="single" w:sz="4" w:space="0" w:color="DCF406" w:themeColor="accent2" w:themeTint="99"/>
        </w:tcBorders>
      </w:tcPr>
    </w:tblStylePr>
    <w:tblStylePr w:type="firstCol">
      <w:rPr>
        <w:b/>
        <w:bCs/>
      </w:rPr>
    </w:tblStylePr>
    <w:tblStylePr w:type="lastCol">
      <w:rPr>
        <w:b/>
        <w:bCs/>
      </w:rPr>
    </w:tblStylePr>
    <w:tblStylePr w:type="band1Vert">
      <w:tblPr/>
      <w:tcPr>
        <w:shd w:val="clear" w:color="auto" w:fill="F4FCAA" w:themeFill="accent2" w:themeFillTint="33"/>
      </w:tcPr>
    </w:tblStylePr>
    <w:tblStylePr w:type="band1Horz">
      <w:tblPr/>
      <w:tcPr>
        <w:shd w:val="clear" w:color="auto" w:fill="F4FCAA" w:themeFill="accent2" w:themeFillTint="33"/>
      </w:tcPr>
    </w:tblStylePr>
  </w:style>
  <w:style w:type="table" w:styleId="ListTable1Light-Accent3">
    <w:name w:val="List Table 1 Light Accent 3"/>
    <w:basedOn w:val="TableNormal"/>
    <w:uiPriority w:val="46"/>
    <w:rsid w:val="000406A7"/>
    <w:pPr>
      <w:spacing w:after="0" w:line="240" w:lineRule="auto"/>
    </w:pPr>
    <w:tblPr>
      <w:tblStyleRowBandSize w:val="1"/>
      <w:tblStyleColBandSize w:val="1"/>
    </w:tblPr>
    <w:tblStylePr w:type="firstRow">
      <w:rPr>
        <w:b/>
        <w:bCs/>
      </w:rPr>
      <w:tblPr/>
      <w:tcPr>
        <w:tcBorders>
          <w:bottom w:val="single" w:sz="4" w:space="0" w:color="6990D7" w:themeColor="accent3" w:themeTint="99"/>
        </w:tcBorders>
      </w:tcPr>
    </w:tblStylePr>
    <w:tblStylePr w:type="lastRow">
      <w:rPr>
        <w:b/>
        <w:bCs/>
      </w:rPr>
      <w:tblPr/>
      <w:tcPr>
        <w:tcBorders>
          <w:top w:val="single" w:sz="4" w:space="0" w:color="6990D7" w:themeColor="accent3" w:themeTint="99"/>
        </w:tcBorders>
      </w:tcPr>
    </w:tblStylePr>
    <w:tblStylePr w:type="firstCol">
      <w:rPr>
        <w:b/>
        <w:bCs/>
      </w:rPr>
    </w:tblStylePr>
    <w:tblStylePr w:type="lastCol">
      <w:rPr>
        <w:b/>
        <w:bCs/>
      </w:rPr>
    </w:tblStylePr>
    <w:tblStylePr w:type="band1Vert">
      <w:tblPr/>
      <w:tcPr>
        <w:shd w:val="clear" w:color="auto" w:fill="CDD9F1" w:themeFill="accent3" w:themeFillTint="33"/>
      </w:tcPr>
    </w:tblStylePr>
    <w:tblStylePr w:type="band1Horz">
      <w:tblPr/>
      <w:tcPr>
        <w:shd w:val="clear" w:color="auto" w:fill="CDD9F1" w:themeFill="accent3" w:themeFillTint="33"/>
      </w:tcPr>
    </w:tblStylePr>
  </w:style>
  <w:style w:type="table" w:styleId="ListTable1Light-Accent4">
    <w:name w:val="List Table 1 Light Accent 4"/>
    <w:basedOn w:val="TableNormal"/>
    <w:uiPriority w:val="46"/>
    <w:rsid w:val="000406A7"/>
    <w:pPr>
      <w:spacing w:after="0" w:line="240" w:lineRule="auto"/>
    </w:pPr>
    <w:tblPr>
      <w:tblStyleRowBandSize w:val="1"/>
      <w:tblStyleColBandSize w:val="1"/>
    </w:tblPr>
    <w:tblStylePr w:type="firstRow">
      <w:rPr>
        <w:b/>
        <w:bCs/>
      </w:rPr>
      <w:tblPr/>
      <w:tcPr>
        <w:tcBorders>
          <w:bottom w:val="single" w:sz="4" w:space="0" w:color="BEBFC0" w:themeColor="accent4" w:themeTint="99"/>
        </w:tcBorders>
      </w:tcPr>
    </w:tblStylePr>
    <w:tblStylePr w:type="lastRow">
      <w:rPr>
        <w:b/>
        <w:bCs/>
      </w:rPr>
      <w:tblPr/>
      <w:tcPr>
        <w:tcBorders>
          <w:top w:val="single" w:sz="4" w:space="0" w:color="BEBFC0" w:themeColor="accent4" w:themeTint="99"/>
        </w:tcBorders>
      </w:tcPr>
    </w:tblStylePr>
    <w:tblStylePr w:type="firstCol">
      <w:rPr>
        <w:b/>
        <w:bCs/>
      </w:rPr>
    </w:tblStylePr>
    <w:tblStylePr w:type="lastCol">
      <w:rPr>
        <w:b/>
        <w:bCs/>
      </w:rPr>
    </w:tblStylePr>
    <w:tblStylePr w:type="band1Vert">
      <w:tblPr/>
      <w:tcPr>
        <w:shd w:val="clear" w:color="auto" w:fill="E9E9EA" w:themeFill="accent4" w:themeFillTint="33"/>
      </w:tcPr>
    </w:tblStylePr>
    <w:tblStylePr w:type="band1Horz">
      <w:tblPr/>
      <w:tcPr>
        <w:shd w:val="clear" w:color="auto" w:fill="E9E9EA" w:themeFill="accent4" w:themeFillTint="33"/>
      </w:tcPr>
    </w:tblStylePr>
  </w:style>
  <w:style w:type="table" w:styleId="ListTable1Light-Accent5">
    <w:name w:val="List Table 1 Light Accent 5"/>
    <w:basedOn w:val="TableNormal"/>
    <w:uiPriority w:val="46"/>
    <w:rsid w:val="000406A7"/>
    <w:pPr>
      <w:spacing w:after="0" w:line="240" w:lineRule="auto"/>
    </w:pPr>
    <w:tblPr>
      <w:tblStyleRowBandSize w:val="1"/>
      <w:tblStyleColBandSize w:val="1"/>
    </w:tblPr>
    <w:tblStylePr w:type="firstRow">
      <w:rPr>
        <w:b/>
        <w:bCs/>
      </w:rPr>
      <w:tblPr/>
      <w:tcPr>
        <w:tcBorders>
          <w:bottom w:val="single" w:sz="4" w:space="0" w:color="666666" w:themeColor="accent5" w:themeTint="99"/>
        </w:tcBorders>
      </w:tcPr>
    </w:tblStylePr>
    <w:tblStylePr w:type="lastRow">
      <w:rPr>
        <w:b/>
        <w:bCs/>
      </w:rPr>
      <w:tblPr/>
      <w:tcPr>
        <w:tcBorders>
          <w:top w:val="single" w:sz="4" w:space="0" w:color="666666" w:themeColor="accent5" w:themeTint="99"/>
        </w:tcBorders>
      </w:tcPr>
    </w:tblStylePr>
    <w:tblStylePr w:type="firstCol">
      <w:rPr>
        <w:b/>
        <w:bCs/>
      </w:rPr>
    </w:tblStylePr>
    <w:tblStylePr w:type="lastCol">
      <w:rPr>
        <w:b/>
        <w:bCs/>
      </w:rPr>
    </w:tblStylePr>
    <w:tblStylePr w:type="band1Vert">
      <w:tblPr/>
      <w:tcPr>
        <w:shd w:val="clear" w:color="auto" w:fill="CCCCCC" w:themeFill="accent5" w:themeFillTint="33"/>
      </w:tcPr>
    </w:tblStylePr>
    <w:tblStylePr w:type="band1Horz">
      <w:tblPr/>
      <w:tcPr>
        <w:shd w:val="clear" w:color="auto" w:fill="CCCCCC" w:themeFill="accent5" w:themeFillTint="33"/>
      </w:tcPr>
    </w:tblStylePr>
  </w:style>
  <w:style w:type="table" w:styleId="ListTable1Light-Accent6">
    <w:name w:val="List Table 1 Light Accent 6"/>
    <w:basedOn w:val="TableNormal"/>
    <w:uiPriority w:val="46"/>
    <w:rsid w:val="000406A7"/>
    <w:pPr>
      <w:spacing w:after="0" w:line="240" w:lineRule="auto"/>
    </w:pPr>
    <w:tblPr>
      <w:tblStyleRowBandSize w:val="1"/>
      <w:tblStyleColBandSize w:val="1"/>
    </w:tblPr>
    <w:tblStylePr w:type="firstRow">
      <w:rPr>
        <w:b/>
        <w:bCs/>
      </w:rPr>
      <w:tblPr/>
      <w:tcPr>
        <w:tcBorders>
          <w:bottom w:val="single" w:sz="4" w:space="0" w:color="FFFFFF" w:themeColor="accent6" w:themeTint="99"/>
        </w:tcBorders>
      </w:tcPr>
    </w:tblStylePr>
    <w:tblStylePr w:type="lastRow">
      <w:rPr>
        <w:b/>
        <w:bCs/>
      </w:rPr>
      <w:tblPr/>
      <w:tcPr>
        <w:tcBorders>
          <w:top w:val="sing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2">
    <w:name w:val="List Table 2"/>
    <w:basedOn w:val="TableNormal"/>
    <w:uiPriority w:val="47"/>
    <w:rsid w:val="000406A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406A7"/>
    <w:pPr>
      <w:spacing w:after="0" w:line="240" w:lineRule="auto"/>
    </w:pPr>
    <w:tblPr>
      <w:tblStyleRowBandSize w:val="1"/>
      <w:tblStyleColBandSize w:val="1"/>
      <w:tblBorders>
        <w:top w:val="single" w:sz="4" w:space="0" w:color="8966CF" w:themeColor="accent1" w:themeTint="99"/>
        <w:bottom w:val="single" w:sz="4" w:space="0" w:color="8966CF" w:themeColor="accent1" w:themeTint="99"/>
        <w:insideH w:val="single" w:sz="4" w:space="0" w:color="8966C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CCEF" w:themeFill="accent1" w:themeFillTint="33"/>
      </w:tcPr>
    </w:tblStylePr>
    <w:tblStylePr w:type="band1Horz">
      <w:tblPr/>
      <w:tcPr>
        <w:shd w:val="clear" w:color="auto" w:fill="D7CCEF" w:themeFill="accent1" w:themeFillTint="33"/>
      </w:tcPr>
    </w:tblStylePr>
  </w:style>
  <w:style w:type="table" w:styleId="ListTable2-Accent2">
    <w:name w:val="List Table 2 Accent 2"/>
    <w:basedOn w:val="TableNormal"/>
    <w:uiPriority w:val="47"/>
    <w:rsid w:val="000406A7"/>
    <w:pPr>
      <w:spacing w:after="0" w:line="240" w:lineRule="auto"/>
    </w:pPr>
    <w:tblPr>
      <w:tblStyleRowBandSize w:val="1"/>
      <w:tblStyleColBandSize w:val="1"/>
      <w:tblBorders>
        <w:top w:val="single" w:sz="4" w:space="0" w:color="DCF406" w:themeColor="accent2" w:themeTint="99"/>
        <w:bottom w:val="single" w:sz="4" w:space="0" w:color="DCF406" w:themeColor="accent2" w:themeTint="99"/>
        <w:insideH w:val="single" w:sz="4" w:space="0" w:color="DCF40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CAA" w:themeFill="accent2" w:themeFillTint="33"/>
      </w:tcPr>
    </w:tblStylePr>
    <w:tblStylePr w:type="band1Horz">
      <w:tblPr/>
      <w:tcPr>
        <w:shd w:val="clear" w:color="auto" w:fill="F4FCAA" w:themeFill="accent2" w:themeFillTint="33"/>
      </w:tcPr>
    </w:tblStylePr>
  </w:style>
  <w:style w:type="table" w:styleId="ListTable2-Accent3">
    <w:name w:val="List Table 2 Accent 3"/>
    <w:basedOn w:val="TableNormal"/>
    <w:uiPriority w:val="47"/>
    <w:rsid w:val="000406A7"/>
    <w:pPr>
      <w:spacing w:after="0" w:line="240" w:lineRule="auto"/>
    </w:pPr>
    <w:tblPr>
      <w:tblStyleRowBandSize w:val="1"/>
      <w:tblStyleColBandSize w:val="1"/>
      <w:tblBorders>
        <w:top w:val="single" w:sz="4" w:space="0" w:color="6990D7" w:themeColor="accent3" w:themeTint="99"/>
        <w:bottom w:val="single" w:sz="4" w:space="0" w:color="6990D7" w:themeColor="accent3" w:themeTint="99"/>
        <w:insideH w:val="single" w:sz="4" w:space="0" w:color="6990D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D9F1" w:themeFill="accent3" w:themeFillTint="33"/>
      </w:tcPr>
    </w:tblStylePr>
    <w:tblStylePr w:type="band1Horz">
      <w:tblPr/>
      <w:tcPr>
        <w:shd w:val="clear" w:color="auto" w:fill="CDD9F1" w:themeFill="accent3" w:themeFillTint="33"/>
      </w:tcPr>
    </w:tblStylePr>
  </w:style>
  <w:style w:type="table" w:styleId="ListTable2-Accent4">
    <w:name w:val="List Table 2 Accent 4"/>
    <w:basedOn w:val="TableNormal"/>
    <w:uiPriority w:val="47"/>
    <w:rsid w:val="000406A7"/>
    <w:pPr>
      <w:spacing w:after="0" w:line="240" w:lineRule="auto"/>
    </w:pPr>
    <w:tblPr>
      <w:tblStyleRowBandSize w:val="1"/>
      <w:tblStyleColBandSize w:val="1"/>
      <w:tblBorders>
        <w:top w:val="single" w:sz="4" w:space="0" w:color="BEBFC0" w:themeColor="accent4" w:themeTint="99"/>
        <w:bottom w:val="single" w:sz="4" w:space="0" w:color="BEBFC0" w:themeColor="accent4" w:themeTint="99"/>
        <w:insideH w:val="single" w:sz="4" w:space="0" w:color="BEBFC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E9EA" w:themeFill="accent4" w:themeFillTint="33"/>
      </w:tcPr>
    </w:tblStylePr>
    <w:tblStylePr w:type="band1Horz">
      <w:tblPr/>
      <w:tcPr>
        <w:shd w:val="clear" w:color="auto" w:fill="E9E9EA" w:themeFill="accent4" w:themeFillTint="33"/>
      </w:tcPr>
    </w:tblStylePr>
  </w:style>
  <w:style w:type="table" w:styleId="ListTable2-Accent5">
    <w:name w:val="List Table 2 Accent 5"/>
    <w:basedOn w:val="TableNormal"/>
    <w:uiPriority w:val="47"/>
    <w:rsid w:val="000406A7"/>
    <w:pPr>
      <w:spacing w:after="0" w:line="240" w:lineRule="auto"/>
    </w:pPr>
    <w:tblPr>
      <w:tblStyleRowBandSize w:val="1"/>
      <w:tblStyleColBandSize w:val="1"/>
      <w:tblBorders>
        <w:top w:val="single" w:sz="4" w:space="0" w:color="666666" w:themeColor="accent5" w:themeTint="99"/>
        <w:bottom w:val="single" w:sz="4" w:space="0" w:color="666666" w:themeColor="accent5" w:themeTint="99"/>
        <w:insideH w:val="single" w:sz="4" w:space="0" w:color="66666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accent5" w:themeFillTint="33"/>
      </w:tcPr>
    </w:tblStylePr>
    <w:tblStylePr w:type="band1Horz">
      <w:tblPr/>
      <w:tcPr>
        <w:shd w:val="clear" w:color="auto" w:fill="CCCCCC" w:themeFill="accent5" w:themeFillTint="33"/>
      </w:tcPr>
    </w:tblStylePr>
  </w:style>
  <w:style w:type="table" w:styleId="ListTable2-Accent6">
    <w:name w:val="List Table 2 Accent 6"/>
    <w:basedOn w:val="TableNormal"/>
    <w:uiPriority w:val="47"/>
    <w:rsid w:val="000406A7"/>
    <w:pPr>
      <w:spacing w:after="0" w:line="240" w:lineRule="auto"/>
    </w:pPr>
    <w:tblPr>
      <w:tblStyleRowBandSize w:val="1"/>
      <w:tblStyleColBandSize w:val="1"/>
      <w:tblBorders>
        <w:top w:val="single" w:sz="4" w:space="0" w:color="FFFFFF" w:themeColor="accent6" w:themeTint="99"/>
        <w:bottom w:val="single" w:sz="4" w:space="0" w:color="FFFFFF" w:themeColor="accent6" w:themeTint="99"/>
        <w:insideH w:val="single" w:sz="4" w:space="0" w:color="FFFF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3">
    <w:name w:val="List Table 3"/>
    <w:basedOn w:val="TableNormal"/>
    <w:uiPriority w:val="48"/>
    <w:rsid w:val="000406A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406A7"/>
    <w:pPr>
      <w:spacing w:after="0" w:line="240" w:lineRule="auto"/>
    </w:pPr>
    <w:tblPr>
      <w:tblStyleRowBandSize w:val="1"/>
      <w:tblStyleColBandSize w:val="1"/>
      <w:tblBorders>
        <w:top w:val="single" w:sz="4" w:space="0" w:color="492A86" w:themeColor="accent1"/>
        <w:left w:val="single" w:sz="4" w:space="0" w:color="492A86" w:themeColor="accent1"/>
        <w:bottom w:val="single" w:sz="4" w:space="0" w:color="492A86" w:themeColor="accent1"/>
        <w:right w:val="single" w:sz="4" w:space="0" w:color="492A86" w:themeColor="accent1"/>
      </w:tblBorders>
    </w:tblPr>
    <w:tblStylePr w:type="firstRow">
      <w:rPr>
        <w:b/>
        <w:bCs/>
        <w:color w:val="FFFFFF" w:themeColor="background1"/>
      </w:rPr>
      <w:tblPr/>
      <w:tcPr>
        <w:shd w:val="clear" w:color="auto" w:fill="492A86" w:themeFill="accent1"/>
      </w:tcPr>
    </w:tblStylePr>
    <w:tblStylePr w:type="lastRow">
      <w:rPr>
        <w:b/>
        <w:bCs/>
      </w:rPr>
      <w:tblPr/>
      <w:tcPr>
        <w:tcBorders>
          <w:top w:val="double" w:sz="4" w:space="0" w:color="492A8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2A86" w:themeColor="accent1"/>
          <w:right w:val="single" w:sz="4" w:space="0" w:color="492A86" w:themeColor="accent1"/>
        </w:tcBorders>
      </w:tcPr>
    </w:tblStylePr>
    <w:tblStylePr w:type="band1Horz">
      <w:tblPr/>
      <w:tcPr>
        <w:tcBorders>
          <w:top w:val="single" w:sz="4" w:space="0" w:color="492A86" w:themeColor="accent1"/>
          <w:bottom w:val="single" w:sz="4" w:space="0" w:color="492A8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2A86" w:themeColor="accent1"/>
          <w:left w:val="nil"/>
        </w:tcBorders>
      </w:tcPr>
    </w:tblStylePr>
    <w:tblStylePr w:type="swCell">
      <w:tblPr/>
      <w:tcPr>
        <w:tcBorders>
          <w:top w:val="double" w:sz="4" w:space="0" w:color="492A86" w:themeColor="accent1"/>
          <w:right w:val="nil"/>
        </w:tcBorders>
      </w:tcPr>
    </w:tblStylePr>
  </w:style>
  <w:style w:type="table" w:styleId="ListTable3-Accent2">
    <w:name w:val="List Table 3 Accent 2"/>
    <w:basedOn w:val="TableNormal"/>
    <w:uiPriority w:val="48"/>
    <w:rsid w:val="000406A7"/>
    <w:pPr>
      <w:spacing w:after="0" w:line="240" w:lineRule="auto"/>
    </w:pPr>
    <w:tblPr>
      <w:tblStyleRowBandSize w:val="1"/>
      <w:tblStyleColBandSize w:val="1"/>
      <w:tblBorders>
        <w:top w:val="single" w:sz="4" w:space="0" w:color="454C02" w:themeColor="accent2"/>
        <w:left w:val="single" w:sz="4" w:space="0" w:color="454C02" w:themeColor="accent2"/>
        <w:bottom w:val="single" w:sz="4" w:space="0" w:color="454C02" w:themeColor="accent2"/>
        <w:right w:val="single" w:sz="4" w:space="0" w:color="454C02" w:themeColor="accent2"/>
      </w:tblBorders>
    </w:tblPr>
    <w:tblStylePr w:type="firstRow">
      <w:rPr>
        <w:b/>
        <w:bCs/>
        <w:color w:val="FFFFFF" w:themeColor="background1"/>
      </w:rPr>
      <w:tblPr/>
      <w:tcPr>
        <w:shd w:val="clear" w:color="auto" w:fill="454C02" w:themeFill="accent2"/>
      </w:tcPr>
    </w:tblStylePr>
    <w:tblStylePr w:type="lastRow">
      <w:rPr>
        <w:b/>
        <w:bCs/>
      </w:rPr>
      <w:tblPr/>
      <w:tcPr>
        <w:tcBorders>
          <w:top w:val="double" w:sz="4" w:space="0" w:color="454C0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54C02" w:themeColor="accent2"/>
          <w:right w:val="single" w:sz="4" w:space="0" w:color="454C02" w:themeColor="accent2"/>
        </w:tcBorders>
      </w:tcPr>
    </w:tblStylePr>
    <w:tblStylePr w:type="band1Horz">
      <w:tblPr/>
      <w:tcPr>
        <w:tcBorders>
          <w:top w:val="single" w:sz="4" w:space="0" w:color="454C02" w:themeColor="accent2"/>
          <w:bottom w:val="single" w:sz="4" w:space="0" w:color="454C0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54C02" w:themeColor="accent2"/>
          <w:left w:val="nil"/>
        </w:tcBorders>
      </w:tcPr>
    </w:tblStylePr>
    <w:tblStylePr w:type="swCell">
      <w:tblPr/>
      <w:tcPr>
        <w:tcBorders>
          <w:top w:val="double" w:sz="4" w:space="0" w:color="454C02" w:themeColor="accent2"/>
          <w:right w:val="nil"/>
        </w:tcBorders>
      </w:tcPr>
    </w:tblStylePr>
  </w:style>
  <w:style w:type="table" w:styleId="ListTable3-Accent3">
    <w:name w:val="List Table 3 Accent 3"/>
    <w:basedOn w:val="TableNormal"/>
    <w:uiPriority w:val="48"/>
    <w:rsid w:val="000406A7"/>
    <w:pPr>
      <w:spacing w:after="0" w:line="240" w:lineRule="auto"/>
    </w:pPr>
    <w:tblPr>
      <w:tblStyleRowBandSize w:val="1"/>
      <w:tblStyleColBandSize w:val="1"/>
      <w:tblBorders>
        <w:top w:val="single" w:sz="4" w:space="0" w:color="29519B" w:themeColor="accent3"/>
        <w:left w:val="single" w:sz="4" w:space="0" w:color="29519B" w:themeColor="accent3"/>
        <w:bottom w:val="single" w:sz="4" w:space="0" w:color="29519B" w:themeColor="accent3"/>
        <w:right w:val="single" w:sz="4" w:space="0" w:color="29519B" w:themeColor="accent3"/>
      </w:tblBorders>
    </w:tblPr>
    <w:tblStylePr w:type="firstRow">
      <w:rPr>
        <w:b/>
        <w:bCs/>
        <w:color w:val="FFFFFF" w:themeColor="background1"/>
      </w:rPr>
      <w:tblPr/>
      <w:tcPr>
        <w:shd w:val="clear" w:color="auto" w:fill="29519B" w:themeFill="accent3"/>
      </w:tcPr>
    </w:tblStylePr>
    <w:tblStylePr w:type="lastRow">
      <w:rPr>
        <w:b/>
        <w:bCs/>
      </w:rPr>
      <w:tblPr/>
      <w:tcPr>
        <w:tcBorders>
          <w:top w:val="double" w:sz="4" w:space="0" w:color="29519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9519B" w:themeColor="accent3"/>
          <w:right w:val="single" w:sz="4" w:space="0" w:color="29519B" w:themeColor="accent3"/>
        </w:tcBorders>
      </w:tcPr>
    </w:tblStylePr>
    <w:tblStylePr w:type="band1Horz">
      <w:tblPr/>
      <w:tcPr>
        <w:tcBorders>
          <w:top w:val="single" w:sz="4" w:space="0" w:color="29519B" w:themeColor="accent3"/>
          <w:bottom w:val="single" w:sz="4" w:space="0" w:color="29519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9519B" w:themeColor="accent3"/>
          <w:left w:val="nil"/>
        </w:tcBorders>
      </w:tcPr>
    </w:tblStylePr>
    <w:tblStylePr w:type="swCell">
      <w:tblPr/>
      <w:tcPr>
        <w:tcBorders>
          <w:top w:val="double" w:sz="4" w:space="0" w:color="29519B" w:themeColor="accent3"/>
          <w:right w:val="nil"/>
        </w:tcBorders>
      </w:tcPr>
    </w:tblStylePr>
  </w:style>
  <w:style w:type="table" w:styleId="ListTable3-Accent4">
    <w:name w:val="List Table 3 Accent 4"/>
    <w:basedOn w:val="TableNormal"/>
    <w:uiPriority w:val="48"/>
    <w:rsid w:val="000406A7"/>
    <w:pPr>
      <w:spacing w:after="0" w:line="240" w:lineRule="auto"/>
    </w:pPr>
    <w:tblPr>
      <w:tblStyleRowBandSize w:val="1"/>
      <w:tblStyleColBandSize w:val="1"/>
      <w:tblBorders>
        <w:top w:val="single" w:sz="4" w:space="0" w:color="939597" w:themeColor="accent4"/>
        <w:left w:val="single" w:sz="4" w:space="0" w:color="939597" w:themeColor="accent4"/>
        <w:bottom w:val="single" w:sz="4" w:space="0" w:color="939597" w:themeColor="accent4"/>
        <w:right w:val="single" w:sz="4" w:space="0" w:color="939597" w:themeColor="accent4"/>
      </w:tblBorders>
    </w:tblPr>
    <w:tblStylePr w:type="firstRow">
      <w:rPr>
        <w:b/>
        <w:bCs/>
        <w:color w:val="FFFFFF" w:themeColor="background1"/>
      </w:rPr>
      <w:tblPr/>
      <w:tcPr>
        <w:shd w:val="clear" w:color="auto" w:fill="939597" w:themeFill="accent4"/>
      </w:tcPr>
    </w:tblStylePr>
    <w:tblStylePr w:type="lastRow">
      <w:rPr>
        <w:b/>
        <w:bCs/>
      </w:rPr>
      <w:tblPr/>
      <w:tcPr>
        <w:tcBorders>
          <w:top w:val="double" w:sz="4" w:space="0" w:color="93959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9597" w:themeColor="accent4"/>
          <w:right w:val="single" w:sz="4" w:space="0" w:color="939597" w:themeColor="accent4"/>
        </w:tcBorders>
      </w:tcPr>
    </w:tblStylePr>
    <w:tblStylePr w:type="band1Horz">
      <w:tblPr/>
      <w:tcPr>
        <w:tcBorders>
          <w:top w:val="single" w:sz="4" w:space="0" w:color="939597" w:themeColor="accent4"/>
          <w:bottom w:val="single" w:sz="4" w:space="0" w:color="93959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9597" w:themeColor="accent4"/>
          <w:left w:val="nil"/>
        </w:tcBorders>
      </w:tcPr>
    </w:tblStylePr>
    <w:tblStylePr w:type="swCell">
      <w:tblPr/>
      <w:tcPr>
        <w:tcBorders>
          <w:top w:val="double" w:sz="4" w:space="0" w:color="939597" w:themeColor="accent4"/>
          <w:right w:val="nil"/>
        </w:tcBorders>
      </w:tcPr>
    </w:tblStylePr>
  </w:style>
  <w:style w:type="table" w:styleId="ListTable3-Accent5">
    <w:name w:val="List Table 3 Accent 5"/>
    <w:basedOn w:val="TableNormal"/>
    <w:uiPriority w:val="48"/>
    <w:rsid w:val="000406A7"/>
    <w:pPr>
      <w:spacing w:after="0" w:line="240" w:lineRule="auto"/>
    </w:pPr>
    <w:tblPr>
      <w:tblStyleRowBandSize w:val="1"/>
      <w:tblStyleColBandSize w:val="1"/>
      <w:tblBorders>
        <w:top w:val="single" w:sz="4" w:space="0" w:color="000000" w:themeColor="accent5"/>
        <w:left w:val="single" w:sz="4" w:space="0" w:color="000000" w:themeColor="accent5"/>
        <w:bottom w:val="single" w:sz="4" w:space="0" w:color="000000" w:themeColor="accent5"/>
        <w:right w:val="single" w:sz="4" w:space="0" w:color="000000" w:themeColor="accent5"/>
      </w:tblBorders>
    </w:tblPr>
    <w:tblStylePr w:type="firstRow">
      <w:rPr>
        <w:b/>
        <w:bCs/>
        <w:color w:val="FFFFFF" w:themeColor="background1"/>
      </w:rPr>
      <w:tblPr/>
      <w:tcPr>
        <w:shd w:val="clear" w:color="auto" w:fill="000000" w:themeFill="accent5"/>
      </w:tcPr>
    </w:tblStylePr>
    <w:tblStylePr w:type="lastRow">
      <w:rPr>
        <w:b/>
        <w:bCs/>
      </w:rPr>
      <w:tblPr/>
      <w:tcPr>
        <w:tcBorders>
          <w:top w:val="double" w:sz="4" w:space="0" w:color="0000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accent5"/>
          <w:right w:val="single" w:sz="4" w:space="0" w:color="000000" w:themeColor="accent5"/>
        </w:tcBorders>
      </w:tcPr>
    </w:tblStylePr>
    <w:tblStylePr w:type="band1Horz">
      <w:tblPr/>
      <w:tcPr>
        <w:tcBorders>
          <w:top w:val="single" w:sz="4" w:space="0" w:color="000000" w:themeColor="accent5"/>
          <w:bottom w:val="single" w:sz="4" w:space="0" w:color="0000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accent5"/>
          <w:left w:val="nil"/>
        </w:tcBorders>
      </w:tcPr>
    </w:tblStylePr>
    <w:tblStylePr w:type="swCell">
      <w:tblPr/>
      <w:tcPr>
        <w:tcBorders>
          <w:top w:val="double" w:sz="4" w:space="0" w:color="000000" w:themeColor="accent5"/>
          <w:right w:val="nil"/>
        </w:tcBorders>
      </w:tcPr>
    </w:tblStylePr>
  </w:style>
  <w:style w:type="table" w:styleId="ListTable3-Accent6">
    <w:name w:val="List Table 3 Accent 6"/>
    <w:basedOn w:val="TableNormal"/>
    <w:uiPriority w:val="48"/>
    <w:rsid w:val="000406A7"/>
    <w:pPr>
      <w:spacing w:after="0" w:line="240" w:lineRule="auto"/>
    </w:pPr>
    <w:tblPr>
      <w:tblStyleRowBandSize w:val="1"/>
      <w:tblStyleColBandSize w:val="1"/>
      <w:tblBorders>
        <w:top w:val="single" w:sz="4" w:space="0" w:color="FFFFFF" w:themeColor="accent6"/>
        <w:left w:val="single" w:sz="4" w:space="0" w:color="FFFFFF" w:themeColor="accent6"/>
        <w:bottom w:val="single" w:sz="4" w:space="0" w:color="FFFFFF" w:themeColor="accent6"/>
        <w:right w:val="single" w:sz="4" w:space="0" w:color="FFFFFF" w:themeColor="accent6"/>
      </w:tblBorders>
    </w:tblPr>
    <w:tblStylePr w:type="firstRow">
      <w:rPr>
        <w:b/>
        <w:bCs/>
        <w:color w:val="FFFFFF" w:themeColor="background1"/>
      </w:rPr>
      <w:tblPr/>
      <w:tcPr>
        <w:shd w:val="clear" w:color="auto" w:fill="FFFFFF" w:themeFill="accent6"/>
      </w:tcPr>
    </w:tblStylePr>
    <w:tblStylePr w:type="lastRow">
      <w:rPr>
        <w:b/>
        <w:bCs/>
      </w:rPr>
      <w:tblPr/>
      <w:tcPr>
        <w:tcBorders>
          <w:top w:val="double" w:sz="4" w:space="0" w:color="FFFF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6"/>
          <w:right w:val="single" w:sz="4" w:space="0" w:color="FFFFFF" w:themeColor="accent6"/>
        </w:tcBorders>
      </w:tcPr>
    </w:tblStylePr>
    <w:tblStylePr w:type="band1Horz">
      <w:tblPr/>
      <w:tcPr>
        <w:tcBorders>
          <w:top w:val="single" w:sz="4" w:space="0" w:color="FFFFFF" w:themeColor="accent6"/>
          <w:bottom w:val="single" w:sz="4" w:space="0" w:color="FFFF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6"/>
          <w:left w:val="nil"/>
        </w:tcBorders>
      </w:tcPr>
    </w:tblStylePr>
    <w:tblStylePr w:type="swCell">
      <w:tblPr/>
      <w:tcPr>
        <w:tcBorders>
          <w:top w:val="double" w:sz="4" w:space="0" w:color="FFFFFF" w:themeColor="accent6"/>
          <w:right w:val="nil"/>
        </w:tcBorders>
      </w:tcPr>
    </w:tblStylePr>
  </w:style>
  <w:style w:type="table" w:styleId="ListTable4">
    <w:name w:val="List Table 4"/>
    <w:basedOn w:val="TableNormal"/>
    <w:uiPriority w:val="49"/>
    <w:rsid w:val="000406A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406A7"/>
    <w:pPr>
      <w:spacing w:after="0" w:line="240" w:lineRule="auto"/>
    </w:pPr>
    <w:tblPr>
      <w:tblStyleRowBandSize w:val="1"/>
      <w:tblStyleColBandSize w:val="1"/>
      <w:tblBorders>
        <w:top w:val="single" w:sz="4" w:space="0" w:color="8966CF" w:themeColor="accent1" w:themeTint="99"/>
        <w:left w:val="single" w:sz="4" w:space="0" w:color="8966CF" w:themeColor="accent1" w:themeTint="99"/>
        <w:bottom w:val="single" w:sz="4" w:space="0" w:color="8966CF" w:themeColor="accent1" w:themeTint="99"/>
        <w:right w:val="single" w:sz="4" w:space="0" w:color="8966CF" w:themeColor="accent1" w:themeTint="99"/>
        <w:insideH w:val="single" w:sz="4" w:space="0" w:color="8966CF" w:themeColor="accent1" w:themeTint="99"/>
      </w:tblBorders>
    </w:tblPr>
    <w:tblStylePr w:type="firstRow">
      <w:rPr>
        <w:b/>
        <w:bCs/>
        <w:color w:val="FFFFFF" w:themeColor="background1"/>
      </w:rPr>
      <w:tblPr/>
      <w:tcPr>
        <w:tcBorders>
          <w:top w:val="single" w:sz="4" w:space="0" w:color="492A86" w:themeColor="accent1"/>
          <w:left w:val="single" w:sz="4" w:space="0" w:color="492A86" w:themeColor="accent1"/>
          <w:bottom w:val="single" w:sz="4" w:space="0" w:color="492A86" w:themeColor="accent1"/>
          <w:right w:val="single" w:sz="4" w:space="0" w:color="492A86" w:themeColor="accent1"/>
          <w:insideH w:val="nil"/>
        </w:tcBorders>
        <w:shd w:val="clear" w:color="auto" w:fill="492A86" w:themeFill="accent1"/>
      </w:tcPr>
    </w:tblStylePr>
    <w:tblStylePr w:type="lastRow">
      <w:rPr>
        <w:b/>
        <w:bCs/>
      </w:rPr>
      <w:tblPr/>
      <w:tcPr>
        <w:tcBorders>
          <w:top w:val="double" w:sz="4" w:space="0" w:color="8966CF" w:themeColor="accent1" w:themeTint="99"/>
        </w:tcBorders>
      </w:tcPr>
    </w:tblStylePr>
    <w:tblStylePr w:type="firstCol">
      <w:rPr>
        <w:b/>
        <w:bCs/>
      </w:rPr>
    </w:tblStylePr>
    <w:tblStylePr w:type="lastCol">
      <w:rPr>
        <w:b/>
        <w:bCs/>
      </w:rPr>
    </w:tblStylePr>
    <w:tblStylePr w:type="band1Vert">
      <w:tblPr/>
      <w:tcPr>
        <w:shd w:val="clear" w:color="auto" w:fill="D7CCEF" w:themeFill="accent1" w:themeFillTint="33"/>
      </w:tcPr>
    </w:tblStylePr>
    <w:tblStylePr w:type="band1Horz">
      <w:tblPr/>
      <w:tcPr>
        <w:shd w:val="clear" w:color="auto" w:fill="D7CCEF" w:themeFill="accent1" w:themeFillTint="33"/>
      </w:tcPr>
    </w:tblStylePr>
  </w:style>
  <w:style w:type="table" w:styleId="ListTable4-Accent2">
    <w:name w:val="List Table 4 Accent 2"/>
    <w:basedOn w:val="TableNormal"/>
    <w:uiPriority w:val="49"/>
    <w:rsid w:val="000406A7"/>
    <w:pPr>
      <w:spacing w:after="0" w:line="240" w:lineRule="auto"/>
    </w:pPr>
    <w:tblPr>
      <w:tblStyleRowBandSize w:val="1"/>
      <w:tblStyleColBandSize w:val="1"/>
      <w:tblBorders>
        <w:top w:val="single" w:sz="4" w:space="0" w:color="DCF406" w:themeColor="accent2" w:themeTint="99"/>
        <w:left w:val="single" w:sz="4" w:space="0" w:color="DCF406" w:themeColor="accent2" w:themeTint="99"/>
        <w:bottom w:val="single" w:sz="4" w:space="0" w:color="DCF406" w:themeColor="accent2" w:themeTint="99"/>
        <w:right w:val="single" w:sz="4" w:space="0" w:color="DCF406" w:themeColor="accent2" w:themeTint="99"/>
        <w:insideH w:val="single" w:sz="4" w:space="0" w:color="DCF406" w:themeColor="accent2" w:themeTint="99"/>
      </w:tblBorders>
    </w:tblPr>
    <w:tblStylePr w:type="firstRow">
      <w:rPr>
        <w:b/>
        <w:bCs/>
        <w:color w:val="FFFFFF" w:themeColor="background1"/>
      </w:rPr>
      <w:tblPr/>
      <w:tcPr>
        <w:tcBorders>
          <w:top w:val="single" w:sz="4" w:space="0" w:color="454C02" w:themeColor="accent2"/>
          <w:left w:val="single" w:sz="4" w:space="0" w:color="454C02" w:themeColor="accent2"/>
          <w:bottom w:val="single" w:sz="4" w:space="0" w:color="454C02" w:themeColor="accent2"/>
          <w:right w:val="single" w:sz="4" w:space="0" w:color="454C02" w:themeColor="accent2"/>
          <w:insideH w:val="nil"/>
        </w:tcBorders>
        <w:shd w:val="clear" w:color="auto" w:fill="454C02" w:themeFill="accent2"/>
      </w:tcPr>
    </w:tblStylePr>
    <w:tblStylePr w:type="lastRow">
      <w:rPr>
        <w:b/>
        <w:bCs/>
      </w:rPr>
      <w:tblPr/>
      <w:tcPr>
        <w:tcBorders>
          <w:top w:val="double" w:sz="4" w:space="0" w:color="DCF406" w:themeColor="accent2" w:themeTint="99"/>
        </w:tcBorders>
      </w:tcPr>
    </w:tblStylePr>
    <w:tblStylePr w:type="firstCol">
      <w:rPr>
        <w:b/>
        <w:bCs/>
      </w:rPr>
    </w:tblStylePr>
    <w:tblStylePr w:type="lastCol">
      <w:rPr>
        <w:b/>
        <w:bCs/>
      </w:rPr>
    </w:tblStylePr>
    <w:tblStylePr w:type="band1Vert">
      <w:tblPr/>
      <w:tcPr>
        <w:shd w:val="clear" w:color="auto" w:fill="F4FCAA" w:themeFill="accent2" w:themeFillTint="33"/>
      </w:tcPr>
    </w:tblStylePr>
    <w:tblStylePr w:type="band1Horz">
      <w:tblPr/>
      <w:tcPr>
        <w:shd w:val="clear" w:color="auto" w:fill="F4FCAA" w:themeFill="accent2" w:themeFillTint="33"/>
      </w:tcPr>
    </w:tblStylePr>
  </w:style>
  <w:style w:type="table" w:styleId="ListTable4-Accent3">
    <w:name w:val="List Table 4 Accent 3"/>
    <w:basedOn w:val="TableNormal"/>
    <w:uiPriority w:val="49"/>
    <w:rsid w:val="000406A7"/>
    <w:pPr>
      <w:spacing w:after="0" w:line="240" w:lineRule="auto"/>
    </w:pPr>
    <w:tblPr>
      <w:tblStyleRowBandSize w:val="1"/>
      <w:tblStyleColBandSize w:val="1"/>
      <w:tblBorders>
        <w:top w:val="single" w:sz="4" w:space="0" w:color="6990D7" w:themeColor="accent3" w:themeTint="99"/>
        <w:left w:val="single" w:sz="4" w:space="0" w:color="6990D7" w:themeColor="accent3" w:themeTint="99"/>
        <w:bottom w:val="single" w:sz="4" w:space="0" w:color="6990D7" w:themeColor="accent3" w:themeTint="99"/>
        <w:right w:val="single" w:sz="4" w:space="0" w:color="6990D7" w:themeColor="accent3" w:themeTint="99"/>
        <w:insideH w:val="single" w:sz="4" w:space="0" w:color="6990D7" w:themeColor="accent3" w:themeTint="99"/>
      </w:tblBorders>
    </w:tblPr>
    <w:tblStylePr w:type="firstRow">
      <w:rPr>
        <w:b/>
        <w:bCs/>
        <w:color w:val="FFFFFF" w:themeColor="background1"/>
      </w:rPr>
      <w:tblPr/>
      <w:tcPr>
        <w:tcBorders>
          <w:top w:val="single" w:sz="4" w:space="0" w:color="29519B" w:themeColor="accent3"/>
          <w:left w:val="single" w:sz="4" w:space="0" w:color="29519B" w:themeColor="accent3"/>
          <w:bottom w:val="single" w:sz="4" w:space="0" w:color="29519B" w:themeColor="accent3"/>
          <w:right w:val="single" w:sz="4" w:space="0" w:color="29519B" w:themeColor="accent3"/>
          <w:insideH w:val="nil"/>
        </w:tcBorders>
        <w:shd w:val="clear" w:color="auto" w:fill="29519B" w:themeFill="accent3"/>
      </w:tcPr>
    </w:tblStylePr>
    <w:tblStylePr w:type="lastRow">
      <w:rPr>
        <w:b/>
        <w:bCs/>
      </w:rPr>
      <w:tblPr/>
      <w:tcPr>
        <w:tcBorders>
          <w:top w:val="double" w:sz="4" w:space="0" w:color="6990D7" w:themeColor="accent3" w:themeTint="99"/>
        </w:tcBorders>
      </w:tcPr>
    </w:tblStylePr>
    <w:tblStylePr w:type="firstCol">
      <w:rPr>
        <w:b/>
        <w:bCs/>
      </w:rPr>
    </w:tblStylePr>
    <w:tblStylePr w:type="lastCol">
      <w:rPr>
        <w:b/>
        <w:bCs/>
      </w:rPr>
    </w:tblStylePr>
    <w:tblStylePr w:type="band1Vert">
      <w:tblPr/>
      <w:tcPr>
        <w:shd w:val="clear" w:color="auto" w:fill="CDD9F1" w:themeFill="accent3" w:themeFillTint="33"/>
      </w:tcPr>
    </w:tblStylePr>
    <w:tblStylePr w:type="band1Horz">
      <w:tblPr/>
      <w:tcPr>
        <w:shd w:val="clear" w:color="auto" w:fill="CDD9F1" w:themeFill="accent3" w:themeFillTint="33"/>
      </w:tcPr>
    </w:tblStylePr>
  </w:style>
  <w:style w:type="table" w:styleId="ListTable4-Accent4">
    <w:name w:val="List Table 4 Accent 4"/>
    <w:basedOn w:val="TableNormal"/>
    <w:uiPriority w:val="49"/>
    <w:rsid w:val="000406A7"/>
    <w:pPr>
      <w:spacing w:after="0" w:line="240" w:lineRule="auto"/>
    </w:pPr>
    <w:tblPr>
      <w:tblStyleRowBandSize w:val="1"/>
      <w:tblStyleColBandSize w:val="1"/>
      <w:tblBorders>
        <w:top w:val="single" w:sz="4" w:space="0" w:color="BEBFC0" w:themeColor="accent4" w:themeTint="99"/>
        <w:left w:val="single" w:sz="4" w:space="0" w:color="BEBFC0" w:themeColor="accent4" w:themeTint="99"/>
        <w:bottom w:val="single" w:sz="4" w:space="0" w:color="BEBFC0" w:themeColor="accent4" w:themeTint="99"/>
        <w:right w:val="single" w:sz="4" w:space="0" w:color="BEBFC0" w:themeColor="accent4" w:themeTint="99"/>
        <w:insideH w:val="single" w:sz="4" w:space="0" w:color="BEBFC0" w:themeColor="accent4" w:themeTint="99"/>
      </w:tblBorders>
    </w:tblPr>
    <w:tblStylePr w:type="firstRow">
      <w:rPr>
        <w:b/>
        <w:bCs/>
        <w:color w:val="FFFFFF" w:themeColor="background1"/>
      </w:rPr>
      <w:tblPr/>
      <w:tcPr>
        <w:tcBorders>
          <w:top w:val="single" w:sz="4" w:space="0" w:color="939597" w:themeColor="accent4"/>
          <w:left w:val="single" w:sz="4" w:space="0" w:color="939597" w:themeColor="accent4"/>
          <w:bottom w:val="single" w:sz="4" w:space="0" w:color="939597" w:themeColor="accent4"/>
          <w:right w:val="single" w:sz="4" w:space="0" w:color="939597" w:themeColor="accent4"/>
          <w:insideH w:val="nil"/>
        </w:tcBorders>
        <w:shd w:val="clear" w:color="auto" w:fill="939597" w:themeFill="accent4"/>
      </w:tcPr>
    </w:tblStylePr>
    <w:tblStylePr w:type="lastRow">
      <w:rPr>
        <w:b/>
        <w:bCs/>
      </w:rPr>
      <w:tblPr/>
      <w:tcPr>
        <w:tcBorders>
          <w:top w:val="double" w:sz="4" w:space="0" w:color="BEBFC0" w:themeColor="accent4" w:themeTint="99"/>
        </w:tcBorders>
      </w:tcPr>
    </w:tblStylePr>
    <w:tblStylePr w:type="firstCol">
      <w:rPr>
        <w:b/>
        <w:bCs/>
      </w:rPr>
    </w:tblStylePr>
    <w:tblStylePr w:type="lastCol">
      <w:rPr>
        <w:b/>
        <w:bCs/>
      </w:rPr>
    </w:tblStylePr>
    <w:tblStylePr w:type="band1Vert">
      <w:tblPr/>
      <w:tcPr>
        <w:shd w:val="clear" w:color="auto" w:fill="E9E9EA" w:themeFill="accent4" w:themeFillTint="33"/>
      </w:tcPr>
    </w:tblStylePr>
    <w:tblStylePr w:type="band1Horz">
      <w:tblPr/>
      <w:tcPr>
        <w:shd w:val="clear" w:color="auto" w:fill="E9E9EA" w:themeFill="accent4" w:themeFillTint="33"/>
      </w:tcPr>
    </w:tblStylePr>
  </w:style>
  <w:style w:type="table" w:styleId="ListTable4-Accent5">
    <w:name w:val="List Table 4 Accent 5"/>
    <w:basedOn w:val="TableNormal"/>
    <w:uiPriority w:val="49"/>
    <w:rsid w:val="000406A7"/>
    <w:pPr>
      <w:spacing w:after="0" w:line="240" w:lineRule="auto"/>
    </w:pPr>
    <w:tblPr>
      <w:tblStyleRowBandSize w:val="1"/>
      <w:tblStyleColBandSize w:val="1"/>
      <w:tblBorders>
        <w:top w:val="single" w:sz="4" w:space="0" w:color="666666" w:themeColor="accent5" w:themeTint="99"/>
        <w:left w:val="single" w:sz="4" w:space="0" w:color="666666" w:themeColor="accent5" w:themeTint="99"/>
        <w:bottom w:val="single" w:sz="4" w:space="0" w:color="666666" w:themeColor="accent5" w:themeTint="99"/>
        <w:right w:val="single" w:sz="4" w:space="0" w:color="666666" w:themeColor="accent5" w:themeTint="99"/>
        <w:insideH w:val="single" w:sz="4" w:space="0" w:color="666666" w:themeColor="accent5" w:themeTint="99"/>
      </w:tblBorders>
    </w:tblPr>
    <w:tblStylePr w:type="firstRow">
      <w:rPr>
        <w:b/>
        <w:bCs/>
        <w:color w:val="FFFFFF" w:themeColor="background1"/>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nil"/>
        </w:tcBorders>
        <w:shd w:val="clear" w:color="auto" w:fill="000000" w:themeFill="accent5"/>
      </w:tcPr>
    </w:tblStylePr>
    <w:tblStylePr w:type="lastRow">
      <w:rPr>
        <w:b/>
        <w:bCs/>
      </w:rPr>
      <w:tblPr/>
      <w:tcPr>
        <w:tcBorders>
          <w:top w:val="double" w:sz="4" w:space="0" w:color="666666" w:themeColor="accent5" w:themeTint="99"/>
        </w:tcBorders>
      </w:tcPr>
    </w:tblStylePr>
    <w:tblStylePr w:type="firstCol">
      <w:rPr>
        <w:b/>
        <w:bCs/>
      </w:rPr>
    </w:tblStylePr>
    <w:tblStylePr w:type="lastCol">
      <w:rPr>
        <w:b/>
        <w:bCs/>
      </w:rPr>
    </w:tblStylePr>
    <w:tblStylePr w:type="band1Vert">
      <w:tblPr/>
      <w:tcPr>
        <w:shd w:val="clear" w:color="auto" w:fill="CCCCCC" w:themeFill="accent5" w:themeFillTint="33"/>
      </w:tcPr>
    </w:tblStylePr>
    <w:tblStylePr w:type="band1Horz">
      <w:tblPr/>
      <w:tcPr>
        <w:shd w:val="clear" w:color="auto" w:fill="CCCCCC" w:themeFill="accent5" w:themeFillTint="33"/>
      </w:tcPr>
    </w:tblStylePr>
  </w:style>
  <w:style w:type="table" w:styleId="ListTable4-Accent6">
    <w:name w:val="List Table 4 Accent 6"/>
    <w:basedOn w:val="TableNormal"/>
    <w:uiPriority w:val="49"/>
    <w:rsid w:val="000406A7"/>
    <w:pPr>
      <w:spacing w:after="0"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tcBorders>
        <w:shd w:val="clear" w:color="auto" w:fill="FFFFFF" w:themeFill="accent6"/>
      </w:tcPr>
    </w:tblStylePr>
    <w:tblStylePr w:type="lastRow">
      <w:rPr>
        <w:b/>
        <w:bCs/>
      </w:rPr>
      <w:tblPr/>
      <w:tcPr>
        <w:tcBorders>
          <w:top w:val="doub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5Dark">
    <w:name w:val="List Table 5 Dark"/>
    <w:basedOn w:val="TableNormal"/>
    <w:uiPriority w:val="50"/>
    <w:rsid w:val="000406A7"/>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406A7"/>
    <w:pPr>
      <w:spacing w:after="0" w:line="240" w:lineRule="auto"/>
    </w:pPr>
    <w:rPr>
      <w:color w:val="FFFFFF" w:themeColor="background1"/>
    </w:rPr>
    <w:tblPr>
      <w:tblStyleRowBandSize w:val="1"/>
      <w:tblStyleColBandSize w:val="1"/>
      <w:tblBorders>
        <w:top w:val="single" w:sz="24" w:space="0" w:color="492A86" w:themeColor="accent1"/>
        <w:left w:val="single" w:sz="24" w:space="0" w:color="492A86" w:themeColor="accent1"/>
        <w:bottom w:val="single" w:sz="24" w:space="0" w:color="492A86" w:themeColor="accent1"/>
        <w:right w:val="single" w:sz="24" w:space="0" w:color="492A86" w:themeColor="accent1"/>
      </w:tblBorders>
    </w:tblPr>
    <w:tcPr>
      <w:shd w:val="clear" w:color="auto" w:fill="492A8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406A7"/>
    <w:pPr>
      <w:spacing w:after="0" w:line="240" w:lineRule="auto"/>
    </w:pPr>
    <w:rPr>
      <w:color w:val="FFFFFF" w:themeColor="background1"/>
    </w:rPr>
    <w:tblPr>
      <w:tblStyleRowBandSize w:val="1"/>
      <w:tblStyleColBandSize w:val="1"/>
      <w:tblBorders>
        <w:top w:val="single" w:sz="24" w:space="0" w:color="454C02" w:themeColor="accent2"/>
        <w:left w:val="single" w:sz="24" w:space="0" w:color="454C02" w:themeColor="accent2"/>
        <w:bottom w:val="single" w:sz="24" w:space="0" w:color="454C02" w:themeColor="accent2"/>
        <w:right w:val="single" w:sz="24" w:space="0" w:color="454C02" w:themeColor="accent2"/>
      </w:tblBorders>
    </w:tblPr>
    <w:tcPr>
      <w:shd w:val="clear" w:color="auto" w:fill="454C0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406A7"/>
    <w:pPr>
      <w:spacing w:after="0" w:line="240" w:lineRule="auto"/>
    </w:pPr>
    <w:rPr>
      <w:color w:val="FFFFFF" w:themeColor="background1"/>
    </w:rPr>
    <w:tblPr>
      <w:tblStyleRowBandSize w:val="1"/>
      <w:tblStyleColBandSize w:val="1"/>
      <w:tblBorders>
        <w:top w:val="single" w:sz="24" w:space="0" w:color="29519B" w:themeColor="accent3"/>
        <w:left w:val="single" w:sz="24" w:space="0" w:color="29519B" w:themeColor="accent3"/>
        <w:bottom w:val="single" w:sz="24" w:space="0" w:color="29519B" w:themeColor="accent3"/>
        <w:right w:val="single" w:sz="24" w:space="0" w:color="29519B" w:themeColor="accent3"/>
      </w:tblBorders>
    </w:tblPr>
    <w:tcPr>
      <w:shd w:val="clear" w:color="auto" w:fill="29519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406A7"/>
    <w:pPr>
      <w:spacing w:after="0" w:line="240" w:lineRule="auto"/>
    </w:pPr>
    <w:rPr>
      <w:color w:val="FFFFFF" w:themeColor="background1"/>
    </w:rPr>
    <w:tblPr>
      <w:tblStyleRowBandSize w:val="1"/>
      <w:tblStyleColBandSize w:val="1"/>
      <w:tblBorders>
        <w:top w:val="single" w:sz="24" w:space="0" w:color="939597" w:themeColor="accent4"/>
        <w:left w:val="single" w:sz="24" w:space="0" w:color="939597" w:themeColor="accent4"/>
        <w:bottom w:val="single" w:sz="24" w:space="0" w:color="939597" w:themeColor="accent4"/>
        <w:right w:val="single" w:sz="24" w:space="0" w:color="939597" w:themeColor="accent4"/>
      </w:tblBorders>
    </w:tblPr>
    <w:tcPr>
      <w:shd w:val="clear" w:color="auto" w:fill="93959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406A7"/>
    <w:pPr>
      <w:spacing w:after="0" w:line="240" w:lineRule="auto"/>
    </w:pPr>
    <w:rPr>
      <w:color w:val="FFFFFF" w:themeColor="background1"/>
    </w:rPr>
    <w:tblPr>
      <w:tblStyleRowBandSize w:val="1"/>
      <w:tblStyleColBandSize w:val="1"/>
      <w:tblBorders>
        <w:top w:val="single" w:sz="24" w:space="0" w:color="000000" w:themeColor="accent5"/>
        <w:left w:val="single" w:sz="24" w:space="0" w:color="000000" w:themeColor="accent5"/>
        <w:bottom w:val="single" w:sz="24" w:space="0" w:color="000000" w:themeColor="accent5"/>
        <w:right w:val="single" w:sz="24" w:space="0" w:color="000000" w:themeColor="accent5"/>
      </w:tblBorders>
    </w:tblPr>
    <w:tcPr>
      <w:shd w:val="clear" w:color="auto" w:fill="0000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406A7"/>
    <w:pPr>
      <w:spacing w:after="0" w:line="240" w:lineRule="auto"/>
    </w:pPr>
    <w:rPr>
      <w:color w:val="FFFFFF" w:themeColor="background1"/>
    </w:rPr>
    <w:tblPr>
      <w:tblStyleRowBandSize w:val="1"/>
      <w:tblStyleColBandSize w:val="1"/>
      <w:tblBorders>
        <w:top w:val="single" w:sz="24" w:space="0" w:color="FFFFFF" w:themeColor="accent6"/>
        <w:left w:val="single" w:sz="24" w:space="0" w:color="FFFFFF" w:themeColor="accent6"/>
        <w:bottom w:val="single" w:sz="24" w:space="0" w:color="FFFFFF" w:themeColor="accent6"/>
        <w:right w:val="single" w:sz="24" w:space="0" w:color="FFFFFF" w:themeColor="accent6"/>
      </w:tblBorders>
    </w:tblPr>
    <w:tcPr>
      <w:shd w:val="clear" w:color="auto" w:fill="FFFF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rsid w:val="000406A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Accent1">
    <w:name w:val="List Table 6 Colorful Accent 1"/>
    <w:basedOn w:val="TableNormal"/>
    <w:uiPriority w:val="51"/>
    <w:rsid w:val="000406A7"/>
    <w:pPr>
      <w:spacing w:after="0" w:line="240" w:lineRule="auto"/>
    </w:pPr>
    <w:rPr>
      <w:color w:val="361F64" w:themeColor="accent1" w:themeShade="BF"/>
    </w:rPr>
    <w:tblPr>
      <w:tblStyleRowBandSize w:val="1"/>
      <w:tblStyleColBandSize w:val="1"/>
      <w:tblBorders>
        <w:top w:val="single" w:sz="4" w:space="0" w:color="492A86" w:themeColor="accent1"/>
        <w:bottom w:val="single" w:sz="4" w:space="0" w:color="492A86" w:themeColor="accent1"/>
      </w:tblBorders>
    </w:tblPr>
    <w:tblStylePr w:type="firstRow">
      <w:rPr>
        <w:b/>
        <w:bCs/>
      </w:rPr>
      <w:tblPr/>
      <w:tcPr>
        <w:tcBorders>
          <w:bottom w:val="single" w:sz="4" w:space="0" w:color="492A86" w:themeColor="accent1"/>
        </w:tcBorders>
      </w:tcPr>
    </w:tblStylePr>
    <w:tblStylePr w:type="lastRow">
      <w:rPr>
        <w:b/>
        <w:bCs/>
      </w:rPr>
      <w:tblPr/>
      <w:tcPr>
        <w:tcBorders>
          <w:top w:val="double" w:sz="4" w:space="0" w:color="492A86" w:themeColor="accent1"/>
        </w:tcBorders>
      </w:tcPr>
    </w:tblStylePr>
    <w:tblStylePr w:type="firstCol">
      <w:rPr>
        <w:b/>
        <w:bCs/>
      </w:rPr>
    </w:tblStylePr>
    <w:tblStylePr w:type="lastCol">
      <w:rPr>
        <w:b/>
        <w:bCs/>
      </w:rPr>
    </w:tblStylePr>
    <w:tblStylePr w:type="band1Vert">
      <w:tblPr/>
      <w:tcPr>
        <w:shd w:val="clear" w:color="auto" w:fill="D7CCEF" w:themeFill="accent1" w:themeFillTint="33"/>
      </w:tcPr>
    </w:tblStylePr>
    <w:tblStylePr w:type="band1Horz">
      <w:tblPr/>
      <w:tcPr>
        <w:shd w:val="clear" w:color="auto" w:fill="D7CCEF" w:themeFill="accent1" w:themeFillTint="33"/>
      </w:tcPr>
    </w:tblStylePr>
  </w:style>
  <w:style w:type="table" w:styleId="ListTable6ColourfulAccent2">
    <w:name w:val="List Table 6 Colorful Accent 2"/>
    <w:basedOn w:val="TableNormal"/>
    <w:uiPriority w:val="51"/>
    <w:rsid w:val="000406A7"/>
    <w:pPr>
      <w:spacing w:after="0" w:line="240" w:lineRule="auto"/>
    </w:pPr>
    <w:rPr>
      <w:color w:val="333801" w:themeColor="accent2" w:themeShade="BF"/>
    </w:rPr>
    <w:tblPr>
      <w:tblStyleRowBandSize w:val="1"/>
      <w:tblStyleColBandSize w:val="1"/>
      <w:tblBorders>
        <w:top w:val="single" w:sz="4" w:space="0" w:color="454C02" w:themeColor="accent2"/>
        <w:bottom w:val="single" w:sz="4" w:space="0" w:color="454C02" w:themeColor="accent2"/>
      </w:tblBorders>
    </w:tblPr>
    <w:tblStylePr w:type="firstRow">
      <w:rPr>
        <w:b/>
        <w:bCs/>
      </w:rPr>
      <w:tblPr/>
      <w:tcPr>
        <w:tcBorders>
          <w:bottom w:val="single" w:sz="4" w:space="0" w:color="454C02" w:themeColor="accent2"/>
        </w:tcBorders>
      </w:tcPr>
    </w:tblStylePr>
    <w:tblStylePr w:type="lastRow">
      <w:rPr>
        <w:b/>
        <w:bCs/>
      </w:rPr>
      <w:tblPr/>
      <w:tcPr>
        <w:tcBorders>
          <w:top w:val="double" w:sz="4" w:space="0" w:color="454C02" w:themeColor="accent2"/>
        </w:tcBorders>
      </w:tcPr>
    </w:tblStylePr>
    <w:tblStylePr w:type="firstCol">
      <w:rPr>
        <w:b/>
        <w:bCs/>
      </w:rPr>
    </w:tblStylePr>
    <w:tblStylePr w:type="lastCol">
      <w:rPr>
        <w:b/>
        <w:bCs/>
      </w:rPr>
    </w:tblStylePr>
    <w:tblStylePr w:type="band1Vert">
      <w:tblPr/>
      <w:tcPr>
        <w:shd w:val="clear" w:color="auto" w:fill="F4FCAA" w:themeFill="accent2" w:themeFillTint="33"/>
      </w:tcPr>
    </w:tblStylePr>
    <w:tblStylePr w:type="band1Horz">
      <w:tblPr/>
      <w:tcPr>
        <w:shd w:val="clear" w:color="auto" w:fill="F4FCAA" w:themeFill="accent2" w:themeFillTint="33"/>
      </w:tcPr>
    </w:tblStylePr>
  </w:style>
  <w:style w:type="table" w:styleId="ListTable6ColourfulAccent3">
    <w:name w:val="List Table 6 Colorful Accent 3"/>
    <w:basedOn w:val="TableNormal"/>
    <w:uiPriority w:val="51"/>
    <w:rsid w:val="000406A7"/>
    <w:pPr>
      <w:spacing w:after="0" w:line="240" w:lineRule="auto"/>
    </w:pPr>
    <w:rPr>
      <w:color w:val="1E3C73" w:themeColor="accent3" w:themeShade="BF"/>
    </w:rPr>
    <w:tblPr>
      <w:tblStyleRowBandSize w:val="1"/>
      <w:tblStyleColBandSize w:val="1"/>
      <w:tblBorders>
        <w:top w:val="single" w:sz="4" w:space="0" w:color="29519B" w:themeColor="accent3"/>
        <w:bottom w:val="single" w:sz="4" w:space="0" w:color="29519B" w:themeColor="accent3"/>
      </w:tblBorders>
    </w:tblPr>
    <w:tblStylePr w:type="firstRow">
      <w:rPr>
        <w:b/>
        <w:bCs/>
      </w:rPr>
      <w:tblPr/>
      <w:tcPr>
        <w:tcBorders>
          <w:bottom w:val="single" w:sz="4" w:space="0" w:color="29519B" w:themeColor="accent3"/>
        </w:tcBorders>
      </w:tcPr>
    </w:tblStylePr>
    <w:tblStylePr w:type="lastRow">
      <w:rPr>
        <w:b/>
        <w:bCs/>
      </w:rPr>
      <w:tblPr/>
      <w:tcPr>
        <w:tcBorders>
          <w:top w:val="double" w:sz="4" w:space="0" w:color="29519B" w:themeColor="accent3"/>
        </w:tcBorders>
      </w:tcPr>
    </w:tblStylePr>
    <w:tblStylePr w:type="firstCol">
      <w:rPr>
        <w:b/>
        <w:bCs/>
      </w:rPr>
    </w:tblStylePr>
    <w:tblStylePr w:type="lastCol">
      <w:rPr>
        <w:b/>
        <w:bCs/>
      </w:rPr>
    </w:tblStylePr>
    <w:tblStylePr w:type="band1Vert">
      <w:tblPr/>
      <w:tcPr>
        <w:shd w:val="clear" w:color="auto" w:fill="CDD9F1" w:themeFill="accent3" w:themeFillTint="33"/>
      </w:tcPr>
    </w:tblStylePr>
    <w:tblStylePr w:type="band1Horz">
      <w:tblPr/>
      <w:tcPr>
        <w:shd w:val="clear" w:color="auto" w:fill="CDD9F1" w:themeFill="accent3" w:themeFillTint="33"/>
      </w:tcPr>
    </w:tblStylePr>
  </w:style>
  <w:style w:type="table" w:styleId="ListTable6ColourfulAccent4">
    <w:name w:val="List Table 6 Colorful Accent 4"/>
    <w:basedOn w:val="TableNormal"/>
    <w:uiPriority w:val="51"/>
    <w:rsid w:val="000406A7"/>
    <w:pPr>
      <w:spacing w:after="0" w:line="240" w:lineRule="auto"/>
    </w:pPr>
    <w:rPr>
      <w:color w:val="6D6F71" w:themeColor="accent4" w:themeShade="BF"/>
    </w:rPr>
    <w:tblPr>
      <w:tblStyleRowBandSize w:val="1"/>
      <w:tblStyleColBandSize w:val="1"/>
      <w:tblBorders>
        <w:top w:val="single" w:sz="4" w:space="0" w:color="939597" w:themeColor="accent4"/>
        <w:bottom w:val="single" w:sz="4" w:space="0" w:color="939597" w:themeColor="accent4"/>
      </w:tblBorders>
    </w:tblPr>
    <w:tblStylePr w:type="firstRow">
      <w:rPr>
        <w:b/>
        <w:bCs/>
      </w:rPr>
      <w:tblPr/>
      <w:tcPr>
        <w:tcBorders>
          <w:bottom w:val="single" w:sz="4" w:space="0" w:color="939597" w:themeColor="accent4"/>
        </w:tcBorders>
      </w:tcPr>
    </w:tblStylePr>
    <w:tblStylePr w:type="lastRow">
      <w:rPr>
        <w:b/>
        <w:bCs/>
      </w:rPr>
      <w:tblPr/>
      <w:tcPr>
        <w:tcBorders>
          <w:top w:val="double" w:sz="4" w:space="0" w:color="939597" w:themeColor="accent4"/>
        </w:tcBorders>
      </w:tcPr>
    </w:tblStylePr>
    <w:tblStylePr w:type="firstCol">
      <w:rPr>
        <w:b/>
        <w:bCs/>
      </w:rPr>
    </w:tblStylePr>
    <w:tblStylePr w:type="lastCol">
      <w:rPr>
        <w:b/>
        <w:bCs/>
      </w:rPr>
    </w:tblStylePr>
    <w:tblStylePr w:type="band1Vert">
      <w:tblPr/>
      <w:tcPr>
        <w:shd w:val="clear" w:color="auto" w:fill="E9E9EA" w:themeFill="accent4" w:themeFillTint="33"/>
      </w:tcPr>
    </w:tblStylePr>
    <w:tblStylePr w:type="band1Horz">
      <w:tblPr/>
      <w:tcPr>
        <w:shd w:val="clear" w:color="auto" w:fill="E9E9EA" w:themeFill="accent4" w:themeFillTint="33"/>
      </w:tcPr>
    </w:tblStylePr>
  </w:style>
  <w:style w:type="table" w:styleId="ListTable6ColourfulAccent5">
    <w:name w:val="List Table 6 Colorful Accent 5"/>
    <w:basedOn w:val="TableNormal"/>
    <w:uiPriority w:val="51"/>
    <w:rsid w:val="000406A7"/>
    <w:pPr>
      <w:spacing w:after="0" w:line="240" w:lineRule="auto"/>
    </w:pPr>
    <w:rPr>
      <w:color w:val="000000" w:themeColor="accent5" w:themeShade="BF"/>
    </w:rPr>
    <w:tblPr>
      <w:tblStyleRowBandSize w:val="1"/>
      <w:tblStyleColBandSize w:val="1"/>
      <w:tblBorders>
        <w:top w:val="single" w:sz="4" w:space="0" w:color="000000" w:themeColor="accent5"/>
        <w:bottom w:val="single" w:sz="4" w:space="0" w:color="000000" w:themeColor="accent5"/>
      </w:tblBorders>
    </w:tblPr>
    <w:tblStylePr w:type="firstRow">
      <w:rPr>
        <w:b/>
        <w:bCs/>
      </w:rPr>
      <w:tblPr/>
      <w:tcPr>
        <w:tcBorders>
          <w:bottom w:val="single" w:sz="4" w:space="0" w:color="000000" w:themeColor="accent5"/>
        </w:tcBorders>
      </w:tcPr>
    </w:tblStylePr>
    <w:tblStylePr w:type="lastRow">
      <w:rPr>
        <w:b/>
        <w:bCs/>
      </w:rPr>
      <w:tblPr/>
      <w:tcPr>
        <w:tcBorders>
          <w:top w:val="double" w:sz="4" w:space="0" w:color="000000" w:themeColor="accent5"/>
        </w:tcBorders>
      </w:tcPr>
    </w:tblStylePr>
    <w:tblStylePr w:type="firstCol">
      <w:rPr>
        <w:b/>
        <w:bCs/>
      </w:rPr>
    </w:tblStylePr>
    <w:tblStylePr w:type="lastCol">
      <w:rPr>
        <w:b/>
        <w:bCs/>
      </w:rPr>
    </w:tblStylePr>
    <w:tblStylePr w:type="band1Vert">
      <w:tblPr/>
      <w:tcPr>
        <w:shd w:val="clear" w:color="auto" w:fill="CCCCCC" w:themeFill="accent5" w:themeFillTint="33"/>
      </w:tcPr>
    </w:tblStylePr>
    <w:tblStylePr w:type="band1Horz">
      <w:tblPr/>
      <w:tcPr>
        <w:shd w:val="clear" w:color="auto" w:fill="CCCCCC" w:themeFill="accent5" w:themeFillTint="33"/>
      </w:tcPr>
    </w:tblStylePr>
  </w:style>
  <w:style w:type="table" w:styleId="ListTable6ColourfulAccent6">
    <w:name w:val="List Table 6 Colorful Accent 6"/>
    <w:basedOn w:val="TableNormal"/>
    <w:uiPriority w:val="51"/>
    <w:rsid w:val="000406A7"/>
    <w:pPr>
      <w:spacing w:after="0" w:line="240" w:lineRule="auto"/>
    </w:pPr>
    <w:rPr>
      <w:color w:val="BFBFBF" w:themeColor="accent6" w:themeShade="BF"/>
    </w:rPr>
    <w:tblPr>
      <w:tblStyleRowBandSize w:val="1"/>
      <w:tblStyleColBandSize w:val="1"/>
      <w:tblBorders>
        <w:top w:val="single" w:sz="4" w:space="0" w:color="FFFFFF" w:themeColor="accent6"/>
        <w:bottom w:val="single" w:sz="4" w:space="0" w:color="FFFFFF" w:themeColor="accent6"/>
      </w:tblBorders>
    </w:tblPr>
    <w:tblStylePr w:type="firstRow">
      <w:rPr>
        <w:b/>
        <w:bCs/>
      </w:rPr>
      <w:tblPr/>
      <w:tcPr>
        <w:tcBorders>
          <w:bottom w:val="single" w:sz="4" w:space="0" w:color="FFFFFF" w:themeColor="accent6"/>
        </w:tcBorders>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7Colourful">
    <w:name w:val="List Table 7 Colorful"/>
    <w:basedOn w:val="TableNormal"/>
    <w:uiPriority w:val="52"/>
    <w:rsid w:val="000406A7"/>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rsid w:val="000406A7"/>
    <w:pPr>
      <w:spacing w:after="0" w:line="240" w:lineRule="auto"/>
    </w:pPr>
    <w:rPr>
      <w:color w:val="361F6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92A8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92A8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92A8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92A86" w:themeColor="accent1"/>
        </w:tcBorders>
        <w:shd w:val="clear" w:color="auto" w:fill="FFFFFF" w:themeFill="background1"/>
      </w:tcPr>
    </w:tblStylePr>
    <w:tblStylePr w:type="band1Vert">
      <w:tblPr/>
      <w:tcPr>
        <w:shd w:val="clear" w:color="auto" w:fill="D7CCEF" w:themeFill="accent1" w:themeFillTint="33"/>
      </w:tcPr>
    </w:tblStylePr>
    <w:tblStylePr w:type="band1Horz">
      <w:tblPr/>
      <w:tcPr>
        <w:shd w:val="clear" w:color="auto" w:fill="D7CCE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rsid w:val="000406A7"/>
    <w:pPr>
      <w:spacing w:after="0" w:line="240" w:lineRule="auto"/>
    </w:pPr>
    <w:rPr>
      <w:color w:val="33380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54C0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54C0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54C0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54C02" w:themeColor="accent2"/>
        </w:tcBorders>
        <w:shd w:val="clear" w:color="auto" w:fill="FFFFFF" w:themeFill="background1"/>
      </w:tcPr>
    </w:tblStylePr>
    <w:tblStylePr w:type="band1Vert">
      <w:tblPr/>
      <w:tcPr>
        <w:shd w:val="clear" w:color="auto" w:fill="F4FCAA" w:themeFill="accent2" w:themeFillTint="33"/>
      </w:tcPr>
    </w:tblStylePr>
    <w:tblStylePr w:type="band1Horz">
      <w:tblPr/>
      <w:tcPr>
        <w:shd w:val="clear" w:color="auto" w:fill="F4FCA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rsid w:val="000406A7"/>
    <w:pPr>
      <w:spacing w:after="0" w:line="240" w:lineRule="auto"/>
    </w:pPr>
    <w:rPr>
      <w:color w:val="1E3C73"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9519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9519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9519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9519B" w:themeColor="accent3"/>
        </w:tcBorders>
        <w:shd w:val="clear" w:color="auto" w:fill="FFFFFF" w:themeFill="background1"/>
      </w:tcPr>
    </w:tblStylePr>
    <w:tblStylePr w:type="band1Vert">
      <w:tblPr/>
      <w:tcPr>
        <w:shd w:val="clear" w:color="auto" w:fill="CDD9F1" w:themeFill="accent3" w:themeFillTint="33"/>
      </w:tcPr>
    </w:tblStylePr>
    <w:tblStylePr w:type="band1Horz">
      <w:tblPr/>
      <w:tcPr>
        <w:shd w:val="clear" w:color="auto" w:fill="CDD9F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rsid w:val="000406A7"/>
    <w:pPr>
      <w:spacing w:after="0" w:line="240" w:lineRule="auto"/>
    </w:pPr>
    <w:rPr>
      <w:color w:val="6D6F7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95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95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95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9597" w:themeColor="accent4"/>
        </w:tcBorders>
        <w:shd w:val="clear" w:color="auto" w:fill="FFFFFF" w:themeFill="background1"/>
      </w:tcPr>
    </w:tblStylePr>
    <w:tblStylePr w:type="band1Vert">
      <w:tblPr/>
      <w:tcPr>
        <w:shd w:val="clear" w:color="auto" w:fill="E9E9EA" w:themeFill="accent4" w:themeFillTint="33"/>
      </w:tcPr>
    </w:tblStylePr>
    <w:tblStylePr w:type="band1Horz">
      <w:tblPr/>
      <w:tcPr>
        <w:shd w:val="clear" w:color="auto" w:fill="E9E9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rsid w:val="000406A7"/>
    <w:pPr>
      <w:spacing w:after="0" w:line="240" w:lineRule="auto"/>
    </w:pPr>
    <w:rPr>
      <w:color w:val="0000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accent5"/>
        </w:tcBorders>
        <w:shd w:val="clear" w:color="auto" w:fill="FFFFFF" w:themeFill="background1"/>
      </w:tcPr>
    </w:tblStylePr>
    <w:tblStylePr w:type="band1Vert">
      <w:tblPr/>
      <w:tcPr>
        <w:shd w:val="clear" w:color="auto" w:fill="CCCCCC" w:themeFill="accent5" w:themeFillTint="33"/>
      </w:tcPr>
    </w:tblStylePr>
    <w:tblStylePr w:type="band1Horz">
      <w:tblPr/>
      <w:tcPr>
        <w:shd w:val="clear" w:color="auto" w:fill="CCCCC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52"/>
    <w:rsid w:val="000406A7"/>
    <w:pPr>
      <w:spacing w:after="0" w:line="240" w:lineRule="auto"/>
    </w:pPr>
    <w:rPr>
      <w:color w:val="BFBFB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FF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FF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FF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FFFF" w:themeColor="accent6"/>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0406A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color w:val="000000" w:themeColor="text1"/>
    </w:rPr>
  </w:style>
  <w:style w:type="character" w:customStyle="1" w:styleId="MacroTextChar">
    <w:name w:val="Macro Text Char"/>
    <w:basedOn w:val="DefaultParagraphFont"/>
    <w:link w:val="MacroText"/>
    <w:uiPriority w:val="99"/>
    <w:semiHidden/>
    <w:rsid w:val="000406A7"/>
    <w:rPr>
      <w:rFonts w:ascii="Consolas" w:hAnsi="Consolas" w:cs="Consolas"/>
      <w:color w:val="000000" w:themeColor="text1"/>
    </w:rPr>
  </w:style>
  <w:style w:type="table" w:styleId="MediumGrid1">
    <w:name w:val="Medium Grid 1"/>
    <w:basedOn w:val="TableNormal"/>
    <w:uiPriority w:val="67"/>
    <w:semiHidden/>
    <w:unhideWhenUsed/>
    <w:rsid w:val="000406A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0406A7"/>
    <w:pPr>
      <w:spacing w:after="0" w:line="240" w:lineRule="auto"/>
    </w:pPr>
    <w:tblPr>
      <w:tblStyleRowBandSize w:val="1"/>
      <w:tblStyleColBandSize w:val="1"/>
      <w:tblBorders>
        <w:top w:val="single" w:sz="8" w:space="0" w:color="6C40C3" w:themeColor="accent1" w:themeTint="BF"/>
        <w:left w:val="single" w:sz="8" w:space="0" w:color="6C40C3" w:themeColor="accent1" w:themeTint="BF"/>
        <w:bottom w:val="single" w:sz="8" w:space="0" w:color="6C40C3" w:themeColor="accent1" w:themeTint="BF"/>
        <w:right w:val="single" w:sz="8" w:space="0" w:color="6C40C3" w:themeColor="accent1" w:themeTint="BF"/>
        <w:insideH w:val="single" w:sz="8" w:space="0" w:color="6C40C3" w:themeColor="accent1" w:themeTint="BF"/>
        <w:insideV w:val="single" w:sz="8" w:space="0" w:color="6C40C3" w:themeColor="accent1" w:themeTint="BF"/>
      </w:tblBorders>
    </w:tblPr>
    <w:tcPr>
      <w:shd w:val="clear" w:color="auto" w:fill="CEC0EB" w:themeFill="accent1" w:themeFillTint="3F"/>
    </w:tcPr>
    <w:tblStylePr w:type="firstRow">
      <w:rPr>
        <w:b/>
        <w:bCs/>
      </w:rPr>
    </w:tblStylePr>
    <w:tblStylePr w:type="lastRow">
      <w:rPr>
        <w:b/>
        <w:bCs/>
      </w:rPr>
      <w:tblPr/>
      <w:tcPr>
        <w:tcBorders>
          <w:top w:val="single" w:sz="18" w:space="0" w:color="6C40C3" w:themeColor="accent1" w:themeTint="BF"/>
        </w:tcBorders>
      </w:tcPr>
    </w:tblStylePr>
    <w:tblStylePr w:type="firstCol">
      <w:rPr>
        <w:b/>
        <w:bCs/>
      </w:rPr>
    </w:tblStylePr>
    <w:tblStylePr w:type="lastCol">
      <w:rPr>
        <w:b/>
        <w:bCs/>
      </w:rPr>
    </w:tblStylePr>
    <w:tblStylePr w:type="band1Vert">
      <w:tblPr/>
      <w:tcPr>
        <w:shd w:val="clear" w:color="auto" w:fill="9D80D7" w:themeFill="accent1" w:themeFillTint="7F"/>
      </w:tcPr>
    </w:tblStylePr>
    <w:tblStylePr w:type="band1Horz">
      <w:tblPr/>
      <w:tcPr>
        <w:shd w:val="clear" w:color="auto" w:fill="9D80D7" w:themeFill="accent1" w:themeFillTint="7F"/>
      </w:tcPr>
    </w:tblStylePr>
  </w:style>
  <w:style w:type="table" w:styleId="MediumGrid1-Accent2">
    <w:name w:val="Medium Grid 1 Accent 2"/>
    <w:basedOn w:val="TableNormal"/>
    <w:uiPriority w:val="67"/>
    <w:semiHidden/>
    <w:unhideWhenUsed/>
    <w:rsid w:val="000406A7"/>
    <w:pPr>
      <w:spacing w:after="0" w:line="240" w:lineRule="auto"/>
    </w:pPr>
    <w:tblPr>
      <w:tblStyleRowBandSize w:val="1"/>
      <w:tblStyleColBandSize w:val="1"/>
      <w:tblBorders>
        <w:top w:val="single" w:sz="8" w:space="0" w:color="A4B504" w:themeColor="accent2" w:themeTint="BF"/>
        <w:left w:val="single" w:sz="8" w:space="0" w:color="A4B504" w:themeColor="accent2" w:themeTint="BF"/>
        <w:bottom w:val="single" w:sz="8" w:space="0" w:color="A4B504" w:themeColor="accent2" w:themeTint="BF"/>
        <w:right w:val="single" w:sz="8" w:space="0" w:color="A4B504" w:themeColor="accent2" w:themeTint="BF"/>
        <w:insideH w:val="single" w:sz="8" w:space="0" w:color="A4B504" w:themeColor="accent2" w:themeTint="BF"/>
        <w:insideV w:val="single" w:sz="8" w:space="0" w:color="A4B504" w:themeColor="accent2" w:themeTint="BF"/>
      </w:tblBorders>
    </w:tblPr>
    <w:tcPr>
      <w:shd w:val="clear" w:color="auto" w:fill="F2FC96" w:themeFill="accent2" w:themeFillTint="3F"/>
    </w:tcPr>
    <w:tblStylePr w:type="firstRow">
      <w:rPr>
        <w:b/>
        <w:bCs/>
      </w:rPr>
    </w:tblStylePr>
    <w:tblStylePr w:type="lastRow">
      <w:rPr>
        <w:b/>
        <w:bCs/>
      </w:rPr>
      <w:tblPr/>
      <w:tcPr>
        <w:tcBorders>
          <w:top w:val="single" w:sz="18" w:space="0" w:color="A4B504" w:themeColor="accent2" w:themeTint="BF"/>
        </w:tcBorders>
      </w:tcPr>
    </w:tblStylePr>
    <w:tblStylePr w:type="firstCol">
      <w:rPr>
        <w:b/>
        <w:bCs/>
      </w:rPr>
    </w:tblStylePr>
    <w:tblStylePr w:type="lastCol">
      <w:rPr>
        <w:b/>
        <w:bCs/>
      </w:rPr>
    </w:tblStylePr>
    <w:tblStylePr w:type="band1Vert">
      <w:tblPr/>
      <w:tcPr>
        <w:shd w:val="clear" w:color="auto" w:fill="E5F92D" w:themeFill="accent2" w:themeFillTint="7F"/>
      </w:tcPr>
    </w:tblStylePr>
    <w:tblStylePr w:type="band1Horz">
      <w:tblPr/>
      <w:tcPr>
        <w:shd w:val="clear" w:color="auto" w:fill="E5F92D" w:themeFill="accent2" w:themeFillTint="7F"/>
      </w:tcPr>
    </w:tblStylePr>
  </w:style>
  <w:style w:type="table" w:styleId="MediumGrid1-Accent3">
    <w:name w:val="Medium Grid 1 Accent 3"/>
    <w:basedOn w:val="TableNormal"/>
    <w:uiPriority w:val="67"/>
    <w:semiHidden/>
    <w:unhideWhenUsed/>
    <w:rsid w:val="000406A7"/>
    <w:pPr>
      <w:spacing w:after="0" w:line="240" w:lineRule="auto"/>
    </w:pPr>
    <w:tblPr>
      <w:tblStyleRowBandSize w:val="1"/>
      <w:tblStyleColBandSize w:val="1"/>
      <w:tblBorders>
        <w:top w:val="single" w:sz="8" w:space="0" w:color="4474CD" w:themeColor="accent3" w:themeTint="BF"/>
        <w:left w:val="single" w:sz="8" w:space="0" w:color="4474CD" w:themeColor="accent3" w:themeTint="BF"/>
        <w:bottom w:val="single" w:sz="8" w:space="0" w:color="4474CD" w:themeColor="accent3" w:themeTint="BF"/>
        <w:right w:val="single" w:sz="8" w:space="0" w:color="4474CD" w:themeColor="accent3" w:themeTint="BF"/>
        <w:insideH w:val="single" w:sz="8" w:space="0" w:color="4474CD" w:themeColor="accent3" w:themeTint="BF"/>
        <w:insideV w:val="single" w:sz="8" w:space="0" w:color="4474CD" w:themeColor="accent3" w:themeTint="BF"/>
      </w:tblBorders>
    </w:tblPr>
    <w:tcPr>
      <w:shd w:val="clear" w:color="auto" w:fill="C1D1EE" w:themeFill="accent3" w:themeFillTint="3F"/>
    </w:tcPr>
    <w:tblStylePr w:type="firstRow">
      <w:rPr>
        <w:b/>
        <w:bCs/>
      </w:rPr>
    </w:tblStylePr>
    <w:tblStylePr w:type="lastRow">
      <w:rPr>
        <w:b/>
        <w:bCs/>
      </w:rPr>
      <w:tblPr/>
      <w:tcPr>
        <w:tcBorders>
          <w:top w:val="single" w:sz="18" w:space="0" w:color="4474CD" w:themeColor="accent3" w:themeTint="BF"/>
        </w:tcBorders>
      </w:tcPr>
    </w:tblStylePr>
    <w:tblStylePr w:type="firstCol">
      <w:rPr>
        <w:b/>
        <w:bCs/>
      </w:rPr>
    </w:tblStylePr>
    <w:tblStylePr w:type="lastCol">
      <w:rPr>
        <w:b/>
        <w:bCs/>
      </w:rPr>
    </w:tblStylePr>
    <w:tblStylePr w:type="band1Vert">
      <w:tblPr/>
      <w:tcPr>
        <w:shd w:val="clear" w:color="auto" w:fill="83A2DE" w:themeFill="accent3" w:themeFillTint="7F"/>
      </w:tcPr>
    </w:tblStylePr>
    <w:tblStylePr w:type="band1Horz">
      <w:tblPr/>
      <w:tcPr>
        <w:shd w:val="clear" w:color="auto" w:fill="83A2DE" w:themeFill="accent3" w:themeFillTint="7F"/>
      </w:tcPr>
    </w:tblStylePr>
  </w:style>
  <w:style w:type="table" w:styleId="MediumGrid1-Accent4">
    <w:name w:val="Medium Grid 1 Accent 4"/>
    <w:basedOn w:val="TableNormal"/>
    <w:uiPriority w:val="67"/>
    <w:semiHidden/>
    <w:unhideWhenUsed/>
    <w:rsid w:val="000406A7"/>
    <w:pPr>
      <w:spacing w:after="0" w:line="240" w:lineRule="auto"/>
    </w:pPr>
    <w:tblPr>
      <w:tblStyleRowBandSize w:val="1"/>
      <w:tblStyleColBandSize w:val="1"/>
      <w:tblBorders>
        <w:top w:val="single" w:sz="8" w:space="0" w:color="AEAFB1" w:themeColor="accent4" w:themeTint="BF"/>
        <w:left w:val="single" w:sz="8" w:space="0" w:color="AEAFB1" w:themeColor="accent4" w:themeTint="BF"/>
        <w:bottom w:val="single" w:sz="8" w:space="0" w:color="AEAFB1" w:themeColor="accent4" w:themeTint="BF"/>
        <w:right w:val="single" w:sz="8" w:space="0" w:color="AEAFB1" w:themeColor="accent4" w:themeTint="BF"/>
        <w:insideH w:val="single" w:sz="8" w:space="0" w:color="AEAFB1" w:themeColor="accent4" w:themeTint="BF"/>
        <w:insideV w:val="single" w:sz="8" w:space="0" w:color="AEAFB1" w:themeColor="accent4" w:themeTint="BF"/>
      </w:tblBorders>
    </w:tblPr>
    <w:tcPr>
      <w:shd w:val="clear" w:color="auto" w:fill="E4E4E5" w:themeFill="accent4" w:themeFillTint="3F"/>
    </w:tcPr>
    <w:tblStylePr w:type="firstRow">
      <w:rPr>
        <w:b/>
        <w:bCs/>
      </w:rPr>
    </w:tblStylePr>
    <w:tblStylePr w:type="lastRow">
      <w:rPr>
        <w:b/>
        <w:bCs/>
      </w:rPr>
      <w:tblPr/>
      <w:tcPr>
        <w:tcBorders>
          <w:top w:val="single" w:sz="18" w:space="0" w:color="AEAFB1" w:themeColor="accent4" w:themeTint="BF"/>
        </w:tcBorders>
      </w:tcPr>
    </w:tblStylePr>
    <w:tblStylePr w:type="firstCol">
      <w:rPr>
        <w:b/>
        <w:bCs/>
      </w:rPr>
    </w:tblStylePr>
    <w:tblStylePr w:type="lastCol">
      <w:rPr>
        <w:b/>
        <w:bCs/>
      </w:rPr>
    </w:tblStylePr>
    <w:tblStylePr w:type="band1Vert">
      <w:tblPr/>
      <w:tcPr>
        <w:shd w:val="clear" w:color="auto" w:fill="C9CACB" w:themeFill="accent4" w:themeFillTint="7F"/>
      </w:tcPr>
    </w:tblStylePr>
    <w:tblStylePr w:type="band1Horz">
      <w:tblPr/>
      <w:tcPr>
        <w:shd w:val="clear" w:color="auto" w:fill="C9CACB" w:themeFill="accent4" w:themeFillTint="7F"/>
      </w:tcPr>
    </w:tblStylePr>
  </w:style>
  <w:style w:type="table" w:styleId="MediumGrid1-Accent5">
    <w:name w:val="Medium Grid 1 Accent 5"/>
    <w:basedOn w:val="TableNormal"/>
    <w:uiPriority w:val="67"/>
    <w:semiHidden/>
    <w:unhideWhenUsed/>
    <w:rsid w:val="000406A7"/>
    <w:pPr>
      <w:spacing w:after="0" w:line="240" w:lineRule="auto"/>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insideV w:val="single" w:sz="8" w:space="0" w:color="404040" w:themeColor="accent5" w:themeTint="BF"/>
      </w:tblBorders>
    </w:tblPr>
    <w:tcPr>
      <w:shd w:val="clear" w:color="auto" w:fill="C0C0C0" w:themeFill="accent5" w:themeFillTint="3F"/>
    </w:tcPr>
    <w:tblStylePr w:type="firstRow">
      <w:rPr>
        <w:b/>
        <w:bCs/>
      </w:rPr>
    </w:tblStylePr>
    <w:tblStylePr w:type="lastRow">
      <w:rPr>
        <w:b/>
        <w:bCs/>
      </w:rPr>
      <w:tblPr/>
      <w:tcPr>
        <w:tcBorders>
          <w:top w:val="single" w:sz="18" w:space="0" w:color="404040" w:themeColor="accent5" w:themeTint="BF"/>
        </w:tcBorders>
      </w:tcPr>
    </w:tblStylePr>
    <w:tblStylePr w:type="firstCol">
      <w:rPr>
        <w:b/>
        <w:bCs/>
      </w:rPr>
    </w:tblStylePr>
    <w:tblStylePr w:type="lastCol">
      <w:rPr>
        <w:b/>
        <w:bCs/>
      </w:rPr>
    </w:tblStylePr>
    <w:tblStylePr w:type="band1Vert">
      <w:tblPr/>
      <w:tcPr>
        <w:shd w:val="clear" w:color="auto" w:fill="808080" w:themeFill="accent5" w:themeFillTint="7F"/>
      </w:tcPr>
    </w:tblStylePr>
    <w:tblStylePr w:type="band1Horz">
      <w:tblPr/>
      <w:tcPr>
        <w:shd w:val="clear" w:color="auto" w:fill="808080" w:themeFill="accent5" w:themeFillTint="7F"/>
      </w:tcPr>
    </w:tblStylePr>
  </w:style>
  <w:style w:type="table" w:styleId="MediumGrid1-Accent6">
    <w:name w:val="Medium Grid 1 Accent 6"/>
    <w:basedOn w:val="TableNormal"/>
    <w:uiPriority w:val="67"/>
    <w:semiHidden/>
    <w:unhideWhenUsed/>
    <w:rsid w:val="000406A7"/>
    <w:pPr>
      <w:spacing w:after="0" w:line="240" w:lineRule="auto"/>
    </w:pPr>
    <w:tblPr>
      <w:tblStyleRowBandSize w:val="1"/>
      <w:tblStyleColBandSize w:val="1"/>
      <w:tbl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single" w:sz="8" w:space="0" w:color="FFFFFF" w:themeColor="accent6" w:themeTint="BF"/>
        <w:insideV w:val="single" w:sz="8" w:space="0" w:color="FFFFFF" w:themeColor="accent6" w:themeTint="BF"/>
      </w:tblBorders>
    </w:tblPr>
    <w:tcPr>
      <w:shd w:val="clear" w:color="auto" w:fill="FFFFFF" w:themeFill="accent6" w:themeFillTint="3F"/>
    </w:tcPr>
    <w:tblStylePr w:type="firstRow">
      <w:rPr>
        <w:b/>
        <w:bCs/>
      </w:rPr>
    </w:tblStylePr>
    <w:tblStylePr w:type="lastRow">
      <w:rPr>
        <w:b/>
        <w:bCs/>
      </w:rPr>
      <w:tblPr/>
      <w:tcPr>
        <w:tcBorders>
          <w:top w:val="single" w:sz="18" w:space="0" w:color="FFFFFF" w:themeColor="accent6" w:themeTint="BF"/>
        </w:tcBorders>
      </w:tcPr>
    </w:tblStylePr>
    <w:tblStylePr w:type="firstCol">
      <w:rPr>
        <w:b/>
        <w:bCs/>
      </w:rPr>
    </w:tblStylePr>
    <w:tblStylePr w:type="lastCol">
      <w:rPr>
        <w:b/>
        <w:bCs/>
      </w:rPr>
    </w:tblStylePr>
    <w:tblStylePr w:type="band1Vert">
      <w:tblPr/>
      <w:tcPr>
        <w:shd w:val="clear" w:color="auto" w:fill="FFFFFF" w:themeFill="accent6" w:themeFillTint="7F"/>
      </w:tcPr>
    </w:tblStylePr>
    <w:tblStylePr w:type="band1Horz">
      <w:tblPr/>
      <w:tcPr>
        <w:shd w:val="clear" w:color="auto" w:fill="FFFFFF" w:themeFill="accent6" w:themeFillTint="7F"/>
      </w:tcPr>
    </w:tblStylePr>
  </w:style>
  <w:style w:type="table" w:styleId="MediumGrid2">
    <w:name w:val="Medium Grid 2"/>
    <w:basedOn w:val="TableNormal"/>
    <w:uiPriority w:val="68"/>
    <w:semiHidden/>
    <w:unhideWhenUsed/>
    <w:rsid w:val="000406A7"/>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0406A7"/>
    <w:pPr>
      <w:spacing w:after="0" w:line="240" w:lineRule="auto"/>
    </w:pPr>
    <w:rPr>
      <w:rFonts w:eastAsiaTheme="majorEastAsia" w:cstheme="majorBidi"/>
      <w:color w:val="000000" w:themeColor="text1"/>
    </w:rPr>
    <w:tblPr>
      <w:tblStyleRowBandSize w:val="1"/>
      <w:tblStyleColBandSize w:val="1"/>
      <w:tblBorders>
        <w:top w:val="single" w:sz="8" w:space="0" w:color="492A86" w:themeColor="accent1"/>
        <w:left w:val="single" w:sz="8" w:space="0" w:color="492A86" w:themeColor="accent1"/>
        <w:bottom w:val="single" w:sz="8" w:space="0" w:color="492A86" w:themeColor="accent1"/>
        <w:right w:val="single" w:sz="8" w:space="0" w:color="492A86" w:themeColor="accent1"/>
        <w:insideH w:val="single" w:sz="8" w:space="0" w:color="492A86" w:themeColor="accent1"/>
        <w:insideV w:val="single" w:sz="8" w:space="0" w:color="492A86" w:themeColor="accent1"/>
      </w:tblBorders>
    </w:tblPr>
    <w:tcPr>
      <w:shd w:val="clear" w:color="auto" w:fill="CEC0EB" w:themeFill="accent1" w:themeFillTint="3F"/>
    </w:tcPr>
    <w:tblStylePr w:type="firstRow">
      <w:rPr>
        <w:b/>
        <w:bCs/>
        <w:color w:val="000000" w:themeColor="text1"/>
      </w:rPr>
      <w:tblPr/>
      <w:tcPr>
        <w:shd w:val="clear" w:color="auto" w:fill="EBE5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CCEF" w:themeFill="accent1" w:themeFillTint="33"/>
      </w:tcPr>
    </w:tblStylePr>
    <w:tblStylePr w:type="band1Vert">
      <w:tblPr/>
      <w:tcPr>
        <w:shd w:val="clear" w:color="auto" w:fill="9D80D7" w:themeFill="accent1" w:themeFillTint="7F"/>
      </w:tcPr>
    </w:tblStylePr>
    <w:tblStylePr w:type="band1Horz">
      <w:tblPr/>
      <w:tcPr>
        <w:tcBorders>
          <w:insideH w:val="single" w:sz="6" w:space="0" w:color="492A86" w:themeColor="accent1"/>
          <w:insideV w:val="single" w:sz="6" w:space="0" w:color="492A86" w:themeColor="accent1"/>
        </w:tcBorders>
        <w:shd w:val="clear" w:color="auto" w:fill="9D80D7"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0406A7"/>
    <w:pPr>
      <w:spacing w:after="0" w:line="240" w:lineRule="auto"/>
    </w:pPr>
    <w:rPr>
      <w:rFonts w:eastAsiaTheme="majorEastAsia" w:cstheme="majorBidi"/>
      <w:color w:val="000000" w:themeColor="text1"/>
    </w:rPr>
    <w:tblPr>
      <w:tblStyleRowBandSize w:val="1"/>
      <w:tblStyleColBandSize w:val="1"/>
      <w:tblBorders>
        <w:top w:val="single" w:sz="8" w:space="0" w:color="454C02" w:themeColor="accent2"/>
        <w:left w:val="single" w:sz="8" w:space="0" w:color="454C02" w:themeColor="accent2"/>
        <w:bottom w:val="single" w:sz="8" w:space="0" w:color="454C02" w:themeColor="accent2"/>
        <w:right w:val="single" w:sz="8" w:space="0" w:color="454C02" w:themeColor="accent2"/>
        <w:insideH w:val="single" w:sz="8" w:space="0" w:color="454C02" w:themeColor="accent2"/>
        <w:insideV w:val="single" w:sz="8" w:space="0" w:color="454C02" w:themeColor="accent2"/>
      </w:tblBorders>
    </w:tblPr>
    <w:tcPr>
      <w:shd w:val="clear" w:color="auto" w:fill="F2FC96" w:themeFill="accent2" w:themeFillTint="3F"/>
    </w:tcPr>
    <w:tblStylePr w:type="firstRow">
      <w:rPr>
        <w:b/>
        <w:bCs/>
        <w:color w:val="000000" w:themeColor="text1"/>
      </w:rPr>
      <w:tblPr/>
      <w:tcPr>
        <w:shd w:val="clear" w:color="auto" w:fill="FAFED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CAA" w:themeFill="accent2" w:themeFillTint="33"/>
      </w:tcPr>
    </w:tblStylePr>
    <w:tblStylePr w:type="band1Vert">
      <w:tblPr/>
      <w:tcPr>
        <w:shd w:val="clear" w:color="auto" w:fill="E5F92D" w:themeFill="accent2" w:themeFillTint="7F"/>
      </w:tcPr>
    </w:tblStylePr>
    <w:tblStylePr w:type="band1Horz">
      <w:tblPr/>
      <w:tcPr>
        <w:tcBorders>
          <w:insideH w:val="single" w:sz="6" w:space="0" w:color="454C02" w:themeColor="accent2"/>
          <w:insideV w:val="single" w:sz="6" w:space="0" w:color="454C02" w:themeColor="accent2"/>
        </w:tcBorders>
        <w:shd w:val="clear" w:color="auto" w:fill="E5F92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0406A7"/>
    <w:pPr>
      <w:spacing w:after="0" w:line="240" w:lineRule="auto"/>
    </w:pPr>
    <w:rPr>
      <w:rFonts w:eastAsiaTheme="majorEastAsia" w:cstheme="majorBidi"/>
      <w:color w:val="000000" w:themeColor="text1"/>
    </w:rPr>
    <w:tblPr>
      <w:tblStyleRowBandSize w:val="1"/>
      <w:tblStyleColBandSize w:val="1"/>
      <w:tblBorders>
        <w:top w:val="single" w:sz="8" w:space="0" w:color="29519B" w:themeColor="accent3"/>
        <w:left w:val="single" w:sz="8" w:space="0" w:color="29519B" w:themeColor="accent3"/>
        <w:bottom w:val="single" w:sz="8" w:space="0" w:color="29519B" w:themeColor="accent3"/>
        <w:right w:val="single" w:sz="8" w:space="0" w:color="29519B" w:themeColor="accent3"/>
        <w:insideH w:val="single" w:sz="8" w:space="0" w:color="29519B" w:themeColor="accent3"/>
        <w:insideV w:val="single" w:sz="8" w:space="0" w:color="29519B" w:themeColor="accent3"/>
      </w:tblBorders>
    </w:tblPr>
    <w:tcPr>
      <w:shd w:val="clear" w:color="auto" w:fill="C1D1EE" w:themeFill="accent3" w:themeFillTint="3F"/>
    </w:tcPr>
    <w:tblStylePr w:type="firstRow">
      <w:rPr>
        <w:b/>
        <w:bCs/>
        <w:color w:val="000000" w:themeColor="text1"/>
      </w:rPr>
      <w:tblPr/>
      <w:tcPr>
        <w:shd w:val="clear" w:color="auto" w:fill="E6EC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D9F1" w:themeFill="accent3" w:themeFillTint="33"/>
      </w:tcPr>
    </w:tblStylePr>
    <w:tblStylePr w:type="band1Vert">
      <w:tblPr/>
      <w:tcPr>
        <w:shd w:val="clear" w:color="auto" w:fill="83A2DE" w:themeFill="accent3" w:themeFillTint="7F"/>
      </w:tcPr>
    </w:tblStylePr>
    <w:tblStylePr w:type="band1Horz">
      <w:tblPr/>
      <w:tcPr>
        <w:tcBorders>
          <w:insideH w:val="single" w:sz="6" w:space="0" w:color="29519B" w:themeColor="accent3"/>
          <w:insideV w:val="single" w:sz="6" w:space="0" w:color="29519B" w:themeColor="accent3"/>
        </w:tcBorders>
        <w:shd w:val="clear" w:color="auto" w:fill="83A2D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0406A7"/>
    <w:pPr>
      <w:spacing w:after="0" w:line="240" w:lineRule="auto"/>
    </w:pPr>
    <w:rPr>
      <w:rFonts w:eastAsiaTheme="majorEastAsia" w:cstheme="majorBidi"/>
      <w:color w:val="000000" w:themeColor="text1"/>
    </w:rPr>
    <w:tblPr>
      <w:tblStyleRowBandSize w:val="1"/>
      <w:tblStyleColBandSize w:val="1"/>
      <w:tblBorders>
        <w:top w:val="single" w:sz="8" w:space="0" w:color="939597" w:themeColor="accent4"/>
        <w:left w:val="single" w:sz="8" w:space="0" w:color="939597" w:themeColor="accent4"/>
        <w:bottom w:val="single" w:sz="8" w:space="0" w:color="939597" w:themeColor="accent4"/>
        <w:right w:val="single" w:sz="8" w:space="0" w:color="939597" w:themeColor="accent4"/>
        <w:insideH w:val="single" w:sz="8" w:space="0" w:color="939597" w:themeColor="accent4"/>
        <w:insideV w:val="single" w:sz="8" w:space="0" w:color="939597" w:themeColor="accent4"/>
      </w:tblBorders>
    </w:tblPr>
    <w:tcPr>
      <w:shd w:val="clear" w:color="auto" w:fill="E4E4E5" w:themeFill="accent4" w:themeFillTint="3F"/>
    </w:tcPr>
    <w:tblStylePr w:type="firstRow">
      <w:rPr>
        <w:b/>
        <w:bCs/>
        <w:color w:val="000000" w:themeColor="text1"/>
      </w:rPr>
      <w:tblPr/>
      <w:tcPr>
        <w:shd w:val="clear" w:color="auto" w:fill="F4F4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E9EA" w:themeFill="accent4" w:themeFillTint="33"/>
      </w:tcPr>
    </w:tblStylePr>
    <w:tblStylePr w:type="band1Vert">
      <w:tblPr/>
      <w:tcPr>
        <w:shd w:val="clear" w:color="auto" w:fill="C9CACB" w:themeFill="accent4" w:themeFillTint="7F"/>
      </w:tcPr>
    </w:tblStylePr>
    <w:tblStylePr w:type="band1Horz">
      <w:tblPr/>
      <w:tcPr>
        <w:tcBorders>
          <w:insideH w:val="single" w:sz="6" w:space="0" w:color="939597" w:themeColor="accent4"/>
          <w:insideV w:val="single" w:sz="6" w:space="0" w:color="939597" w:themeColor="accent4"/>
        </w:tcBorders>
        <w:shd w:val="clear" w:color="auto" w:fill="C9CAC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0406A7"/>
    <w:pPr>
      <w:spacing w:after="0" w:line="240" w:lineRule="auto"/>
    </w:pPr>
    <w:rPr>
      <w:rFonts w:eastAsiaTheme="majorEastAsia" w:cstheme="majorBidi"/>
      <w:color w:val="000000" w:themeColor="text1"/>
    </w:r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cPr>
      <w:shd w:val="clear" w:color="auto" w:fill="C0C0C0" w:themeFill="accent5" w:themeFillTint="3F"/>
    </w:tcPr>
    <w:tblStylePr w:type="firstRow">
      <w:rPr>
        <w:b/>
        <w:bCs/>
        <w:color w:val="000000" w:themeColor="text1"/>
      </w:rPr>
      <w:tblPr/>
      <w:tcPr>
        <w:shd w:val="clear" w:color="auto" w:fill="E6E6E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accent5" w:themeFillTint="33"/>
      </w:tcPr>
    </w:tblStylePr>
    <w:tblStylePr w:type="band1Vert">
      <w:tblPr/>
      <w:tcPr>
        <w:shd w:val="clear" w:color="auto" w:fill="808080" w:themeFill="accent5" w:themeFillTint="7F"/>
      </w:tcPr>
    </w:tblStylePr>
    <w:tblStylePr w:type="band1Horz">
      <w:tblPr/>
      <w:tcPr>
        <w:tcBorders>
          <w:insideH w:val="single" w:sz="6" w:space="0" w:color="000000" w:themeColor="accent5"/>
          <w:insideV w:val="single" w:sz="6" w:space="0" w:color="000000" w:themeColor="accent5"/>
        </w:tcBorders>
        <w:shd w:val="clear" w:color="auto" w:fill="80808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0406A7"/>
    <w:pPr>
      <w:spacing w:after="0" w:line="240" w:lineRule="auto"/>
    </w:pPr>
    <w:rPr>
      <w:rFonts w:eastAsiaTheme="majorEastAsia" w:cstheme="majorBidi"/>
      <w:color w:val="000000" w:themeColor="text1"/>
    </w:r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insideH w:val="single" w:sz="8" w:space="0" w:color="FFFFFF" w:themeColor="accent6"/>
        <w:insideV w:val="single" w:sz="8" w:space="0" w:color="FFFFFF" w:themeColor="accent6"/>
      </w:tblBorders>
    </w:tblPr>
    <w:tcPr>
      <w:shd w:val="clear" w:color="auto" w:fill="FFFFFF" w:themeFill="accent6" w:themeFillTint="3F"/>
    </w:tcPr>
    <w:tblStylePr w:type="firstRow">
      <w:rPr>
        <w:b/>
        <w:bCs/>
        <w:color w:val="000000" w:themeColor="text1"/>
      </w:rPr>
      <w:tblPr/>
      <w:tcPr>
        <w:shd w:val="clear" w:color="auto" w:fill="FFFF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FFF" w:themeFill="accent6" w:themeFillTint="33"/>
      </w:tcPr>
    </w:tblStylePr>
    <w:tblStylePr w:type="band1Vert">
      <w:tblPr/>
      <w:tcPr>
        <w:shd w:val="clear" w:color="auto" w:fill="FFFFFF" w:themeFill="accent6" w:themeFillTint="7F"/>
      </w:tcPr>
    </w:tblStylePr>
    <w:tblStylePr w:type="band1Horz">
      <w:tblPr/>
      <w:tcPr>
        <w:tcBorders>
          <w:insideH w:val="single" w:sz="6" w:space="0" w:color="FFFFFF" w:themeColor="accent6"/>
          <w:insideV w:val="single" w:sz="6" w:space="0" w:color="FFFFFF" w:themeColor="accent6"/>
        </w:tcBorders>
        <w:shd w:val="clear" w:color="auto" w:fill="FFFF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0406A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0406A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0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92A8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92A8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92A8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92A8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80D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80D7" w:themeFill="accent1" w:themeFillTint="7F"/>
      </w:tcPr>
    </w:tblStylePr>
  </w:style>
  <w:style w:type="table" w:styleId="MediumGrid3-Accent2">
    <w:name w:val="Medium Grid 3 Accent 2"/>
    <w:basedOn w:val="TableNormal"/>
    <w:uiPriority w:val="69"/>
    <w:semiHidden/>
    <w:unhideWhenUsed/>
    <w:rsid w:val="000406A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C9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54C0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54C0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54C0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54C0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F92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F92D" w:themeFill="accent2" w:themeFillTint="7F"/>
      </w:tcPr>
    </w:tblStylePr>
  </w:style>
  <w:style w:type="table" w:styleId="MediumGrid3-Accent3">
    <w:name w:val="Medium Grid 3 Accent 3"/>
    <w:basedOn w:val="TableNormal"/>
    <w:uiPriority w:val="69"/>
    <w:semiHidden/>
    <w:unhideWhenUsed/>
    <w:rsid w:val="000406A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D1E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9519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9519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9519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9519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3A2D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3A2DE" w:themeFill="accent3" w:themeFillTint="7F"/>
      </w:tcPr>
    </w:tblStylePr>
  </w:style>
  <w:style w:type="table" w:styleId="MediumGrid3-Accent4">
    <w:name w:val="Medium Grid 3 Accent 4"/>
    <w:basedOn w:val="TableNormal"/>
    <w:uiPriority w:val="69"/>
    <w:semiHidden/>
    <w:unhideWhenUsed/>
    <w:rsid w:val="000406A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4E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959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959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959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959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CAC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CACB" w:themeFill="accent4" w:themeFillTint="7F"/>
      </w:tcPr>
    </w:tblStylePr>
  </w:style>
  <w:style w:type="table" w:styleId="MediumGrid3-Accent5">
    <w:name w:val="Medium Grid 3 Accent 5"/>
    <w:basedOn w:val="TableNormal"/>
    <w:uiPriority w:val="69"/>
    <w:semiHidden/>
    <w:unhideWhenUsed/>
    <w:rsid w:val="000406A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accent5" w:themeFillTint="7F"/>
      </w:tcPr>
    </w:tblStylePr>
  </w:style>
  <w:style w:type="table" w:styleId="MediumGrid3-Accent6">
    <w:name w:val="Medium Grid 3 Accent 6"/>
    <w:basedOn w:val="TableNormal"/>
    <w:uiPriority w:val="69"/>
    <w:semiHidden/>
    <w:unhideWhenUsed/>
    <w:rsid w:val="000406A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F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FFF" w:themeFill="accent6" w:themeFillTint="7F"/>
      </w:tcPr>
    </w:tblStylePr>
  </w:style>
  <w:style w:type="table" w:styleId="MediumList1">
    <w:name w:val="Medium List 1"/>
    <w:basedOn w:val="TableNormal"/>
    <w:uiPriority w:val="65"/>
    <w:semiHidden/>
    <w:unhideWhenUsed/>
    <w:rsid w:val="000406A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0406A7"/>
    <w:pPr>
      <w:spacing w:after="0" w:line="240" w:lineRule="auto"/>
    </w:pPr>
    <w:rPr>
      <w:color w:val="000000" w:themeColor="text1"/>
    </w:rPr>
    <w:tblPr>
      <w:tblStyleRowBandSize w:val="1"/>
      <w:tblStyleColBandSize w:val="1"/>
      <w:tblBorders>
        <w:top w:val="single" w:sz="8" w:space="0" w:color="492A86" w:themeColor="accent1"/>
        <w:bottom w:val="single" w:sz="8" w:space="0" w:color="492A86" w:themeColor="accent1"/>
      </w:tblBorders>
    </w:tblPr>
    <w:tblStylePr w:type="firstRow">
      <w:rPr>
        <w:rFonts w:asciiTheme="majorHAnsi" w:eastAsiaTheme="majorEastAsia" w:hAnsiTheme="majorHAnsi" w:cstheme="majorBidi"/>
      </w:rPr>
      <w:tblPr/>
      <w:tcPr>
        <w:tcBorders>
          <w:top w:val="nil"/>
          <w:bottom w:val="single" w:sz="8" w:space="0" w:color="492A86" w:themeColor="accent1"/>
        </w:tcBorders>
      </w:tcPr>
    </w:tblStylePr>
    <w:tblStylePr w:type="lastRow">
      <w:rPr>
        <w:b/>
        <w:bCs/>
        <w:color w:val="000000" w:themeColor="text2"/>
      </w:rPr>
      <w:tblPr/>
      <w:tcPr>
        <w:tcBorders>
          <w:top w:val="single" w:sz="8" w:space="0" w:color="492A86" w:themeColor="accent1"/>
          <w:bottom w:val="single" w:sz="8" w:space="0" w:color="492A86" w:themeColor="accent1"/>
        </w:tcBorders>
      </w:tcPr>
    </w:tblStylePr>
    <w:tblStylePr w:type="firstCol">
      <w:rPr>
        <w:b/>
        <w:bCs/>
      </w:rPr>
    </w:tblStylePr>
    <w:tblStylePr w:type="lastCol">
      <w:rPr>
        <w:b/>
        <w:bCs/>
      </w:rPr>
      <w:tblPr/>
      <w:tcPr>
        <w:tcBorders>
          <w:top w:val="single" w:sz="8" w:space="0" w:color="492A86" w:themeColor="accent1"/>
          <w:bottom w:val="single" w:sz="8" w:space="0" w:color="492A86" w:themeColor="accent1"/>
        </w:tcBorders>
      </w:tcPr>
    </w:tblStylePr>
    <w:tblStylePr w:type="band1Vert">
      <w:tblPr/>
      <w:tcPr>
        <w:shd w:val="clear" w:color="auto" w:fill="CEC0EB" w:themeFill="accent1" w:themeFillTint="3F"/>
      </w:tcPr>
    </w:tblStylePr>
    <w:tblStylePr w:type="band1Horz">
      <w:tblPr/>
      <w:tcPr>
        <w:shd w:val="clear" w:color="auto" w:fill="CEC0EB" w:themeFill="accent1" w:themeFillTint="3F"/>
      </w:tcPr>
    </w:tblStylePr>
  </w:style>
  <w:style w:type="table" w:styleId="MediumList1-Accent2">
    <w:name w:val="Medium List 1 Accent 2"/>
    <w:basedOn w:val="TableNormal"/>
    <w:uiPriority w:val="65"/>
    <w:semiHidden/>
    <w:unhideWhenUsed/>
    <w:rsid w:val="000406A7"/>
    <w:pPr>
      <w:spacing w:after="0" w:line="240" w:lineRule="auto"/>
    </w:pPr>
    <w:rPr>
      <w:color w:val="000000" w:themeColor="text1"/>
    </w:rPr>
    <w:tblPr>
      <w:tblStyleRowBandSize w:val="1"/>
      <w:tblStyleColBandSize w:val="1"/>
      <w:tblBorders>
        <w:top w:val="single" w:sz="8" w:space="0" w:color="454C02" w:themeColor="accent2"/>
        <w:bottom w:val="single" w:sz="8" w:space="0" w:color="454C02" w:themeColor="accent2"/>
      </w:tblBorders>
    </w:tblPr>
    <w:tblStylePr w:type="firstRow">
      <w:rPr>
        <w:rFonts w:asciiTheme="majorHAnsi" w:eastAsiaTheme="majorEastAsia" w:hAnsiTheme="majorHAnsi" w:cstheme="majorBidi"/>
      </w:rPr>
      <w:tblPr/>
      <w:tcPr>
        <w:tcBorders>
          <w:top w:val="nil"/>
          <w:bottom w:val="single" w:sz="8" w:space="0" w:color="454C02" w:themeColor="accent2"/>
        </w:tcBorders>
      </w:tcPr>
    </w:tblStylePr>
    <w:tblStylePr w:type="lastRow">
      <w:rPr>
        <w:b/>
        <w:bCs/>
        <w:color w:val="000000" w:themeColor="text2"/>
      </w:rPr>
      <w:tblPr/>
      <w:tcPr>
        <w:tcBorders>
          <w:top w:val="single" w:sz="8" w:space="0" w:color="454C02" w:themeColor="accent2"/>
          <w:bottom w:val="single" w:sz="8" w:space="0" w:color="454C02" w:themeColor="accent2"/>
        </w:tcBorders>
      </w:tcPr>
    </w:tblStylePr>
    <w:tblStylePr w:type="firstCol">
      <w:rPr>
        <w:b/>
        <w:bCs/>
      </w:rPr>
    </w:tblStylePr>
    <w:tblStylePr w:type="lastCol">
      <w:rPr>
        <w:b/>
        <w:bCs/>
      </w:rPr>
      <w:tblPr/>
      <w:tcPr>
        <w:tcBorders>
          <w:top w:val="single" w:sz="8" w:space="0" w:color="454C02" w:themeColor="accent2"/>
          <w:bottom w:val="single" w:sz="8" w:space="0" w:color="454C02" w:themeColor="accent2"/>
        </w:tcBorders>
      </w:tcPr>
    </w:tblStylePr>
    <w:tblStylePr w:type="band1Vert">
      <w:tblPr/>
      <w:tcPr>
        <w:shd w:val="clear" w:color="auto" w:fill="F2FC96" w:themeFill="accent2" w:themeFillTint="3F"/>
      </w:tcPr>
    </w:tblStylePr>
    <w:tblStylePr w:type="band1Horz">
      <w:tblPr/>
      <w:tcPr>
        <w:shd w:val="clear" w:color="auto" w:fill="F2FC96" w:themeFill="accent2" w:themeFillTint="3F"/>
      </w:tcPr>
    </w:tblStylePr>
  </w:style>
  <w:style w:type="table" w:styleId="MediumList1-Accent3">
    <w:name w:val="Medium List 1 Accent 3"/>
    <w:basedOn w:val="TableNormal"/>
    <w:uiPriority w:val="65"/>
    <w:semiHidden/>
    <w:unhideWhenUsed/>
    <w:rsid w:val="000406A7"/>
    <w:pPr>
      <w:spacing w:after="0" w:line="240" w:lineRule="auto"/>
    </w:pPr>
    <w:rPr>
      <w:color w:val="000000" w:themeColor="text1"/>
    </w:rPr>
    <w:tblPr>
      <w:tblStyleRowBandSize w:val="1"/>
      <w:tblStyleColBandSize w:val="1"/>
      <w:tblBorders>
        <w:top w:val="single" w:sz="8" w:space="0" w:color="29519B" w:themeColor="accent3"/>
        <w:bottom w:val="single" w:sz="8" w:space="0" w:color="29519B" w:themeColor="accent3"/>
      </w:tblBorders>
    </w:tblPr>
    <w:tblStylePr w:type="firstRow">
      <w:rPr>
        <w:rFonts w:asciiTheme="majorHAnsi" w:eastAsiaTheme="majorEastAsia" w:hAnsiTheme="majorHAnsi" w:cstheme="majorBidi"/>
      </w:rPr>
      <w:tblPr/>
      <w:tcPr>
        <w:tcBorders>
          <w:top w:val="nil"/>
          <w:bottom w:val="single" w:sz="8" w:space="0" w:color="29519B" w:themeColor="accent3"/>
        </w:tcBorders>
      </w:tcPr>
    </w:tblStylePr>
    <w:tblStylePr w:type="lastRow">
      <w:rPr>
        <w:b/>
        <w:bCs/>
        <w:color w:val="000000" w:themeColor="text2"/>
      </w:rPr>
      <w:tblPr/>
      <w:tcPr>
        <w:tcBorders>
          <w:top w:val="single" w:sz="8" w:space="0" w:color="29519B" w:themeColor="accent3"/>
          <w:bottom w:val="single" w:sz="8" w:space="0" w:color="29519B" w:themeColor="accent3"/>
        </w:tcBorders>
      </w:tcPr>
    </w:tblStylePr>
    <w:tblStylePr w:type="firstCol">
      <w:rPr>
        <w:b/>
        <w:bCs/>
      </w:rPr>
    </w:tblStylePr>
    <w:tblStylePr w:type="lastCol">
      <w:rPr>
        <w:b/>
        <w:bCs/>
      </w:rPr>
      <w:tblPr/>
      <w:tcPr>
        <w:tcBorders>
          <w:top w:val="single" w:sz="8" w:space="0" w:color="29519B" w:themeColor="accent3"/>
          <w:bottom w:val="single" w:sz="8" w:space="0" w:color="29519B" w:themeColor="accent3"/>
        </w:tcBorders>
      </w:tcPr>
    </w:tblStylePr>
    <w:tblStylePr w:type="band1Vert">
      <w:tblPr/>
      <w:tcPr>
        <w:shd w:val="clear" w:color="auto" w:fill="C1D1EE" w:themeFill="accent3" w:themeFillTint="3F"/>
      </w:tcPr>
    </w:tblStylePr>
    <w:tblStylePr w:type="band1Horz">
      <w:tblPr/>
      <w:tcPr>
        <w:shd w:val="clear" w:color="auto" w:fill="C1D1EE" w:themeFill="accent3" w:themeFillTint="3F"/>
      </w:tcPr>
    </w:tblStylePr>
  </w:style>
  <w:style w:type="table" w:styleId="MediumList1-Accent4">
    <w:name w:val="Medium List 1 Accent 4"/>
    <w:basedOn w:val="TableNormal"/>
    <w:uiPriority w:val="65"/>
    <w:semiHidden/>
    <w:unhideWhenUsed/>
    <w:rsid w:val="000406A7"/>
    <w:pPr>
      <w:spacing w:after="0" w:line="240" w:lineRule="auto"/>
    </w:pPr>
    <w:rPr>
      <w:color w:val="000000" w:themeColor="text1"/>
    </w:rPr>
    <w:tblPr>
      <w:tblStyleRowBandSize w:val="1"/>
      <w:tblStyleColBandSize w:val="1"/>
      <w:tblBorders>
        <w:top w:val="single" w:sz="8" w:space="0" w:color="939597" w:themeColor="accent4"/>
        <w:bottom w:val="single" w:sz="8" w:space="0" w:color="939597" w:themeColor="accent4"/>
      </w:tblBorders>
    </w:tblPr>
    <w:tblStylePr w:type="firstRow">
      <w:rPr>
        <w:rFonts w:asciiTheme="majorHAnsi" w:eastAsiaTheme="majorEastAsia" w:hAnsiTheme="majorHAnsi" w:cstheme="majorBidi"/>
      </w:rPr>
      <w:tblPr/>
      <w:tcPr>
        <w:tcBorders>
          <w:top w:val="nil"/>
          <w:bottom w:val="single" w:sz="8" w:space="0" w:color="939597" w:themeColor="accent4"/>
        </w:tcBorders>
      </w:tcPr>
    </w:tblStylePr>
    <w:tblStylePr w:type="lastRow">
      <w:rPr>
        <w:b/>
        <w:bCs/>
        <w:color w:val="000000" w:themeColor="text2"/>
      </w:rPr>
      <w:tblPr/>
      <w:tcPr>
        <w:tcBorders>
          <w:top w:val="single" w:sz="8" w:space="0" w:color="939597" w:themeColor="accent4"/>
          <w:bottom w:val="single" w:sz="8" w:space="0" w:color="939597" w:themeColor="accent4"/>
        </w:tcBorders>
      </w:tcPr>
    </w:tblStylePr>
    <w:tblStylePr w:type="firstCol">
      <w:rPr>
        <w:b/>
        <w:bCs/>
      </w:rPr>
    </w:tblStylePr>
    <w:tblStylePr w:type="lastCol">
      <w:rPr>
        <w:b/>
        <w:bCs/>
      </w:rPr>
      <w:tblPr/>
      <w:tcPr>
        <w:tcBorders>
          <w:top w:val="single" w:sz="8" w:space="0" w:color="939597" w:themeColor="accent4"/>
          <w:bottom w:val="single" w:sz="8" w:space="0" w:color="939597" w:themeColor="accent4"/>
        </w:tcBorders>
      </w:tcPr>
    </w:tblStylePr>
    <w:tblStylePr w:type="band1Vert">
      <w:tblPr/>
      <w:tcPr>
        <w:shd w:val="clear" w:color="auto" w:fill="E4E4E5" w:themeFill="accent4" w:themeFillTint="3F"/>
      </w:tcPr>
    </w:tblStylePr>
    <w:tblStylePr w:type="band1Horz">
      <w:tblPr/>
      <w:tcPr>
        <w:shd w:val="clear" w:color="auto" w:fill="E4E4E5" w:themeFill="accent4" w:themeFillTint="3F"/>
      </w:tcPr>
    </w:tblStylePr>
  </w:style>
  <w:style w:type="table" w:styleId="MediumList1-Accent5">
    <w:name w:val="Medium List 1 Accent 5"/>
    <w:basedOn w:val="TableNormal"/>
    <w:uiPriority w:val="65"/>
    <w:semiHidden/>
    <w:unhideWhenUsed/>
    <w:rsid w:val="000406A7"/>
    <w:pPr>
      <w:spacing w:after="0" w:line="240" w:lineRule="auto"/>
    </w:pPr>
    <w:rPr>
      <w:color w:val="000000" w:themeColor="text1"/>
    </w:rPr>
    <w:tblPr>
      <w:tblStyleRowBandSize w:val="1"/>
      <w:tblStyleColBandSize w:val="1"/>
      <w:tblBorders>
        <w:top w:val="single" w:sz="8" w:space="0" w:color="000000" w:themeColor="accent5"/>
        <w:bottom w:val="single" w:sz="8" w:space="0" w:color="000000" w:themeColor="accent5"/>
      </w:tblBorders>
    </w:tblPr>
    <w:tblStylePr w:type="firstRow">
      <w:rPr>
        <w:rFonts w:asciiTheme="majorHAnsi" w:eastAsiaTheme="majorEastAsia" w:hAnsiTheme="majorHAnsi" w:cstheme="majorBidi"/>
      </w:rPr>
      <w:tblPr/>
      <w:tcPr>
        <w:tcBorders>
          <w:top w:val="nil"/>
          <w:bottom w:val="single" w:sz="8" w:space="0" w:color="000000" w:themeColor="accent5"/>
        </w:tcBorders>
      </w:tcPr>
    </w:tblStylePr>
    <w:tblStylePr w:type="lastRow">
      <w:rPr>
        <w:b/>
        <w:bCs/>
        <w:color w:val="000000" w:themeColor="text2"/>
      </w:rPr>
      <w:tblPr/>
      <w:tcPr>
        <w:tcBorders>
          <w:top w:val="single" w:sz="8" w:space="0" w:color="000000" w:themeColor="accent5"/>
          <w:bottom w:val="single" w:sz="8" w:space="0" w:color="000000" w:themeColor="accent5"/>
        </w:tcBorders>
      </w:tcPr>
    </w:tblStylePr>
    <w:tblStylePr w:type="firstCol">
      <w:rPr>
        <w:b/>
        <w:bCs/>
      </w:rPr>
    </w:tblStylePr>
    <w:tblStylePr w:type="lastCol">
      <w:rPr>
        <w:b/>
        <w:bCs/>
      </w:rPr>
      <w:tblPr/>
      <w:tcPr>
        <w:tcBorders>
          <w:top w:val="single" w:sz="8" w:space="0" w:color="000000" w:themeColor="accent5"/>
          <w:bottom w:val="single" w:sz="8" w:space="0" w:color="000000" w:themeColor="accent5"/>
        </w:tcBorders>
      </w:tcPr>
    </w:tblStylePr>
    <w:tblStylePr w:type="band1Vert">
      <w:tblPr/>
      <w:tcPr>
        <w:shd w:val="clear" w:color="auto" w:fill="C0C0C0" w:themeFill="accent5" w:themeFillTint="3F"/>
      </w:tcPr>
    </w:tblStylePr>
    <w:tblStylePr w:type="band1Horz">
      <w:tblPr/>
      <w:tcPr>
        <w:shd w:val="clear" w:color="auto" w:fill="C0C0C0" w:themeFill="accent5" w:themeFillTint="3F"/>
      </w:tcPr>
    </w:tblStylePr>
  </w:style>
  <w:style w:type="table" w:styleId="MediumList1-Accent6">
    <w:name w:val="Medium List 1 Accent 6"/>
    <w:basedOn w:val="TableNormal"/>
    <w:uiPriority w:val="65"/>
    <w:semiHidden/>
    <w:unhideWhenUsed/>
    <w:rsid w:val="000406A7"/>
    <w:pPr>
      <w:spacing w:after="0" w:line="240" w:lineRule="auto"/>
    </w:pPr>
    <w:rPr>
      <w:color w:val="000000" w:themeColor="text1"/>
    </w:rPr>
    <w:tblPr>
      <w:tblStyleRowBandSize w:val="1"/>
      <w:tblStyleColBandSize w:val="1"/>
      <w:tblBorders>
        <w:top w:val="single" w:sz="8" w:space="0" w:color="FFFFFF" w:themeColor="accent6"/>
        <w:bottom w:val="single" w:sz="8" w:space="0" w:color="FFFFFF" w:themeColor="accent6"/>
      </w:tblBorders>
    </w:tblPr>
    <w:tblStylePr w:type="firstRow">
      <w:rPr>
        <w:rFonts w:asciiTheme="majorHAnsi" w:eastAsiaTheme="majorEastAsia" w:hAnsiTheme="majorHAnsi" w:cstheme="majorBidi"/>
      </w:rPr>
      <w:tblPr/>
      <w:tcPr>
        <w:tcBorders>
          <w:top w:val="nil"/>
          <w:bottom w:val="single" w:sz="8" w:space="0" w:color="FFFFFF" w:themeColor="accent6"/>
        </w:tcBorders>
      </w:tcPr>
    </w:tblStylePr>
    <w:tblStylePr w:type="lastRow">
      <w:rPr>
        <w:b/>
        <w:bCs/>
        <w:color w:val="000000" w:themeColor="text2"/>
      </w:rPr>
      <w:tblPr/>
      <w:tcPr>
        <w:tcBorders>
          <w:top w:val="single" w:sz="8" w:space="0" w:color="FFFFFF" w:themeColor="accent6"/>
          <w:bottom w:val="single" w:sz="8" w:space="0" w:color="FFFFFF" w:themeColor="accent6"/>
        </w:tcBorders>
      </w:tcPr>
    </w:tblStylePr>
    <w:tblStylePr w:type="firstCol">
      <w:rPr>
        <w:b/>
        <w:bCs/>
      </w:rPr>
    </w:tblStylePr>
    <w:tblStylePr w:type="lastCol">
      <w:rPr>
        <w:b/>
        <w:bCs/>
      </w:rPr>
      <w:tblPr/>
      <w:tcPr>
        <w:tcBorders>
          <w:top w:val="single" w:sz="8" w:space="0" w:color="FFFFFF" w:themeColor="accent6"/>
          <w:bottom w:val="single" w:sz="8" w:space="0" w:color="FFFFFF" w:themeColor="accent6"/>
        </w:tcBorders>
      </w:tcPr>
    </w:tblStylePr>
    <w:tblStylePr w:type="band1Vert">
      <w:tblPr/>
      <w:tcPr>
        <w:shd w:val="clear" w:color="auto" w:fill="FFFFFF" w:themeFill="accent6" w:themeFillTint="3F"/>
      </w:tcPr>
    </w:tblStylePr>
    <w:tblStylePr w:type="band1Horz">
      <w:tblPr/>
      <w:tcPr>
        <w:shd w:val="clear" w:color="auto" w:fill="FFFFFF" w:themeFill="accent6" w:themeFillTint="3F"/>
      </w:tcPr>
    </w:tblStylePr>
  </w:style>
  <w:style w:type="table" w:styleId="MediumList2">
    <w:name w:val="Medium List 2"/>
    <w:basedOn w:val="TableNormal"/>
    <w:uiPriority w:val="66"/>
    <w:semiHidden/>
    <w:unhideWhenUsed/>
    <w:rsid w:val="000406A7"/>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0406A7"/>
    <w:pPr>
      <w:spacing w:after="0" w:line="240" w:lineRule="auto"/>
    </w:pPr>
    <w:rPr>
      <w:rFonts w:eastAsiaTheme="majorEastAsia" w:cstheme="majorBidi"/>
      <w:color w:val="000000" w:themeColor="text1"/>
    </w:rPr>
    <w:tblPr>
      <w:tblStyleRowBandSize w:val="1"/>
      <w:tblStyleColBandSize w:val="1"/>
      <w:tblBorders>
        <w:top w:val="single" w:sz="8" w:space="0" w:color="492A86" w:themeColor="accent1"/>
        <w:left w:val="single" w:sz="8" w:space="0" w:color="492A86" w:themeColor="accent1"/>
        <w:bottom w:val="single" w:sz="8" w:space="0" w:color="492A86" w:themeColor="accent1"/>
        <w:right w:val="single" w:sz="8" w:space="0" w:color="492A86" w:themeColor="accent1"/>
      </w:tblBorders>
    </w:tblPr>
    <w:tblStylePr w:type="firstRow">
      <w:rPr>
        <w:sz w:val="24"/>
        <w:szCs w:val="24"/>
      </w:rPr>
      <w:tblPr/>
      <w:tcPr>
        <w:tcBorders>
          <w:top w:val="nil"/>
          <w:left w:val="nil"/>
          <w:bottom w:val="single" w:sz="24" w:space="0" w:color="492A8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92A86" w:themeColor="accent1"/>
          <w:insideH w:val="nil"/>
          <w:insideV w:val="nil"/>
        </w:tcBorders>
        <w:shd w:val="clear" w:color="auto" w:fill="FFFFFF" w:themeFill="background1"/>
      </w:tcPr>
    </w:tblStylePr>
    <w:tblStylePr w:type="lastCol">
      <w:tblPr/>
      <w:tcPr>
        <w:tcBorders>
          <w:top w:val="nil"/>
          <w:left w:val="single" w:sz="8" w:space="0" w:color="492A8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0EB" w:themeFill="accent1" w:themeFillTint="3F"/>
      </w:tcPr>
    </w:tblStylePr>
    <w:tblStylePr w:type="band1Horz">
      <w:tblPr/>
      <w:tcPr>
        <w:tcBorders>
          <w:top w:val="nil"/>
          <w:bottom w:val="nil"/>
          <w:insideH w:val="nil"/>
          <w:insideV w:val="nil"/>
        </w:tcBorders>
        <w:shd w:val="clear" w:color="auto" w:fill="CEC0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0406A7"/>
    <w:pPr>
      <w:spacing w:after="0" w:line="240" w:lineRule="auto"/>
    </w:pPr>
    <w:rPr>
      <w:rFonts w:eastAsiaTheme="majorEastAsia" w:cstheme="majorBidi"/>
      <w:color w:val="000000" w:themeColor="text1"/>
    </w:rPr>
    <w:tblPr>
      <w:tblStyleRowBandSize w:val="1"/>
      <w:tblStyleColBandSize w:val="1"/>
      <w:tblBorders>
        <w:top w:val="single" w:sz="8" w:space="0" w:color="454C02" w:themeColor="accent2"/>
        <w:left w:val="single" w:sz="8" w:space="0" w:color="454C02" w:themeColor="accent2"/>
        <w:bottom w:val="single" w:sz="8" w:space="0" w:color="454C02" w:themeColor="accent2"/>
        <w:right w:val="single" w:sz="8" w:space="0" w:color="454C02" w:themeColor="accent2"/>
      </w:tblBorders>
    </w:tblPr>
    <w:tblStylePr w:type="firstRow">
      <w:rPr>
        <w:sz w:val="24"/>
        <w:szCs w:val="24"/>
      </w:rPr>
      <w:tblPr/>
      <w:tcPr>
        <w:tcBorders>
          <w:top w:val="nil"/>
          <w:left w:val="nil"/>
          <w:bottom w:val="single" w:sz="24" w:space="0" w:color="454C02"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54C02" w:themeColor="accent2"/>
          <w:insideH w:val="nil"/>
          <w:insideV w:val="nil"/>
        </w:tcBorders>
        <w:shd w:val="clear" w:color="auto" w:fill="FFFFFF" w:themeFill="background1"/>
      </w:tcPr>
    </w:tblStylePr>
    <w:tblStylePr w:type="lastCol">
      <w:tblPr/>
      <w:tcPr>
        <w:tcBorders>
          <w:top w:val="nil"/>
          <w:left w:val="single" w:sz="8" w:space="0" w:color="454C0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C96" w:themeFill="accent2" w:themeFillTint="3F"/>
      </w:tcPr>
    </w:tblStylePr>
    <w:tblStylePr w:type="band1Horz">
      <w:tblPr/>
      <w:tcPr>
        <w:tcBorders>
          <w:top w:val="nil"/>
          <w:bottom w:val="nil"/>
          <w:insideH w:val="nil"/>
          <w:insideV w:val="nil"/>
        </w:tcBorders>
        <w:shd w:val="clear" w:color="auto" w:fill="F2FC9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0406A7"/>
    <w:pPr>
      <w:spacing w:after="0" w:line="240" w:lineRule="auto"/>
    </w:pPr>
    <w:rPr>
      <w:rFonts w:eastAsiaTheme="majorEastAsia" w:cstheme="majorBidi"/>
      <w:color w:val="000000" w:themeColor="text1"/>
    </w:rPr>
    <w:tblPr>
      <w:tblStyleRowBandSize w:val="1"/>
      <w:tblStyleColBandSize w:val="1"/>
      <w:tblBorders>
        <w:top w:val="single" w:sz="8" w:space="0" w:color="29519B" w:themeColor="accent3"/>
        <w:left w:val="single" w:sz="8" w:space="0" w:color="29519B" w:themeColor="accent3"/>
        <w:bottom w:val="single" w:sz="8" w:space="0" w:color="29519B" w:themeColor="accent3"/>
        <w:right w:val="single" w:sz="8" w:space="0" w:color="29519B" w:themeColor="accent3"/>
      </w:tblBorders>
    </w:tblPr>
    <w:tblStylePr w:type="firstRow">
      <w:rPr>
        <w:sz w:val="24"/>
        <w:szCs w:val="24"/>
      </w:rPr>
      <w:tblPr/>
      <w:tcPr>
        <w:tcBorders>
          <w:top w:val="nil"/>
          <w:left w:val="nil"/>
          <w:bottom w:val="single" w:sz="24" w:space="0" w:color="29519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9519B" w:themeColor="accent3"/>
          <w:insideH w:val="nil"/>
          <w:insideV w:val="nil"/>
        </w:tcBorders>
        <w:shd w:val="clear" w:color="auto" w:fill="FFFFFF" w:themeFill="background1"/>
      </w:tcPr>
    </w:tblStylePr>
    <w:tblStylePr w:type="lastCol">
      <w:tblPr/>
      <w:tcPr>
        <w:tcBorders>
          <w:top w:val="nil"/>
          <w:left w:val="single" w:sz="8" w:space="0" w:color="29519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D1EE" w:themeFill="accent3" w:themeFillTint="3F"/>
      </w:tcPr>
    </w:tblStylePr>
    <w:tblStylePr w:type="band1Horz">
      <w:tblPr/>
      <w:tcPr>
        <w:tcBorders>
          <w:top w:val="nil"/>
          <w:bottom w:val="nil"/>
          <w:insideH w:val="nil"/>
          <w:insideV w:val="nil"/>
        </w:tcBorders>
        <w:shd w:val="clear" w:color="auto" w:fill="C1D1E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0406A7"/>
    <w:pPr>
      <w:spacing w:after="0" w:line="240" w:lineRule="auto"/>
    </w:pPr>
    <w:rPr>
      <w:rFonts w:eastAsiaTheme="majorEastAsia" w:cstheme="majorBidi"/>
      <w:color w:val="000000" w:themeColor="text1"/>
    </w:rPr>
    <w:tblPr>
      <w:tblStyleRowBandSize w:val="1"/>
      <w:tblStyleColBandSize w:val="1"/>
      <w:tblBorders>
        <w:top w:val="single" w:sz="8" w:space="0" w:color="939597" w:themeColor="accent4"/>
        <w:left w:val="single" w:sz="8" w:space="0" w:color="939597" w:themeColor="accent4"/>
        <w:bottom w:val="single" w:sz="8" w:space="0" w:color="939597" w:themeColor="accent4"/>
        <w:right w:val="single" w:sz="8" w:space="0" w:color="939597" w:themeColor="accent4"/>
      </w:tblBorders>
    </w:tblPr>
    <w:tblStylePr w:type="firstRow">
      <w:rPr>
        <w:sz w:val="24"/>
        <w:szCs w:val="24"/>
      </w:rPr>
      <w:tblPr/>
      <w:tcPr>
        <w:tcBorders>
          <w:top w:val="nil"/>
          <w:left w:val="nil"/>
          <w:bottom w:val="single" w:sz="24" w:space="0" w:color="93959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9597" w:themeColor="accent4"/>
          <w:insideH w:val="nil"/>
          <w:insideV w:val="nil"/>
        </w:tcBorders>
        <w:shd w:val="clear" w:color="auto" w:fill="FFFFFF" w:themeFill="background1"/>
      </w:tcPr>
    </w:tblStylePr>
    <w:tblStylePr w:type="lastCol">
      <w:tblPr/>
      <w:tcPr>
        <w:tcBorders>
          <w:top w:val="nil"/>
          <w:left w:val="single" w:sz="8" w:space="0" w:color="93959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E4E5" w:themeFill="accent4" w:themeFillTint="3F"/>
      </w:tcPr>
    </w:tblStylePr>
    <w:tblStylePr w:type="band1Horz">
      <w:tblPr/>
      <w:tcPr>
        <w:tcBorders>
          <w:top w:val="nil"/>
          <w:bottom w:val="nil"/>
          <w:insideH w:val="nil"/>
          <w:insideV w:val="nil"/>
        </w:tcBorders>
        <w:shd w:val="clear" w:color="auto" w:fill="E4E4E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0406A7"/>
    <w:pPr>
      <w:spacing w:after="0" w:line="240" w:lineRule="auto"/>
    </w:pPr>
    <w:rPr>
      <w:rFonts w:eastAsiaTheme="majorEastAsia" w:cstheme="majorBidi"/>
      <w:color w:val="000000" w:themeColor="text1"/>
    </w:r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rPr>
        <w:sz w:val="24"/>
        <w:szCs w:val="24"/>
      </w:rPr>
      <w:tblPr/>
      <w:tcPr>
        <w:tcBorders>
          <w:top w:val="nil"/>
          <w:left w:val="nil"/>
          <w:bottom w:val="single" w:sz="24" w:space="0" w:color="00000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accent5"/>
          <w:insideH w:val="nil"/>
          <w:insideV w:val="nil"/>
        </w:tcBorders>
        <w:shd w:val="clear" w:color="auto" w:fill="FFFFFF" w:themeFill="background1"/>
      </w:tcPr>
    </w:tblStylePr>
    <w:tblStylePr w:type="lastCol">
      <w:tblPr/>
      <w:tcPr>
        <w:tcBorders>
          <w:top w:val="nil"/>
          <w:left w:val="single" w:sz="8" w:space="0" w:color="0000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top w:val="nil"/>
          <w:bottom w:val="nil"/>
          <w:insideH w:val="nil"/>
          <w:insideV w:val="nil"/>
        </w:tcBorders>
        <w:shd w:val="clear" w:color="auto" w:fill="C0C0C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0406A7"/>
    <w:pPr>
      <w:spacing w:after="0" w:line="240" w:lineRule="auto"/>
    </w:pPr>
    <w:rPr>
      <w:rFonts w:eastAsiaTheme="majorEastAsia" w:cstheme="majorBidi"/>
      <w:color w:val="000000" w:themeColor="text1"/>
    </w:r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tblBorders>
    </w:tblPr>
    <w:tblStylePr w:type="firstRow">
      <w:rPr>
        <w:sz w:val="24"/>
        <w:szCs w:val="24"/>
      </w:rPr>
      <w:tblPr/>
      <w:tcPr>
        <w:tcBorders>
          <w:top w:val="nil"/>
          <w:left w:val="nil"/>
          <w:bottom w:val="single" w:sz="24" w:space="0" w:color="FFFFFF"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FF" w:themeColor="accent6"/>
          <w:insideH w:val="nil"/>
          <w:insideV w:val="nil"/>
        </w:tcBorders>
        <w:shd w:val="clear" w:color="auto" w:fill="FFFFFF" w:themeFill="background1"/>
      </w:tcPr>
    </w:tblStylePr>
    <w:tblStylePr w:type="lastCol">
      <w:tblPr/>
      <w:tcPr>
        <w:tcBorders>
          <w:top w:val="nil"/>
          <w:left w:val="single" w:sz="8" w:space="0" w:color="FFFF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accent6" w:themeFillTint="3F"/>
      </w:tcPr>
    </w:tblStylePr>
    <w:tblStylePr w:type="band1Horz">
      <w:tblPr/>
      <w:tcPr>
        <w:tcBorders>
          <w:top w:val="nil"/>
          <w:bottom w:val="nil"/>
          <w:insideH w:val="nil"/>
          <w:insideV w:val="nil"/>
        </w:tcBorders>
        <w:shd w:val="clear" w:color="auto" w:fill="FFFF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0406A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0406A7"/>
    <w:pPr>
      <w:spacing w:after="0" w:line="240" w:lineRule="auto"/>
    </w:pPr>
    <w:tblPr>
      <w:tblStyleRowBandSize w:val="1"/>
      <w:tblStyleColBandSize w:val="1"/>
      <w:tblBorders>
        <w:top w:val="single" w:sz="8" w:space="0" w:color="6C40C3" w:themeColor="accent1" w:themeTint="BF"/>
        <w:left w:val="single" w:sz="8" w:space="0" w:color="6C40C3" w:themeColor="accent1" w:themeTint="BF"/>
        <w:bottom w:val="single" w:sz="8" w:space="0" w:color="6C40C3" w:themeColor="accent1" w:themeTint="BF"/>
        <w:right w:val="single" w:sz="8" w:space="0" w:color="6C40C3" w:themeColor="accent1" w:themeTint="BF"/>
        <w:insideH w:val="single" w:sz="8" w:space="0" w:color="6C40C3" w:themeColor="accent1" w:themeTint="BF"/>
      </w:tblBorders>
    </w:tblPr>
    <w:tblStylePr w:type="firstRow">
      <w:pPr>
        <w:spacing w:before="0" w:after="0" w:line="240" w:lineRule="auto"/>
      </w:pPr>
      <w:rPr>
        <w:b/>
        <w:bCs/>
        <w:color w:val="FFFFFF" w:themeColor="background1"/>
      </w:rPr>
      <w:tblPr/>
      <w:tcPr>
        <w:tcBorders>
          <w:top w:val="single" w:sz="8" w:space="0" w:color="6C40C3" w:themeColor="accent1" w:themeTint="BF"/>
          <w:left w:val="single" w:sz="8" w:space="0" w:color="6C40C3" w:themeColor="accent1" w:themeTint="BF"/>
          <w:bottom w:val="single" w:sz="8" w:space="0" w:color="6C40C3" w:themeColor="accent1" w:themeTint="BF"/>
          <w:right w:val="single" w:sz="8" w:space="0" w:color="6C40C3" w:themeColor="accent1" w:themeTint="BF"/>
          <w:insideH w:val="nil"/>
          <w:insideV w:val="nil"/>
        </w:tcBorders>
        <w:shd w:val="clear" w:color="auto" w:fill="492A86" w:themeFill="accent1"/>
      </w:tcPr>
    </w:tblStylePr>
    <w:tblStylePr w:type="lastRow">
      <w:pPr>
        <w:spacing w:before="0" w:after="0" w:line="240" w:lineRule="auto"/>
      </w:pPr>
      <w:rPr>
        <w:b/>
        <w:bCs/>
      </w:rPr>
      <w:tblPr/>
      <w:tcPr>
        <w:tcBorders>
          <w:top w:val="double" w:sz="6" w:space="0" w:color="6C40C3" w:themeColor="accent1" w:themeTint="BF"/>
          <w:left w:val="single" w:sz="8" w:space="0" w:color="6C40C3" w:themeColor="accent1" w:themeTint="BF"/>
          <w:bottom w:val="single" w:sz="8" w:space="0" w:color="6C40C3" w:themeColor="accent1" w:themeTint="BF"/>
          <w:right w:val="single" w:sz="8" w:space="0" w:color="6C40C3" w:themeColor="accent1" w:themeTint="BF"/>
          <w:insideH w:val="nil"/>
          <w:insideV w:val="nil"/>
        </w:tcBorders>
      </w:tcPr>
    </w:tblStylePr>
    <w:tblStylePr w:type="firstCol">
      <w:rPr>
        <w:b/>
        <w:bCs/>
      </w:rPr>
    </w:tblStylePr>
    <w:tblStylePr w:type="lastCol">
      <w:rPr>
        <w:b/>
        <w:bCs/>
      </w:rPr>
    </w:tblStylePr>
    <w:tblStylePr w:type="band1Vert">
      <w:tblPr/>
      <w:tcPr>
        <w:shd w:val="clear" w:color="auto" w:fill="CEC0EB" w:themeFill="accent1" w:themeFillTint="3F"/>
      </w:tcPr>
    </w:tblStylePr>
    <w:tblStylePr w:type="band1Horz">
      <w:tblPr/>
      <w:tcPr>
        <w:tcBorders>
          <w:insideH w:val="nil"/>
          <w:insideV w:val="nil"/>
        </w:tcBorders>
        <w:shd w:val="clear" w:color="auto" w:fill="CEC0EB"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0406A7"/>
    <w:pPr>
      <w:spacing w:after="0" w:line="240" w:lineRule="auto"/>
    </w:pPr>
    <w:tblPr>
      <w:tblStyleRowBandSize w:val="1"/>
      <w:tblStyleColBandSize w:val="1"/>
      <w:tblBorders>
        <w:top w:val="single" w:sz="8" w:space="0" w:color="A4B504" w:themeColor="accent2" w:themeTint="BF"/>
        <w:left w:val="single" w:sz="8" w:space="0" w:color="A4B504" w:themeColor="accent2" w:themeTint="BF"/>
        <w:bottom w:val="single" w:sz="8" w:space="0" w:color="A4B504" w:themeColor="accent2" w:themeTint="BF"/>
        <w:right w:val="single" w:sz="8" w:space="0" w:color="A4B504" w:themeColor="accent2" w:themeTint="BF"/>
        <w:insideH w:val="single" w:sz="8" w:space="0" w:color="A4B504" w:themeColor="accent2" w:themeTint="BF"/>
      </w:tblBorders>
    </w:tblPr>
    <w:tblStylePr w:type="firstRow">
      <w:pPr>
        <w:spacing w:before="0" w:after="0" w:line="240" w:lineRule="auto"/>
      </w:pPr>
      <w:rPr>
        <w:b/>
        <w:bCs/>
        <w:color w:val="FFFFFF" w:themeColor="background1"/>
      </w:rPr>
      <w:tblPr/>
      <w:tcPr>
        <w:tcBorders>
          <w:top w:val="single" w:sz="8" w:space="0" w:color="A4B504" w:themeColor="accent2" w:themeTint="BF"/>
          <w:left w:val="single" w:sz="8" w:space="0" w:color="A4B504" w:themeColor="accent2" w:themeTint="BF"/>
          <w:bottom w:val="single" w:sz="8" w:space="0" w:color="A4B504" w:themeColor="accent2" w:themeTint="BF"/>
          <w:right w:val="single" w:sz="8" w:space="0" w:color="A4B504" w:themeColor="accent2" w:themeTint="BF"/>
          <w:insideH w:val="nil"/>
          <w:insideV w:val="nil"/>
        </w:tcBorders>
        <w:shd w:val="clear" w:color="auto" w:fill="454C02" w:themeFill="accent2"/>
      </w:tcPr>
    </w:tblStylePr>
    <w:tblStylePr w:type="lastRow">
      <w:pPr>
        <w:spacing w:before="0" w:after="0" w:line="240" w:lineRule="auto"/>
      </w:pPr>
      <w:rPr>
        <w:b/>
        <w:bCs/>
      </w:rPr>
      <w:tblPr/>
      <w:tcPr>
        <w:tcBorders>
          <w:top w:val="double" w:sz="6" w:space="0" w:color="A4B504" w:themeColor="accent2" w:themeTint="BF"/>
          <w:left w:val="single" w:sz="8" w:space="0" w:color="A4B504" w:themeColor="accent2" w:themeTint="BF"/>
          <w:bottom w:val="single" w:sz="8" w:space="0" w:color="A4B504" w:themeColor="accent2" w:themeTint="BF"/>
          <w:right w:val="single" w:sz="8" w:space="0" w:color="A4B50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C96" w:themeFill="accent2" w:themeFillTint="3F"/>
      </w:tcPr>
    </w:tblStylePr>
    <w:tblStylePr w:type="band1Horz">
      <w:tblPr/>
      <w:tcPr>
        <w:tcBorders>
          <w:insideH w:val="nil"/>
          <w:insideV w:val="nil"/>
        </w:tcBorders>
        <w:shd w:val="clear" w:color="auto" w:fill="F2FC9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0406A7"/>
    <w:pPr>
      <w:spacing w:after="0" w:line="240" w:lineRule="auto"/>
    </w:pPr>
    <w:tblPr>
      <w:tblStyleRowBandSize w:val="1"/>
      <w:tblStyleColBandSize w:val="1"/>
      <w:tblBorders>
        <w:top w:val="single" w:sz="8" w:space="0" w:color="4474CD" w:themeColor="accent3" w:themeTint="BF"/>
        <w:left w:val="single" w:sz="8" w:space="0" w:color="4474CD" w:themeColor="accent3" w:themeTint="BF"/>
        <w:bottom w:val="single" w:sz="8" w:space="0" w:color="4474CD" w:themeColor="accent3" w:themeTint="BF"/>
        <w:right w:val="single" w:sz="8" w:space="0" w:color="4474CD" w:themeColor="accent3" w:themeTint="BF"/>
        <w:insideH w:val="single" w:sz="8" w:space="0" w:color="4474CD" w:themeColor="accent3" w:themeTint="BF"/>
      </w:tblBorders>
    </w:tblPr>
    <w:tblStylePr w:type="firstRow">
      <w:pPr>
        <w:spacing w:before="0" w:after="0" w:line="240" w:lineRule="auto"/>
      </w:pPr>
      <w:rPr>
        <w:b/>
        <w:bCs/>
        <w:color w:val="FFFFFF" w:themeColor="background1"/>
      </w:rPr>
      <w:tblPr/>
      <w:tcPr>
        <w:tcBorders>
          <w:top w:val="single" w:sz="8" w:space="0" w:color="4474CD" w:themeColor="accent3" w:themeTint="BF"/>
          <w:left w:val="single" w:sz="8" w:space="0" w:color="4474CD" w:themeColor="accent3" w:themeTint="BF"/>
          <w:bottom w:val="single" w:sz="8" w:space="0" w:color="4474CD" w:themeColor="accent3" w:themeTint="BF"/>
          <w:right w:val="single" w:sz="8" w:space="0" w:color="4474CD" w:themeColor="accent3" w:themeTint="BF"/>
          <w:insideH w:val="nil"/>
          <w:insideV w:val="nil"/>
        </w:tcBorders>
        <w:shd w:val="clear" w:color="auto" w:fill="29519B" w:themeFill="accent3"/>
      </w:tcPr>
    </w:tblStylePr>
    <w:tblStylePr w:type="lastRow">
      <w:pPr>
        <w:spacing w:before="0" w:after="0" w:line="240" w:lineRule="auto"/>
      </w:pPr>
      <w:rPr>
        <w:b/>
        <w:bCs/>
      </w:rPr>
      <w:tblPr/>
      <w:tcPr>
        <w:tcBorders>
          <w:top w:val="double" w:sz="6" w:space="0" w:color="4474CD" w:themeColor="accent3" w:themeTint="BF"/>
          <w:left w:val="single" w:sz="8" w:space="0" w:color="4474CD" w:themeColor="accent3" w:themeTint="BF"/>
          <w:bottom w:val="single" w:sz="8" w:space="0" w:color="4474CD" w:themeColor="accent3" w:themeTint="BF"/>
          <w:right w:val="single" w:sz="8" w:space="0" w:color="4474CD" w:themeColor="accent3" w:themeTint="BF"/>
          <w:insideH w:val="nil"/>
          <w:insideV w:val="nil"/>
        </w:tcBorders>
      </w:tcPr>
    </w:tblStylePr>
    <w:tblStylePr w:type="firstCol">
      <w:rPr>
        <w:b/>
        <w:bCs/>
      </w:rPr>
    </w:tblStylePr>
    <w:tblStylePr w:type="lastCol">
      <w:rPr>
        <w:b/>
        <w:bCs/>
      </w:rPr>
    </w:tblStylePr>
    <w:tblStylePr w:type="band1Vert">
      <w:tblPr/>
      <w:tcPr>
        <w:shd w:val="clear" w:color="auto" w:fill="C1D1EE" w:themeFill="accent3" w:themeFillTint="3F"/>
      </w:tcPr>
    </w:tblStylePr>
    <w:tblStylePr w:type="band1Horz">
      <w:tblPr/>
      <w:tcPr>
        <w:tcBorders>
          <w:insideH w:val="nil"/>
          <w:insideV w:val="nil"/>
        </w:tcBorders>
        <w:shd w:val="clear" w:color="auto" w:fill="C1D1E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0406A7"/>
    <w:pPr>
      <w:spacing w:after="0" w:line="240" w:lineRule="auto"/>
    </w:pPr>
    <w:tblPr>
      <w:tblStyleRowBandSize w:val="1"/>
      <w:tblStyleColBandSize w:val="1"/>
      <w:tblBorders>
        <w:top w:val="single" w:sz="8" w:space="0" w:color="AEAFB1" w:themeColor="accent4" w:themeTint="BF"/>
        <w:left w:val="single" w:sz="8" w:space="0" w:color="AEAFB1" w:themeColor="accent4" w:themeTint="BF"/>
        <w:bottom w:val="single" w:sz="8" w:space="0" w:color="AEAFB1" w:themeColor="accent4" w:themeTint="BF"/>
        <w:right w:val="single" w:sz="8" w:space="0" w:color="AEAFB1" w:themeColor="accent4" w:themeTint="BF"/>
        <w:insideH w:val="single" w:sz="8" w:space="0" w:color="AEAFB1" w:themeColor="accent4" w:themeTint="BF"/>
      </w:tblBorders>
    </w:tblPr>
    <w:tblStylePr w:type="firstRow">
      <w:pPr>
        <w:spacing w:before="0" w:after="0" w:line="240" w:lineRule="auto"/>
      </w:pPr>
      <w:rPr>
        <w:b/>
        <w:bCs/>
        <w:color w:val="FFFFFF" w:themeColor="background1"/>
      </w:rPr>
      <w:tblPr/>
      <w:tcPr>
        <w:tcBorders>
          <w:top w:val="single" w:sz="8" w:space="0" w:color="AEAFB1" w:themeColor="accent4" w:themeTint="BF"/>
          <w:left w:val="single" w:sz="8" w:space="0" w:color="AEAFB1" w:themeColor="accent4" w:themeTint="BF"/>
          <w:bottom w:val="single" w:sz="8" w:space="0" w:color="AEAFB1" w:themeColor="accent4" w:themeTint="BF"/>
          <w:right w:val="single" w:sz="8" w:space="0" w:color="AEAFB1" w:themeColor="accent4" w:themeTint="BF"/>
          <w:insideH w:val="nil"/>
          <w:insideV w:val="nil"/>
        </w:tcBorders>
        <w:shd w:val="clear" w:color="auto" w:fill="939597" w:themeFill="accent4"/>
      </w:tcPr>
    </w:tblStylePr>
    <w:tblStylePr w:type="lastRow">
      <w:pPr>
        <w:spacing w:before="0" w:after="0" w:line="240" w:lineRule="auto"/>
      </w:pPr>
      <w:rPr>
        <w:b/>
        <w:bCs/>
      </w:rPr>
      <w:tblPr/>
      <w:tcPr>
        <w:tcBorders>
          <w:top w:val="double" w:sz="6" w:space="0" w:color="AEAFB1" w:themeColor="accent4" w:themeTint="BF"/>
          <w:left w:val="single" w:sz="8" w:space="0" w:color="AEAFB1" w:themeColor="accent4" w:themeTint="BF"/>
          <w:bottom w:val="single" w:sz="8" w:space="0" w:color="AEAFB1" w:themeColor="accent4" w:themeTint="BF"/>
          <w:right w:val="single" w:sz="8" w:space="0" w:color="AEAFB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4E5" w:themeFill="accent4" w:themeFillTint="3F"/>
      </w:tcPr>
    </w:tblStylePr>
    <w:tblStylePr w:type="band1Horz">
      <w:tblPr/>
      <w:tcPr>
        <w:tcBorders>
          <w:insideH w:val="nil"/>
          <w:insideV w:val="nil"/>
        </w:tcBorders>
        <w:shd w:val="clear" w:color="auto" w:fill="E4E4E5"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0406A7"/>
    <w:pPr>
      <w:spacing w:after="0" w:line="240" w:lineRule="auto"/>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0406A7"/>
    <w:pPr>
      <w:spacing w:after="0" w:line="240" w:lineRule="auto"/>
    </w:pPr>
    <w:tblPr>
      <w:tblStyleRowBandSize w:val="1"/>
      <w:tblStyleColBandSize w:val="1"/>
      <w:tbl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single" w:sz="8" w:space="0" w:color="FFFFFF" w:themeColor="accent6" w:themeTint="BF"/>
      </w:tblBorders>
    </w:tblPr>
    <w:tblStylePr w:type="firstRow">
      <w:pPr>
        <w:spacing w:before="0" w:after="0" w:line="240" w:lineRule="auto"/>
      </w:pPr>
      <w:rPr>
        <w:b/>
        <w:bCs/>
        <w:color w:val="FFFFFF" w:themeColor="background1"/>
      </w:rPr>
      <w:tblPr/>
      <w:tcPr>
        <w:tc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nil"/>
          <w:insideV w:val="nil"/>
        </w:tcBorders>
        <w:shd w:val="clear" w:color="auto" w:fill="FFFFFF" w:themeFill="accent6"/>
      </w:tcPr>
    </w:tblStylePr>
    <w:tblStylePr w:type="lastRow">
      <w:pPr>
        <w:spacing w:before="0" w:after="0" w:line="240" w:lineRule="auto"/>
      </w:pPr>
      <w:rPr>
        <w:b/>
        <w:bCs/>
      </w:rPr>
      <w:tblPr/>
      <w:tcPr>
        <w:tcBorders>
          <w:top w:val="double" w:sz="6"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FFF" w:themeFill="accent6" w:themeFillTint="3F"/>
      </w:tcPr>
    </w:tblStylePr>
    <w:tblStylePr w:type="band1Horz">
      <w:tblPr/>
      <w:tcPr>
        <w:tcBorders>
          <w:insideH w:val="nil"/>
          <w:insideV w:val="nil"/>
        </w:tcBorders>
        <w:shd w:val="clear" w:color="auto" w:fill="FFFF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0406A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0406A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92A8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92A86" w:themeFill="accent1"/>
      </w:tcPr>
    </w:tblStylePr>
    <w:tblStylePr w:type="lastCol">
      <w:rPr>
        <w:b/>
        <w:bCs/>
        <w:color w:val="FFFFFF" w:themeColor="background1"/>
      </w:rPr>
      <w:tblPr/>
      <w:tcPr>
        <w:tcBorders>
          <w:left w:val="nil"/>
          <w:right w:val="nil"/>
          <w:insideH w:val="nil"/>
          <w:insideV w:val="nil"/>
        </w:tcBorders>
        <w:shd w:val="clear" w:color="auto" w:fill="492A8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0406A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54C0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54C02" w:themeFill="accent2"/>
      </w:tcPr>
    </w:tblStylePr>
    <w:tblStylePr w:type="lastCol">
      <w:rPr>
        <w:b/>
        <w:bCs/>
        <w:color w:val="FFFFFF" w:themeColor="background1"/>
      </w:rPr>
      <w:tblPr/>
      <w:tcPr>
        <w:tcBorders>
          <w:left w:val="nil"/>
          <w:right w:val="nil"/>
          <w:insideH w:val="nil"/>
          <w:insideV w:val="nil"/>
        </w:tcBorders>
        <w:shd w:val="clear" w:color="auto" w:fill="454C0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0406A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9519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9519B" w:themeFill="accent3"/>
      </w:tcPr>
    </w:tblStylePr>
    <w:tblStylePr w:type="lastCol">
      <w:rPr>
        <w:b/>
        <w:bCs/>
        <w:color w:val="FFFFFF" w:themeColor="background1"/>
      </w:rPr>
      <w:tblPr/>
      <w:tcPr>
        <w:tcBorders>
          <w:left w:val="nil"/>
          <w:right w:val="nil"/>
          <w:insideH w:val="nil"/>
          <w:insideV w:val="nil"/>
        </w:tcBorders>
        <w:shd w:val="clear" w:color="auto" w:fill="29519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0406A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959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39597" w:themeFill="accent4"/>
      </w:tcPr>
    </w:tblStylePr>
    <w:tblStylePr w:type="lastCol">
      <w:rPr>
        <w:b/>
        <w:bCs/>
        <w:color w:val="FFFFFF" w:themeColor="background1"/>
      </w:rPr>
      <w:tblPr/>
      <w:tcPr>
        <w:tcBorders>
          <w:left w:val="nil"/>
          <w:right w:val="nil"/>
          <w:insideH w:val="nil"/>
          <w:insideV w:val="nil"/>
        </w:tcBorders>
        <w:shd w:val="clear" w:color="auto" w:fill="93959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0406A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accent5"/>
      </w:tcPr>
    </w:tblStylePr>
    <w:tblStylePr w:type="lastCol">
      <w:rPr>
        <w:b/>
        <w:bCs/>
        <w:color w:val="FFFFFF" w:themeColor="background1"/>
      </w:rPr>
      <w:tblPr/>
      <w:tcPr>
        <w:tcBorders>
          <w:left w:val="nil"/>
          <w:right w:val="nil"/>
          <w:insideH w:val="nil"/>
          <w:insideV w:val="nil"/>
        </w:tcBorders>
        <w:shd w:val="clear" w:color="auto" w:fill="0000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0406A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FFFF" w:themeFill="accent6"/>
      </w:tcPr>
    </w:tblStylePr>
    <w:tblStylePr w:type="lastCol">
      <w:rPr>
        <w:b/>
        <w:bCs/>
        <w:color w:val="FFFFFF" w:themeColor="background1"/>
      </w:rPr>
      <w:tblPr/>
      <w:tcPr>
        <w:tcBorders>
          <w:left w:val="nil"/>
          <w:right w:val="nil"/>
          <w:insideH w:val="nil"/>
          <w:insideV w:val="nil"/>
        </w:tcBorders>
        <w:shd w:val="clear" w:color="auto" w:fill="FFFF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0406A7"/>
    <w:rPr>
      <w:rFonts w:ascii="Century Gothic" w:hAnsi="Century Gothic"/>
      <w:color w:val="2B579A"/>
      <w:shd w:val="clear" w:color="auto" w:fill="E1DFDD"/>
    </w:rPr>
  </w:style>
  <w:style w:type="paragraph" w:styleId="MessageHeader">
    <w:name w:val="Message Header"/>
    <w:basedOn w:val="Normal"/>
    <w:link w:val="MessageHeaderChar"/>
    <w:uiPriority w:val="99"/>
    <w:semiHidden/>
    <w:unhideWhenUsed/>
    <w:rsid w:val="000406A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0406A7"/>
    <w:rPr>
      <w:rFonts w:ascii="Century Gothic" w:eastAsiaTheme="majorEastAsia" w:hAnsi="Century Gothic" w:cstheme="majorBidi"/>
      <w:color w:val="000000" w:themeColor="text1"/>
      <w:sz w:val="24"/>
      <w:szCs w:val="24"/>
      <w:shd w:val="pct20" w:color="auto" w:fill="auto"/>
    </w:rPr>
  </w:style>
  <w:style w:type="paragraph" w:styleId="NormalWeb">
    <w:name w:val="Normal (Web)"/>
    <w:basedOn w:val="Normal"/>
    <w:uiPriority w:val="99"/>
    <w:semiHidden/>
    <w:unhideWhenUsed/>
    <w:rsid w:val="000406A7"/>
    <w:rPr>
      <w:rFonts w:ascii="Times New Roman" w:hAnsi="Times New Roman" w:cs="Times New Roman"/>
      <w:sz w:val="24"/>
      <w:szCs w:val="24"/>
    </w:rPr>
  </w:style>
  <w:style w:type="paragraph" w:styleId="NormalIndent">
    <w:name w:val="Normal Indent"/>
    <w:basedOn w:val="Normal"/>
    <w:uiPriority w:val="99"/>
    <w:semiHidden/>
    <w:unhideWhenUsed/>
    <w:rsid w:val="000406A7"/>
    <w:pPr>
      <w:ind w:left="720"/>
    </w:pPr>
  </w:style>
  <w:style w:type="paragraph" w:styleId="NoteHeading">
    <w:name w:val="Note Heading"/>
    <w:basedOn w:val="Normal"/>
    <w:next w:val="Normal"/>
    <w:link w:val="NoteHeadingChar"/>
    <w:uiPriority w:val="99"/>
    <w:semiHidden/>
    <w:unhideWhenUsed/>
    <w:rsid w:val="000406A7"/>
    <w:pPr>
      <w:spacing w:after="0" w:line="240" w:lineRule="auto"/>
    </w:pPr>
  </w:style>
  <w:style w:type="character" w:customStyle="1" w:styleId="NoteHeadingChar">
    <w:name w:val="Note Heading Char"/>
    <w:basedOn w:val="DefaultParagraphFont"/>
    <w:link w:val="NoteHeading"/>
    <w:uiPriority w:val="99"/>
    <w:semiHidden/>
    <w:rsid w:val="000406A7"/>
    <w:rPr>
      <w:rFonts w:ascii="Century Gothic" w:hAnsi="Century Gothic"/>
      <w:color w:val="000000" w:themeColor="text1"/>
    </w:rPr>
  </w:style>
  <w:style w:type="table" w:styleId="PlainTable1">
    <w:name w:val="Plain Table 1"/>
    <w:basedOn w:val="TableNormal"/>
    <w:uiPriority w:val="41"/>
    <w:rsid w:val="000406A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406A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406A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406A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406A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0406A7"/>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406A7"/>
    <w:rPr>
      <w:rFonts w:ascii="Consolas" w:hAnsi="Consolas" w:cs="Consolas"/>
      <w:color w:val="000000" w:themeColor="text1"/>
      <w:sz w:val="21"/>
      <w:szCs w:val="21"/>
    </w:rPr>
  </w:style>
  <w:style w:type="paragraph" w:styleId="Salutation">
    <w:name w:val="Salutation"/>
    <w:basedOn w:val="Normal"/>
    <w:next w:val="Normal"/>
    <w:link w:val="SalutationChar"/>
    <w:uiPriority w:val="99"/>
    <w:semiHidden/>
    <w:unhideWhenUsed/>
    <w:rsid w:val="000406A7"/>
  </w:style>
  <w:style w:type="character" w:customStyle="1" w:styleId="SalutationChar">
    <w:name w:val="Salutation Char"/>
    <w:basedOn w:val="DefaultParagraphFont"/>
    <w:link w:val="Salutation"/>
    <w:uiPriority w:val="99"/>
    <w:semiHidden/>
    <w:rsid w:val="000406A7"/>
    <w:rPr>
      <w:rFonts w:ascii="Century Gothic" w:hAnsi="Century Gothic"/>
      <w:color w:val="000000" w:themeColor="text1"/>
    </w:rPr>
  </w:style>
  <w:style w:type="paragraph" w:styleId="Signature">
    <w:name w:val="Signature"/>
    <w:basedOn w:val="Normal"/>
    <w:link w:val="SignatureChar"/>
    <w:uiPriority w:val="99"/>
    <w:semiHidden/>
    <w:unhideWhenUsed/>
    <w:rsid w:val="000406A7"/>
    <w:pPr>
      <w:spacing w:after="0" w:line="240" w:lineRule="auto"/>
      <w:ind w:left="4252"/>
    </w:pPr>
  </w:style>
  <w:style w:type="character" w:customStyle="1" w:styleId="SignatureChar">
    <w:name w:val="Signature Char"/>
    <w:basedOn w:val="DefaultParagraphFont"/>
    <w:link w:val="Signature"/>
    <w:uiPriority w:val="99"/>
    <w:semiHidden/>
    <w:rsid w:val="000406A7"/>
    <w:rPr>
      <w:rFonts w:ascii="Century Gothic" w:hAnsi="Century Gothic"/>
      <w:color w:val="000000" w:themeColor="text1"/>
    </w:rPr>
  </w:style>
  <w:style w:type="character" w:styleId="SmartHyperlink">
    <w:name w:val="Smart Hyperlink"/>
    <w:basedOn w:val="DefaultParagraphFont"/>
    <w:uiPriority w:val="99"/>
    <w:semiHidden/>
    <w:unhideWhenUsed/>
    <w:rsid w:val="000406A7"/>
    <w:rPr>
      <w:rFonts w:ascii="Century Gothic" w:hAnsi="Century Gothic"/>
      <w:u w:val="dotted"/>
    </w:rPr>
  </w:style>
  <w:style w:type="character" w:styleId="SubtleEmphasis">
    <w:name w:val="Subtle Emphasis"/>
    <w:basedOn w:val="DefaultParagraphFont"/>
    <w:uiPriority w:val="19"/>
    <w:semiHidden/>
    <w:unhideWhenUsed/>
    <w:qFormat/>
    <w:rsid w:val="000406A7"/>
    <w:rPr>
      <w:rFonts w:ascii="Century Gothic" w:hAnsi="Century Gothic"/>
      <w:i/>
      <w:iCs/>
      <w:color w:val="404040" w:themeColor="text1" w:themeTint="BF"/>
    </w:rPr>
  </w:style>
  <w:style w:type="character" w:styleId="SubtleReference">
    <w:name w:val="Subtle Reference"/>
    <w:basedOn w:val="DefaultParagraphFont"/>
    <w:uiPriority w:val="31"/>
    <w:semiHidden/>
    <w:unhideWhenUsed/>
    <w:qFormat/>
    <w:rsid w:val="000406A7"/>
    <w:rPr>
      <w:rFonts w:ascii="Century Gothic" w:hAnsi="Century Gothic"/>
      <w:smallCaps/>
      <w:color w:val="5A5A5A" w:themeColor="text1" w:themeTint="A5"/>
    </w:rPr>
  </w:style>
  <w:style w:type="table" w:styleId="Table3Deffects1">
    <w:name w:val="Table 3D effects 1"/>
    <w:basedOn w:val="TableNormal"/>
    <w:uiPriority w:val="99"/>
    <w:semiHidden/>
    <w:unhideWhenUsed/>
    <w:rsid w:val="000406A7"/>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0406A7"/>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0406A7"/>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0406A7"/>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0406A7"/>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0406A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0406A7"/>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uiPriority w:val="99"/>
    <w:semiHidden/>
    <w:unhideWhenUsed/>
    <w:rsid w:val="000406A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9"/>
    <w:semiHidden/>
    <w:unhideWhenUsed/>
    <w:rsid w:val="000406A7"/>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9"/>
    <w:semiHidden/>
    <w:unhideWhenUsed/>
    <w:rsid w:val="000406A7"/>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0406A7"/>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0406A7"/>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0406A7"/>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0406A7"/>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0406A7"/>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0406A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0406A7"/>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0406A7"/>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0406A7"/>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0406A7"/>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0406A7"/>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0406A7"/>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0406A7"/>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0406A7"/>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0406A7"/>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0406A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0406A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0406A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0406A7"/>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0406A7"/>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0406A7"/>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0406A7"/>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0406A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0406A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0406A7"/>
    <w:pPr>
      <w:spacing w:after="0"/>
      <w:ind w:left="200" w:hanging="200"/>
    </w:pPr>
  </w:style>
  <w:style w:type="paragraph" w:styleId="TableofFigures">
    <w:name w:val="table of figures"/>
    <w:basedOn w:val="Normal"/>
    <w:next w:val="Normal"/>
    <w:uiPriority w:val="99"/>
    <w:semiHidden/>
    <w:unhideWhenUsed/>
    <w:rsid w:val="000406A7"/>
    <w:pPr>
      <w:spacing w:after="0"/>
    </w:pPr>
  </w:style>
  <w:style w:type="table" w:styleId="TableProfessional">
    <w:name w:val="Table Professional"/>
    <w:basedOn w:val="TableNormal"/>
    <w:uiPriority w:val="99"/>
    <w:semiHidden/>
    <w:unhideWhenUsed/>
    <w:rsid w:val="000406A7"/>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0406A7"/>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0406A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0406A7"/>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0406A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0406A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0406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0406A7"/>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0406A7"/>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0406A7"/>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0406A7"/>
    <w:pPr>
      <w:spacing w:before="120"/>
    </w:pPr>
    <w:rPr>
      <w:rFonts w:eastAsiaTheme="majorEastAsia" w:cstheme="majorBidi"/>
      <w:b/>
      <w:bCs/>
      <w:sz w:val="24"/>
      <w:szCs w:val="24"/>
    </w:rPr>
  </w:style>
  <w:style w:type="paragraph" w:styleId="TOC3">
    <w:name w:val="toc 3"/>
    <w:basedOn w:val="Normal"/>
    <w:next w:val="Normal"/>
    <w:autoRedefine/>
    <w:uiPriority w:val="39"/>
    <w:semiHidden/>
    <w:rsid w:val="000406A7"/>
    <w:pPr>
      <w:spacing w:after="100"/>
      <w:ind w:left="400"/>
    </w:pPr>
  </w:style>
  <w:style w:type="paragraph" w:styleId="TOC4">
    <w:name w:val="toc 4"/>
    <w:basedOn w:val="Normal"/>
    <w:next w:val="Normal"/>
    <w:autoRedefine/>
    <w:uiPriority w:val="39"/>
    <w:semiHidden/>
    <w:rsid w:val="000406A7"/>
    <w:pPr>
      <w:spacing w:after="100"/>
      <w:ind w:left="600"/>
    </w:pPr>
  </w:style>
  <w:style w:type="paragraph" w:styleId="TOC5">
    <w:name w:val="toc 5"/>
    <w:basedOn w:val="Normal"/>
    <w:next w:val="Normal"/>
    <w:autoRedefine/>
    <w:uiPriority w:val="39"/>
    <w:semiHidden/>
    <w:rsid w:val="000406A7"/>
    <w:pPr>
      <w:spacing w:after="100"/>
      <w:ind w:left="800"/>
    </w:pPr>
  </w:style>
  <w:style w:type="paragraph" w:styleId="TOC6">
    <w:name w:val="toc 6"/>
    <w:basedOn w:val="Normal"/>
    <w:next w:val="Normal"/>
    <w:autoRedefine/>
    <w:uiPriority w:val="39"/>
    <w:semiHidden/>
    <w:rsid w:val="000406A7"/>
    <w:pPr>
      <w:spacing w:after="100"/>
      <w:ind w:left="1000"/>
    </w:pPr>
  </w:style>
  <w:style w:type="paragraph" w:styleId="TOC7">
    <w:name w:val="toc 7"/>
    <w:basedOn w:val="Normal"/>
    <w:next w:val="Normal"/>
    <w:autoRedefine/>
    <w:uiPriority w:val="39"/>
    <w:semiHidden/>
    <w:rsid w:val="000406A7"/>
    <w:pPr>
      <w:spacing w:after="100"/>
      <w:ind w:left="1200"/>
    </w:pPr>
  </w:style>
  <w:style w:type="paragraph" w:styleId="TOC8">
    <w:name w:val="toc 8"/>
    <w:basedOn w:val="Normal"/>
    <w:next w:val="Normal"/>
    <w:autoRedefine/>
    <w:uiPriority w:val="39"/>
    <w:semiHidden/>
    <w:rsid w:val="000406A7"/>
    <w:pPr>
      <w:spacing w:after="100"/>
      <w:ind w:left="1400"/>
    </w:pPr>
  </w:style>
  <w:style w:type="paragraph" w:styleId="TOC9">
    <w:name w:val="toc 9"/>
    <w:basedOn w:val="Normal"/>
    <w:next w:val="Normal"/>
    <w:autoRedefine/>
    <w:uiPriority w:val="39"/>
    <w:semiHidden/>
    <w:rsid w:val="000406A7"/>
    <w:pPr>
      <w:spacing w:after="100"/>
      <w:ind w:left="1600"/>
    </w:pPr>
  </w:style>
  <w:style w:type="character" w:styleId="UnresolvedMention">
    <w:name w:val="Unresolved Mention"/>
    <w:basedOn w:val="DefaultParagraphFont"/>
    <w:uiPriority w:val="99"/>
    <w:semiHidden/>
    <w:unhideWhenUsed/>
    <w:rsid w:val="000406A7"/>
    <w:rPr>
      <w:rFonts w:ascii="Century Gothic" w:hAnsi="Century Gothic"/>
      <w:color w:val="605E5C"/>
      <w:shd w:val="clear" w:color="auto" w:fill="E1DFDD"/>
    </w:rPr>
  </w:style>
  <w:style w:type="paragraph" w:customStyle="1" w:styleId="B46A2DAD1EC67E488061FF6CBB290A89">
    <w:name w:val="B46A2DAD1EC67E488061FF6CBB290A89"/>
    <w:rsid w:val="003F5823"/>
    <w:pPr>
      <w:spacing w:after="0" w:line="240" w:lineRule="auto"/>
    </w:pPr>
    <w:rPr>
      <w:color w:val="auto"/>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35796">
      <w:bodyDiv w:val="1"/>
      <w:marLeft w:val="0"/>
      <w:marRight w:val="0"/>
      <w:marTop w:val="0"/>
      <w:marBottom w:val="0"/>
      <w:divBdr>
        <w:top w:val="none" w:sz="0" w:space="0" w:color="auto"/>
        <w:left w:val="none" w:sz="0" w:space="0" w:color="auto"/>
        <w:bottom w:val="none" w:sz="0" w:space="0" w:color="auto"/>
        <w:right w:val="none" w:sz="0" w:space="0" w:color="auto"/>
      </w:divBdr>
      <w:divsChild>
        <w:div w:id="95055175">
          <w:marLeft w:val="0"/>
          <w:marRight w:val="0"/>
          <w:marTop w:val="0"/>
          <w:marBottom w:val="0"/>
          <w:divBdr>
            <w:top w:val="none" w:sz="0" w:space="0" w:color="auto"/>
            <w:left w:val="none" w:sz="0" w:space="0" w:color="auto"/>
            <w:bottom w:val="none" w:sz="0" w:space="0" w:color="auto"/>
            <w:right w:val="none" w:sz="0" w:space="0" w:color="auto"/>
          </w:divBdr>
        </w:div>
        <w:div w:id="1571041569">
          <w:marLeft w:val="0"/>
          <w:marRight w:val="0"/>
          <w:marTop w:val="0"/>
          <w:marBottom w:val="0"/>
          <w:divBdr>
            <w:top w:val="none" w:sz="0" w:space="0" w:color="auto"/>
            <w:left w:val="none" w:sz="0" w:space="0" w:color="auto"/>
            <w:bottom w:val="none" w:sz="0" w:space="0" w:color="auto"/>
            <w:right w:val="none" w:sz="0" w:space="0" w:color="auto"/>
          </w:divBdr>
        </w:div>
        <w:div w:id="1204170762">
          <w:marLeft w:val="0"/>
          <w:marRight w:val="0"/>
          <w:marTop w:val="0"/>
          <w:marBottom w:val="0"/>
          <w:divBdr>
            <w:top w:val="none" w:sz="0" w:space="0" w:color="auto"/>
            <w:left w:val="none" w:sz="0" w:space="0" w:color="auto"/>
            <w:bottom w:val="none" w:sz="0" w:space="0" w:color="auto"/>
            <w:right w:val="none" w:sz="0" w:space="0" w:color="auto"/>
          </w:divBdr>
        </w:div>
        <w:div w:id="2094739525">
          <w:marLeft w:val="0"/>
          <w:marRight w:val="0"/>
          <w:marTop w:val="0"/>
          <w:marBottom w:val="0"/>
          <w:divBdr>
            <w:top w:val="none" w:sz="0" w:space="0" w:color="auto"/>
            <w:left w:val="none" w:sz="0" w:space="0" w:color="auto"/>
            <w:bottom w:val="none" w:sz="0" w:space="0" w:color="auto"/>
            <w:right w:val="none" w:sz="0" w:space="0" w:color="auto"/>
          </w:divBdr>
        </w:div>
        <w:div w:id="1328902018">
          <w:marLeft w:val="0"/>
          <w:marRight w:val="0"/>
          <w:marTop w:val="0"/>
          <w:marBottom w:val="0"/>
          <w:divBdr>
            <w:top w:val="none" w:sz="0" w:space="0" w:color="auto"/>
            <w:left w:val="none" w:sz="0" w:space="0" w:color="auto"/>
            <w:bottom w:val="none" w:sz="0" w:space="0" w:color="auto"/>
            <w:right w:val="none" w:sz="0" w:space="0" w:color="auto"/>
          </w:divBdr>
        </w:div>
        <w:div w:id="1758136184">
          <w:marLeft w:val="0"/>
          <w:marRight w:val="0"/>
          <w:marTop w:val="0"/>
          <w:marBottom w:val="0"/>
          <w:divBdr>
            <w:top w:val="none" w:sz="0" w:space="0" w:color="auto"/>
            <w:left w:val="none" w:sz="0" w:space="0" w:color="auto"/>
            <w:bottom w:val="none" w:sz="0" w:space="0" w:color="auto"/>
            <w:right w:val="none" w:sz="0" w:space="0" w:color="auto"/>
          </w:divBdr>
        </w:div>
        <w:div w:id="459493255">
          <w:marLeft w:val="0"/>
          <w:marRight w:val="0"/>
          <w:marTop w:val="0"/>
          <w:marBottom w:val="0"/>
          <w:divBdr>
            <w:top w:val="none" w:sz="0" w:space="0" w:color="auto"/>
            <w:left w:val="none" w:sz="0" w:space="0" w:color="auto"/>
            <w:bottom w:val="none" w:sz="0" w:space="0" w:color="auto"/>
            <w:right w:val="none" w:sz="0" w:space="0" w:color="auto"/>
          </w:divBdr>
        </w:div>
      </w:divsChild>
    </w:div>
    <w:div w:id="71662248">
      <w:bodyDiv w:val="1"/>
      <w:marLeft w:val="0"/>
      <w:marRight w:val="0"/>
      <w:marTop w:val="0"/>
      <w:marBottom w:val="0"/>
      <w:divBdr>
        <w:top w:val="none" w:sz="0" w:space="0" w:color="auto"/>
        <w:left w:val="none" w:sz="0" w:space="0" w:color="auto"/>
        <w:bottom w:val="none" w:sz="0" w:space="0" w:color="auto"/>
        <w:right w:val="none" w:sz="0" w:space="0" w:color="auto"/>
      </w:divBdr>
      <w:divsChild>
        <w:div w:id="192038828">
          <w:marLeft w:val="0"/>
          <w:marRight w:val="0"/>
          <w:marTop w:val="0"/>
          <w:marBottom w:val="0"/>
          <w:divBdr>
            <w:top w:val="none" w:sz="0" w:space="0" w:color="auto"/>
            <w:left w:val="none" w:sz="0" w:space="0" w:color="auto"/>
            <w:bottom w:val="none" w:sz="0" w:space="0" w:color="auto"/>
            <w:right w:val="none" w:sz="0" w:space="0" w:color="auto"/>
          </w:divBdr>
        </w:div>
        <w:div w:id="1106266224">
          <w:marLeft w:val="0"/>
          <w:marRight w:val="0"/>
          <w:marTop w:val="0"/>
          <w:marBottom w:val="0"/>
          <w:divBdr>
            <w:top w:val="none" w:sz="0" w:space="0" w:color="auto"/>
            <w:left w:val="none" w:sz="0" w:space="0" w:color="auto"/>
            <w:bottom w:val="none" w:sz="0" w:space="0" w:color="auto"/>
            <w:right w:val="none" w:sz="0" w:space="0" w:color="auto"/>
          </w:divBdr>
        </w:div>
        <w:div w:id="438792560">
          <w:marLeft w:val="0"/>
          <w:marRight w:val="0"/>
          <w:marTop w:val="0"/>
          <w:marBottom w:val="0"/>
          <w:divBdr>
            <w:top w:val="none" w:sz="0" w:space="0" w:color="auto"/>
            <w:left w:val="none" w:sz="0" w:space="0" w:color="auto"/>
            <w:bottom w:val="none" w:sz="0" w:space="0" w:color="auto"/>
            <w:right w:val="none" w:sz="0" w:space="0" w:color="auto"/>
          </w:divBdr>
        </w:div>
        <w:div w:id="75634220">
          <w:marLeft w:val="0"/>
          <w:marRight w:val="0"/>
          <w:marTop w:val="0"/>
          <w:marBottom w:val="0"/>
          <w:divBdr>
            <w:top w:val="none" w:sz="0" w:space="0" w:color="auto"/>
            <w:left w:val="none" w:sz="0" w:space="0" w:color="auto"/>
            <w:bottom w:val="none" w:sz="0" w:space="0" w:color="auto"/>
            <w:right w:val="none" w:sz="0" w:space="0" w:color="auto"/>
          </w:divBdr>
        </w:div>
        <w:div w:id="784695101">
          <w:marLeft w:val="0"/>
          <w:marRight w:val="0"/>
          <w:marTop w:val="0"/>
          <w:marBottom w:val="0"/>
          <w:divBdr>
            <w:top w:val="none" w:sz="0" w:space="0" w:color="auto"/>
            <w:left w:val="none" w:sz="0" w:space="0" w:color="auto"/>
            <w:bottom w:val="none" w:sz="0" w:space="0" w:color="auto"/>
            <w:right w:val="none" w:sz="0" w:space="0" w:color="auto"/>
          </w:divBdr>
        </w:div>
        <w:div w:id="1961380883">
          <w:marLeft w:val="0"/>
          <w:marRight w:val="0"/>
          <w:marTop w:val="0"/>
          <w:marBottom w:val="0"/>
          <w:divBdr>
            <w:top w:val="none" w:sz="0" w:space="0" w:color="auto"/>
            <w:left w:val="none" w:sz="0" w:space="0" w:color="auto"/>
            <w:bottom w:val="none" w:sz="0" w:space="0" w:color="auto"/>
            <w:right w:val="none" w:sz="0" w:space="0" w:color="auto"/>
          </w:divBdr>
        </w:div>
        <w:div w:id="332994628">
          <w:marLeft w:val="0"/>
          <w:marRight w:val="0"/>
          <w:marTop w:val="0"/>
          <w:marBottom w:val="0"/>
          <w:divBdr>
            <w:top w:val="none" w:sz="0" w:space="0" w:color="auto"/>
            <w:left w:val="none" w:sz="0" w:space="0" w:color="auto"/>
            <w:bottom w:val="none" w:sz="0" w:space="0" w:color="auto"/>
            <w:right w:val="none" w:sz="0" w:space="0" w:color="auto"/>
          </w:divBdr>
        </w:div>
      </w:divsChild>
    </w:div>
    <w:div w:id="173111536">
      <w:bodyDiv w:val="1"/>
      <w:marLeft w:val="0"/>
      <w:marRight w:val="0"/>
      <w:marTop w:val="0"/>
      <w:marBottom w:val="0"/>
      <w:divBdr>
        <w:top w:val="none" w:sz="0" w:space="0" w:color="auto"/>
        <w:left w:val="none" w:sz="0" w:space="0" w:color="auto"/>
        <w:bottom w:val="none" w:sz="0" w:space="0" w:color="auto"/>
        <w:right w:val="none" w:sz="0" w:space="0" w:color="auto"/>
      </w:divBdr>
      <w:divsChild>
        <w:div w:id="688675514">
          <w:marLeft w:val="0"/>
          <w:marRight w:val="0"/>
          <w:marTop w:val="0"/>
          <w:marBottom w:val="0"/>
          <w:divBdr>
            <w:top w:val="none" w:sz="0" w:space="0" w:color="auto"/>
            <w:left w:val="none" w:sz="0" w:space="0" w:color="auto"/>
            <w:bottom w:val="none" w:sz="0" w:space="0" w:color="auto"/>
            <w:right w:val="none" w:sz="0" w:space="0" w:color="auto"/>
          </w:divBdr>
        </w:div>
        <w:div w:id="751663366">
          <w:marLeft w:val="0"/>
          <w:marRight w:val="0"/>
          <w:marTop w:val="0"/>
          <w:marBottom w:val="0"/>
          <w:divBdr>
            <w:top w:val="none" w:sz="0" w:space="0" w:color="auto"/>
            <w:left w:val="none" w:sz="0" w:space="0" w:color="auto"/>
            <w:bottom w:val="none" w:sz="0" w:space="0" w:color="auto"/>
            <w:right w:val="none" w:sz="0" w:space="0" w:color="auto"/>
          </w:divBdr>
        </w:div>
        <w:div w:id="2128306836">
          <w:marLeft w:val="0"/>
          <w:marRight w:val="0"/>
          <w:marTop w:val="0"/>
          <w:marBottom w:val="0"/>
          <w:divBdr>
            <w:top w:val="none" w:sz="0" w:space="0" w:color="auto"/>
            <w:left w:val="none" w:sz="0" w:space="0" w:color="auto"/>
            <w:bottom w:val="none" w:sz="0" w:space="0" w:color="auto"/>
            <w:right w:val="none" w:sz="0" w:space="0" w:color="auto"/>
          </w:divBdr>
        </w:div>
        <w:div w:id="1710959692">
          <w:marLeft w:val="0"/>
          <w:marRight w:val="0"/>
          <w:marTop w:val="0"/>
          <w:marBottom w:val="0"/>
          <w:divBdr>
            <w:top w:val="none" w:sz="0" w:space="0" w:color="auto"/>
            <w:left w:val="none" w:sz="0" w:space="0" w:color="auto"/>
            <w:bottom w:val="none" w:sz="0" w:space="0" w:color="auto"/>
            <w:right w:val="none" w:sz="0" w:space="0" w:color="auto"/>
          </w:divBdr>
        </w:div>
        <w:div w:id="1761484608">
          <w:marLeft w:val="0"/>
          <w:marRight w:val="0"/>
          <w:marTop w:val="0"/>
          <w:marBottom w:val="0"/>
          <w:divBdr>
            <w:top w:val="none" w:sz="0" w:space="0" w:color="auto"/>
            <w:left w:val="none" w:sz="0" w:space="0" w:color="auto"/>
            <w:bottom w:val="none" w:sz="0" w:space="0" w:color="auto"/>
            <w:right w:val="none" w:sz="0" w:space="0" w:color="auto"/>
          </w:divBdr>
        </w:div>
        <w:div w:id="2008745137">
          <w:marLeft w:val="0"/>
          <w:marRight w:val="0"/>
          <w:marTop w:val="0"/>
          <w:marBottom w:val="0"/>
          <w:divBdr>
            <w:top w:val="none" w:sz="0" w:space="0" w:color="auto"/>
            <w:left w:val="none" w:sz="0" w:space="0" w:color="auto"/>
            <w:bottom w:val="none" w:sz="0" w:space="0" w:color="auto"/>
            <w:right w:val="none" w:sz="0" w:space="0" w:color="auto"/>
          </w:divBdr>
        </w:div>
      </w:divsChild>
    </w:div>
    <w:div w:id="194579998">
      <w:bodyDiv w:val="1"/>
      <w:marLeft w:val="0"/>
      <w:marRight w:val="0"/>
      <w:marTop w:val="0"/>
      <w:marBottom w:val="0"/>
      <w:divBdr>
        <w:top w:val="none" w:sz="0" w:space="0" w:color="auto"/>
        <w:left w:val="none" w:sz="0" w:space="0" w:color="auto"/>
        <w:bottom w:val="none" w:sz="0" w:space="0" w:color="auto"/>
        <w:right w:val="none" w:sz="0" w:space="0" w:color="auto"/>
      </w:divBdr>
      <w:divsChild>
        <w:div w:id="1819497443">
          <w:marLeft w:val="0"/>
          <w:marRight w:val="0"/>
          <w:marTop w:val="0"/>
          <w:marBottom w:val="0"/>
          <w:divBdr>
            <w:top w:val="none" w:sz="0" w:space="0" w:color="auto"/>
            <w:left w:val="none" w:sz="0" w:space="0" w:color="auto"/>
            <w:bottom w:val="none" w:sz="0" w:space="0" w:color="auto"/>
            <w:right w:val="none" w:sz="0" w:space="0" w:color="auto"/>
          </w:divBdr>
        </w:div>
        <w:div w:id="1231963014">
          <w:marLeft w:val="0"/>
          <w:marRight w:val="0"/>
          <w:marTop w:val="0"/>
          <w:marBottom w:val="0"/>
          <w:divBdr>
            <w:top w:val="none" w:sz="0" w:space="0" w:color="auto"/>
            <w:left w:val="none" w:sz="0" w:space="0" w:color="auto"/>
            <w:bottom w:val="none" w:sz="0" w:space="0" w:color="auto"/>
            <w:right w:val="none" w:sz="0" w:space="0" w:color="auto"/>
          </w:divBdr>
        </w:div>
        <w:div w:id="2094742357">
          <w:marLeft w:val="0"/>
          <w:marRight w:val="0"/>
          <w:marTop w:val="0"/>
          <w:marBottom w:val="0"/>
          <w:divBdr>
            <w:top w:val="none" w:sz="0" w:space="0" w:color="auto"/>
            <w:left w:val="none" w:sz="0" w:space="0" w:color="auto"/>
            <w:bottom w:val="none" w:sz="0" w:space="0" w:color="auto"/>
            <w:right w:val="none" w:sz="0" w:space="0" w:color="auto"/>
          </w:divBdr>
        </w:div>
        <w:div w:id="1303928514">
          <w:marLeft w:val="0"/>
          <w:marRight w:val="0"/>
          <w:marTop w:val="0"/>
          <w:marBottom w:val="0"/>
          <w:divBdr>
            <w:top w:val="none" w:sz="0" w:space="0" w:color="auto"/>
            <w:left w:val="none" w:sz="0" w:space="0" w:color="auto"/>
            <w:bottom w:val="none" w:sz="0" w:space="0" w:color="auto"/>
            <w:right w:val="none" w:sz="0" w:space="0" w:color="auto"/>
          </w:divBdr>
        </w:div>
        <w:div w:id="1607035942">
          <w:marLeft w:val="0"/>
          <w:marRight w:val="0"/>
          <w:marTop w:val="0"/>
          <w:marBottom w:val="0"/>
          <w:divBdr>
            <w:top w:val="none" w:sz="0" w:space="0" w:color="auto"/>
            <w:left w:val="none" w:sz="0" w:space="0" w:color="auto"/>
            <w:bottom w:val="none" w:sz="0" w:space="0" w:color="auto"/>
            <w:right w:val="none" w:sz="0" w:space="0" w:color="auto"/>
          </w:divBdr>
        </w:div>
      </w:divsChild>
    </w:div>
    <w:div w:id="277108711">
      <w:bodyDiv w:val="1"/>
      <w:marLeft w:val="0"/>
      <w:marRight w:val="0"/>
      <w:marTop w:val="0"/>
      <w:marBottom w:val="0"/>
      <w:divBdr>
        <w:top w:val="none" w:sz="0" w:space="0" w:color="auto"/>
        <w:left w:val="none" w:sz="0" w:space="0" w:color="auto"/>
        <w:bottom w:val="none" w:sz="0" w:space="0" w:color="auto"/>
        <w:right w:val="none" w:sz="0" w:space="0" w:color="auto"/>
      </w:divBdr>
      <w:divsChild>
        <w:div w:id="1670791965">
          <w:marLeft w:val="0"/>
          <w:marRight w:val="0"/>
          <w:marTop w:val="0"/>
          <w:marBottom w:val="0"/>
          <w:divBdr>
            <w:top w:val="none" w:sz="0" w:space="0" w:color="auto"/>
            <w:left w:val="none" w:sz="0" w:space="0" w:color="auto"/>
            <w:bottom w:val="none" w:sz="0" w:space="0" w:color="auto"/>
            <w:right w:val="none" w:sz="0" w:space="0" w:color="auto"/>
          </w:divBdr>
        </w:div>
        <w:div w:id="1282148320">
          <w:marLeft w:val="0"/>
          <w:marRight w:val="0"/>
          <w:marTop w:val="0"/>
          <w:marBottom w:val="0"/>
          <w:divBdr>
            <w:top w:val="none" w:sz="0" w:space="0" w:color="auto"/>
            <w:left w:val="none" w:sz="0" w:space="0" w:color="auto"/>
            <w:bottom w:val="none" w:sz="0" w:space="0" w:color="auto"/>
            <w:right w:val="none" w:sz="0" w:space="0" w:color="auto"/>
          </w:divBdr>
        </w:div>
        <w:div w:id="935556553">
          <w:marLeft w:val="0"/>
          <w:marRight w:val="0"/>
          <w:marTop w:val="0"/>
          <w:marBottom w:val="0"/>
          <w:divBdr>
            <w:top w:val="none" w:sz="0" w:space="0" w:color="auto"/>
            <w:left w:val="none" w:sz="0" w:space="0" w:color="auto"/>
            <w:bottom w:val="none" w:sz="0" w:space="0" w:color="auto"/>
            <w:right w:val="none" w:sz="0" w:space="0" w:color="auto"/>
          </w:divBdr>
        </w:div>
        <w:div w:id="1185560273">
          <w:marLeft w:val="0"/>
          <w:marRight w:val="0"/>
          <w:marTop w:val="0"/>
          <w:marBottom w:val="0"/>
          <w:divBdr>
            <w:top w:val="none" w:sz="0" w:space="0" w:color="auto"/>
            <w:left w:val="none" w:sz="0" w:space="0" w:color="auto"/>
            <w:bottom w:val="none" w:sz="0" w:space="0" w:color="auto"/>
            <w:right w:val="none" w:sz="0" w:space="0" w:color="auto"/>
          </w:divBdr>
        </w:div>
      </w:divsChild>
    </w:div>
    <w:div w:id="293756095">
      <w:bodyDiv w:val="1"/>
      <w:marLeft w:val="0"/>
      <w:marRight w:val="0"/>
      <w:marTop w:val="0"/>
      <w:marBottom w:val="0"/>
      <w:divBdr>
        <w:top w:val="none" w:sz="0" w:space="0" w:color="auto"/>
        <w:left w:val="none" w:sz="0" w:space="0" w:color="auto"/>
        <w:bottom w:val="none" w:sz="0" w:space="0" w:color="auto"/>
        <w:right w:val="none" w:sz="0" w:space="0" w:color="auto"/>
      </w:divBdr>
      <w:divsChild>
        <w:div w:id="862668132">
          <w:marLeft w:val="0"/>
          <w:marRight w:val="0"/>
          <w:marTop w:val="0"/>
          <w:marBottom w:val="0"/>
          <w:divBdr>
            <w:top w:val="none" w:sz="0" w:space="0" w:color="auto"/>
            <w:left w:val="none" w:sz="0" w:space="0" w:color="auto"/>
            <w:bottom w:val="none" w:sz="0" w:space="0" w:color="auto"/>
            <w:right w:val="none" w:sz="0" w:space="0" w:color="auto"/>
          </w:divBdr>
        </w:div>
        <w:div w:id="899091758">
          <w:marLeft w:val="0"/>
          <w:marRight w:val="0"/>
          <w:marTop w:val="0"/>
          <w:marBottom w:val="0"/>
          <w:divBdr>
            <w:top w:val="none" w:sz="0" w:space="0" w:color="auto"/>
            <w:left w:val="none" w:sz="0" w:space="0" w:color="auto"/>
            <w:bottom w:val="none" w:sz="0" w:space="0" w:color="auto"/>
            <w:right w:val="none" w:sz="0" w:space="0" w:color="auto"/>
          </w:divBdr>
        </w:div>
        <w:div w:id="913392576">
          <w:marLeft w:val="0"/>
          <w:marRight w:val="0"/>
          <w:marTop w:val="0"/>
          <w:marBottom w:val="0"/>
          <w:divBdr>
            <w:top w:val="none" w:sz="0" w:space="0" w:color="auto"/>
            <w:left w:val="none" w:sz="0" w:space="0" w:color="auto"/>
            <w:bottom w:val="none" w:sz="0" w:space="0" w:color="auto"/>
            <w:right w:val="none" w:sz="0" w:space="0" w:color="auto"/>
          </w:divBdr>
        </w:div>
        <w:div w:id="765731698">
          <w:marLeft w:val="0"/>
          <w:marRight w:val="0"/>
          <w:marTop w:val="0"/>
          <w:marBottom w:val="0"/>
          <w:divBdr>
            <w:top w:val="none" w:sz="0" w:space="0" w:color="auto"/>
            <w:left w:val="none" w:sz="0" w:space="0" w:color="auto"/>
            <w:bottom w:val="none" w:sz="0" w:space="0" w:color="auto"/>
            <w:right w:val="none" w:sz="0" w:space="0" w:color="auto"/>
          </w:divBdr>
        </w:div>
        <w:div w:id="1446315720">
          <w:marLeft w:val="0"/>
          <w:marRight w:val="0"/>
          <w:marTop w:val="0"/>
          <w:marBottom w:val="0"/>
          <w:divBdr>
            <w:top w:val="none" w:sz="0" w:space="0" w:color="auto"/>
            <w:left w:val="none" w:sz="0" w:space="0" w:color="auto"/>
            <w:bottom w:val="none" w:sz="0" w:space="0" w:color="auto"/>
            <w:right w:val="none" w:sz="0" w:space="0" w:color="auto"/>
          </w:divBdr>
        </w:div>
        <w:div w:id="1079399416">
          <w:marLeft w:val="0"/>
          <w:marRight w:val="0"/>
          <w:marTop w:val="0"/>
          <w:marBottom w:val="0"/>
          <w:divBdr>
            <w:top w:val="none" w:sz="0" w:space="0" w:color="auto"/>
            <w:left w:val="none" w:sz="0" w:space="0" w:color="auto"/>
            <w:bottom w:val="none" w:sz="0" w:space="0" w:color="auto"/>
            <w:right w:val="none" w:sz="0" w:space="0" w:color="auto"/>
          </w:divBdr>
        </w:div>
        <w:div w:id="1709446999">
          <w:marLeft w:val="0"/>
          <w:marRight w:val="0"/>
          <w:marTop w:val="0"/>
          <w:marBottom w:val="0"/>
          <w:divBdr>
            <w:top w:val="none" w:sz="0" w:space="0" w:color="auto"/>
            <w:left w:val="none" w:sz="0" w:space="0" w:color="auto"/>
            <w:bottom w:val="none" w:sz="0" w:space="0" w:color="auto"/>
            <w:right w:val="none" w:sz="0" w:space="0" w:color="auto"/>
          </w:divBdr>
        </w:div>
        <w:div w:id="1881628227">
          <w:marLeft w:val="0"/>
          <w:marRight w:val="0"/>
          <w:marTop w:val="0"/>
          <w:marBottom w:val="0"/>
          <w:divBdr>
            <w:top w:val="none" w:sz="0" w:space="0" w:color="auto"/>
            <w:left w:val="none" w:sz="0" w:space="0" w:color="auto"/>
            <w:bottom w:val="none" w:sz="0" w:space="0" w:color="auto"/>
            <w:right w:val="none" w:sz="0" w:space="0" w:color="auto"/>
          </w:divBdr>
        </w:div>
        <w:div w:id="1462269038">
          <w:marLeft w:val="0"/>
          <w:marRight w:val="0"/>
          <w:marTop w:val="0"/>
          <w:marBottom w:val="0"/>
          <w:divBdr>
            <w:top w:val="none" w:sz="0" w:space="0" w:color="auto"/>
            <w:left w:val="none" w:sz="0" w:space="0" w:color="auto"/>
            <w:bottom w:val="none" w:sz="0" w:space="0" w:color="auto"/>
            <w:right w:val="none" w:sz="0" w:space="0" w:color="auto"/>
          </w:divBdr>
        </w:div>
        <w:div w:id="1339043749">
          <w:marLeft w:val="0"/>
          <w:marRight w:val="0"/>
          <w:marTop w:val="0"/>
          <w:marBottom w:val="0"/>
          <w:divBdr>
            <w:top w:val="none" w:sz="0" w:space="0" w:color="auto"/>
            <w:left w:val="none" w:sz="0" w:space="0" w:color="auto"/>
            <w:bottom w:val="none" w:sz="0" w:space="0" w:color="auto"/>
            <w:right w:val="none" w:sz="0" w:space="0" w:color="auto"/>
          </w:divBdr>
        </w:div>
        <w:div w:id="1427535832">
          <w:marLeft w:val="0"/>
          <w:marRight w:val="0"/>
          <w:marTop w:val="0"/>
          <w:marBottom w:val="0"/>
          <w:divBdr>
            <w:top w:val="none" w:sz="0" w:space="0" w:color="auto"/>
            <w:left w:val="none" w:sz="0" w:space="0" w:color="auto"/>
            <w:bottom w:val="none" w:sz="0" w:space="0" w:color="auto"/>
            <w:right w:val="none" w:sz="0" w:space="0" w:color="auto"/>
          </w:divBdr>
        </w:div>
        <w:div w:id="1302344631">
          <w:marLeft w:val="0"/>
          <w:marRight w:val="0"/>
          <w:marTop w:val="0"/>
          <w:marBottom w:val="0"/>
          <w:divBdr>
            <w:top w:val="none" w:sz="0" w:space="0" w:color="auto"/>
            <w:left w:val="none" w:sz="0" w:space="0" w:color="auto"/>
            <w:bottom w:val="none" w:sz="0" w:space="0" w:color="auto"/>
            <w:right w:val="none" w:sz="0" w:space="0" w:color="auto"/>
          </w:divBdr>
        </w:div>
      </w:divsChild>
    </w:div>
    <w:div w:id="304508204">
      <w:bodyDiv w:val="1"/>
      <w:marLeft w:val="0"/>
      <w:marRight w:val="0"/>
      <w:marTop w:val="0"/>
      <w:marBottom w:val="0"/>
      <w:divBdr>
        <w:top w:val="none" w:sz="0" w:space="0" w:color="auto"/>
        <w:left w:val="none" w:sz="0" w:space="0" w:color="auto"/>
        <w:bottom w:val="none" w:sz="0" w:space="0" w:color="auto"/>
        <w:right w:val="none" w:sz="0" w:space="0" w:color="auto"/>
      </w:divBdr>
      <w:divsChild>
        <w:div w:id="1794909871">
          <w:marLeft w:val="0"/>
          <w:marRight w:val="0"/>
          <w:marTop w:val="0"/>
          <w:marBottom w:val="0"/>
          <w:divBdr>
            <w:top w:val="none" w:sz="0" w:space="0" w:color="auto"/>
            <w:left w:val="none" w:sz="0" w:space="0" w:color="auto"/>
            <w:bottom w:val="none" w:sz="0" w:space="0" w:color="auto"/>
            <w:right w:val="none" w:sz="0" w:space="0" w:color="auto"/>
          </w:divBdr>
        </w:div>
        <w:div w:id="653995002">
          <w:marLeft w:val="0"/>
          <w:marRight w:val="0"/>
          <w:marTop w:val="0"/>
          <w:marBottom w:val="0"/>
          <w:divBdr>
            <w:top w:val="none" w:sz="0" w:space="0" w:color="auto"/>
            <w:left w:val="none" w:sz="0" w:space="0" w:color="auto"/>
            <w:bottom w:val="none" w:sz="0" w:space="0" w:color="auto"/>
            <w:right w:val="none" w:sz="0" w:space="0" w:color="auto"/>
          </w:divBdr>
        </w:div>
        <w:div w:id="774835632">
          <w:marLeft w:val="0"/>
          <w:marRight w:val="0"/>
          <w:marTop w:val="0"/>
          <w:marBottom w:val="0"/>
          <w:divBdr>
            <w:top w:val="none" w:sz="0" w:space="0" w:color="auto"/>
            <w:left w:val="none" w:sz="0" w:space="0" w:color="auto"/>
            <w:bottom w:val="none" w:sz="0" w:space="0" w:color="auto"/>
            <w:right w:val="none" w:sz="0" w:space="0" w:color="auto"/>
          </w:divBdr>
        </w:div>
      </w:divsChild>
    </w:div>
    <w:div w:id="325742056">
      <w:bodyDiv w:val="1"/>
      <w:marLeft w:val="0"/>
      <w:marRight w:val="0"/>
      <w:marTop w:val="0"/>
      <w:marBottom w:val="0"/>
      <w:divBdr>
        <w:top w:val="none" w:sz="0" w:space="0" w:color="auto"/>
        <w:left w:val="none" w:sz="0" w:space="0" w:color="auto"/>
        <w:bottom w:val="none" w:sz="0" w:space="0" w:color="auto"/>
        <w:right w:val="none" w:sz="0" w:space="0" w:color="auto"/>
      </w:divBdr>
      <w:divsChild>
        <w:div w:id="1521819674">
          <w:marLeft w:val="0"/>
          <w:marRight w:val="0"/>
          <w:marTop w:val="0"/>
          <w:marBottom w:val="0"/>
          <w:divBdr>
            <w:top w:val="none" w:sz="0" w:space="0" w:color="auto"/>
            <w:left w:val="none" w:sz="0" w:space="0" w:color="auto"/>
            <w:bottom w:val="none" w:sz="0" w:space="0" w:color="auto"/>
            <w:right w:val="none" w:sz="0" w:space="0" w:color="auto"/>
          </w:divBdr>
        </w:div>
        <w:div w:id="680395223">
          <w:marLeft w:val="0"/>
          <w:marRight w:val="0"/>
          <w:marTop w:val="0"/>
          <w:marBottom w:val="0"/>
          <w:divBdr>
            <w:top w:val="none" w:sz="0" w:space="0" w:color="auto"/>
            <w:left w:val="none" w:sz="0" w:space="0" w:color="auto"/>
            <w:bottom w:val="none" w:sz="0" w:space="0" w:color="auto"/>
            <w:right w:val="none" w:sz="0" w:space="0" w:color="auto"/>
          </w:divBdr>
        </w:div>
        <w:div w:id="222718521">
          <w:marLeft w:val="0"/>
          <w:marRight w:val="0"/>
          <w:marTop w:val="0"/>
          <w:marBottom w:val="0"/>
          <w:divBdr>
            <w:top w:val="none" w:sz="0" w:space="0" w:color="auto"/>
            <w:left w:val="none" w:sz="0" w:space="0" w:color="auto"/>
            <w:bottom w:val="none" w:sz="0" w:space="0" w:color="auto"/>
            <w:right w:val="none" w:sz="0" w:space="0" w:color="auto"/>
          </w:divBdr>
        </w:div>
        <w:div w:id="1077478246">
          <w:marLeft w:val="0"/>
          <w:marRight w:val="0"/>
          <w:marTop w:val="0"/>
          <w:marBottom w:val="0"/>
          <w:divBdr>
            <w:top w:val="none" w:sz="0" w:space="0" w:color="auto"/>
            <w:left w:val="none" w:sz="0" w:space="0" w:color="auto"/>
            <w:bottom w:val="none" w:sz="0" w:space="0" w:color="auto"/>
            <w:right w:val="none" w:sz="0" w:space="0" w:color="auto"/>
          </w:divBdr>
        </w:div>
        <w:div w:id="1670324082">
          <w:marLeft w:val="0"/>
          <w:marRight w:val="0"/>
          <w:marTop w:val="0"/>
          <w:marBottom w:val="0"/>
          <w:divBdr>
            <w:top w:val="none" w:sz="0" w:space="0" w:color="auto"/>
            <w:left w:val="none" w:sz="0" w:space="0" w:color="auto"/>
            <w:bottom w:val="none" w:sz="0" w:space="0" w:color="auto"/>
            <w:right w:val="none" w:sz="0" w:space="0" w:color="auto"/>
          </w:divBdr>
        </w:div>
        <w:div w:id="2016154492">
          <w:marLeft w:val="0"/>
          <w:marRight w:val="0"/>
          <w:marTop w:val="0"/>
          <w:marBottom w:val="0"/>
          <w:divBdr>
            <w:top w:val="none" w:sz="0" w:space="0" w:color="auto"/>
            <w:left w:val="none" w:sz="0" w:space="0" w:color="auto"/>
            <w:bottom w:val="none" w:sz="0" w:space="0" w:color="auto"/>
            <w:right w:val="none" w:sz="0" w:space="0" w:color="auto"/>
          </w:divBdr>
        </w:div>
      </w:divsChild>
    </w:div>
    <w:div w:id="554243297">
      <w:bodyDiv w:val="1"/>
      <w:marLeft w:val="0"/>
      <w:marRight w:val="0"/>
      <w:marTop w:val="0"/>
      <w:marBottom w:val="0"/>
      <w:divBdr>
        <w:top w:val="none" w:sz="0" w:space="0" w:color="auto"/>
        <w:left w:val="none" w:sz="0" w:space="0" w:color="auto"/>
        <w:bottom w:val="none" w:sz="0" w:space="0" w:color="auto"/>
        <w:right w:val="none" w:sz="0" w:space="0" w:color="auto"/>
      </w:divBdr>
      <w:divsChild>
        <w:div w:id="1050497258">
          <w:marLeft w:val="0"/>
          <w:marRight w:val="0"/>
          <w:marTop w:val="0"/>
          <w:marBottom w:val="0"/>
          <w:divBdr>
            <w:top w:val="none" w:sz="0" w:space="0" w:color="auto"/>
            <w:left w:val="none" w:sz="0" w:space="0" w:color="auto"/>
            <w:bottom w:val="none" w:sz="0" w:space="0" w:color="auto"/>
            <w:right w:val="none" w:sz="0" w:space="0" w:color="auto"/>
          </w:divBdr>
        </w:div>
        <w:div w:id="852496213">
          <w:marLeft w:val="0"/>
          <w:marRight w:val="0"/>
          <w:marTop w:val="0"/>
          <w:marBottom w:val="0"/>
          <w:divBdr>
            <w:top w:val="none" w:sz="0" w:space="0" w:color="auto"/>
            <w:left w:val="none" w:sz="0" w:space="0" w:color="auto"/>
            <w:bottom w:val="none" w:sz="0" w:space="0" w:color="auto"/>
            <w:right w:val="none" w:sz="0" w:space="0" w:color="auto"/>
          </w:divBdr>
        </w:div>
        <w:div w:id="1039428479">
          <w:marLeft w:val="0"/>
          <w:marRight w:val="0"/>
          <w:marTop w:val="0"/>
          <w:marBottom w:val="0"/>
          <w:divBdr>
            <w:top w:val="none" w:sz="0" w:space="0" w:color="auto"/>
            <w:left w:val="none" w:sz="0" w:space="0" w:color="auto"/>
            <w:bottom w:val="none" w:sz="0" w:space="0" w:color="auto"/>
            <w:right w:val="none" w:sz="0" w:space="0" w:color="auto"/>
          </w:divBdr>
        </w:div>
        <w:div w:id="96754979">
          <w:marLeft w:val="0"/>
          <w:marRight w:val="0"/>
          <w:marTop w:val="0"/>
          <w:marBottom w:val="0"/>
          <w:divBdr>
            <w:top w:val="none" w:sz="0" w:space="0" w:color="auto"/>
            <w:left w:val="none" w:sz="0" w:space="0" w:color="auto"/>
            <w:bottom w:val="none" w:sz="0" w:space="0" w:color="auto"/>
            <w:right w:val="none" w:sz="0" w:space="0" w:color="auto"/>
          </w:divBdr>
        </w:div>
        <w:div w:id="774323243">
          <w:marLeft w:val="0"/>
          <w:marRight w:val="0"/>
          <w:marTop w:val="0"/>
          <w:marBottom w:val="0"/>
          <w:divBdr>
            <w:top w:val="none" w:sz="0" w:space="0" w:color="auto"/>
            <w:left w:val="none" w:sz="0" w:space="0" w:color="auto"/>
            <w:bottom w:val="none" w:sz="0" w:space="0" w:color="auto"/>
            <w:right w:val="none" w:sz="0" w:space="0" w:color="auto"/>
          </w:divBdr>
        </w:div>
        <w:div w:id="1557741696">
          <w:marLeft w:val="0"/>
          <w:marRight w:val="0"/>
          <w:marTop w:val="0"/>
          <w:marBottom w:val="0"/>
          <w:divBdr>
            <w:top w:val="none" w:sz="0" w:space="0" w:color="auto"/>
            <w:left w:val="none" w:sz="0" w:space="0" w:color="auto"/>
            <w:bottom w:val="none" w:sz="0" w:space="0" w:color="auto"/>
            <w:right w:val="none" w:sz="0" w:space="0" w:color="auto"/>
          </w:divBdr>
        </w:div>
        <w:div w:id="2006206336">
          <w:marLeft w:val="0"/>
          <w:marRight w:val="0"/>
          <w:marTop w:val="0"/>
          <w:marBottom w:val="0"/>
          <w:divBdr>
            <w:top w:val="none" w:sz="0" w:space="0" w:color="auto"/>
            <w:left w:val="none" w:sz="0" w:space="0" w:color="auto"/>
            <w:bottom w:val="none" w:sz="0" w:space="0" w:color="auto"/>
            <w:right w:val="none" w:sz="0" w:space="0" w:color="auto"/>
          </w:divBdr>
        </w:div>
        <w:div w:id="342975255">
          <w:marLeft w:val="0"/>
          <w:marRight w:val="0"/>
          <w:marTop w:val="0"/>
          <w:marBottom w:val="0"/>
          <w:divBdr>
            <w:top w:val="none" w:sz="0" w:space="0" w:color="auto"/>
            <w:left w:val="none" w:sz="0" w:space="0" w:color="auto"/>
            <w:bottom w:val="none" w:sz="0" w:space="0" w:color="auto"/>
            <w:right w:val="none" w:sz="0" w:space="0" w:color="auto"/>
          </w:divBdr>
        </w:div>
      </w:divsChild>
    </w:div>
    <w:div w:id="595136817">
      <w:bodyDiv w:val="1"/>
      <w:marLeft w:val="0"/>
      <w:marRight w:val="0"/>
      <w:marTop w:val="0"/>
      <w:marBottom w:val="0"/>
      <w:divBdr>
        <w:top w:val="none" w:sz="0" w:space="0" w:color="auto"/>
        <w:left w:val="none" w:sz="0" w:space="0" w:color="auto"/>
        <w:bottom w:val="none" w:sz="0" w:space="0" w:color="auto"/>
        <w:right w:val="none" w:sz="0" w:space="0" w:color="auto"/>
      </w:divBdr>
      <w:divsChild>
        <w:div w:id="1096369609">
          <w:marLeft w:val="0"/>
          <w:marRight w:val="0"/>
          <w:marTop w:val="0"/>
          <w:marBottom w:val="0"/>
          <w:divBdr>
            <w:top w:val="none" w:sz="0" w:space="0" w:color="auto"/>
            <w:left w:val="none" w:sz="0" w:space="0" w:color="auto"/>
            <w:bottom w:val="none" w:sz="0" w:space="0" w:color="auto"/>
            <w:right w:val="none" w:sz="0" w:space="0" w:color="auto"/>
          </w:divBdr>
        </w:div>
        <w:div w:id="1083069513">
          <w:marLeft w:val="0"/>
          <w:marRight w:val="0"/>
          <w:marTop w:val="0"/>
          <w:marBottom w:val="0"/>
          <w:divBdr>
            <w:top w:val="none" w:sz="0" w:space="0" w:color="auto"/>
            <w:left w:val="none" w:sz="0" w:space="0" w:color="auto"/>
            <w:bottom w:val="none" w:sz="0" w:space="0" w:color="auto"/>
            <w:right w:val="none" w:sz="0" w:space="0" w:color="auto"/>
          </w:divBdr>
        </w:div>
        <w:div w:id="508057276">
          <w:marLeft w:val="0"/>
          <w:marRight w:val="0"/>
          <w:marTop w:val="0"/>
          <w:marBottom w:val="0"/>
          <w:divBdr>
            <w:top w:val="none" w:sz="0" w:space="0" w:color="auto"/>
            <w:left w:val="none" w:sz="0" w:space="0" w:color="auto"/>
            <w:bottom w:val="none" w:sz="0" w:space="0" w:color="auto"/>
            <w:right w:val="none" w:sz="0" w:space="0" w:color="auto"/>
          </w:divBdr>
        </w:div>
        <w:div w:id="328338376">
          <w:marLeft w:val="0"/>
          <w:marRight w:val="0"/>
          <w:marTop w:val="0"/>
          <w:marBottom w:val="0"/>
          <w:divBdr>
            <w:top w:val="none" w:sz="0" w:space="0" w:color="auto"/>
            <w:left w:val="none" w:sz="0" w:space="0" w:color="auto"/>
            <w:bottom w:val="none" w:sz="0" w:space="0" w:color="auto"/>
            <w:right w:val="none" w:sz="0" w:space="0" w:color="auto"/>
          </w:divBdr>
        </w:div>
        <w:div w:id="29503049">
          <w:marLeft w:val="0"/>
          <w:marRight w:val="0"/>
          <w:marTop w:val="0"/>
          <w:marBottom w:val="0"/>
          <w:divBdr>
            <w:top w:val="none" w:sz="0" w:space="0" w:color="auto"/>
            <w:left w:val="none" w:sz="0" w:space="0" w:color="auto"/>
            <w:bottom w:val="none" w:sz="0" w:space="0" w:color="auto"/>
            <w:right w:val="none" w:sz="0" w:space="0" w:color="auto"/>
          </w:divBdr>
        </w:div>
        <w:div w:id="1082528310">
          <w:marLeft w:val="0"/>
          <w:marRight w:val="0"/>
          <w:marTop w:val="0"/>
          <w:marBottom w:val="0"/>
          <w:divBdr>
            <w:top w:val="none" w:sz="0" w:space="0" w:color="auto"/>
            <w:left w:val="none" w:sz="0" w:space="0" w:color="auto"/>
            <w:bottom w:val="none" w:sz="0" w:space="0" w:color="auto"/>
            <w:right w:val="none" w:sz="0" w:space="0" w:color="auto"/>
          </w:divBdr>
        </w:div>
      </w:divsChild>
    </w:div>
    <w:div w:id="613440204">
      <w:bodyDiv w:val="1"/>
      <w:marLeft w:val="0"/>
      <w:marRight w:val="0"/>
      <w:marTop w:val="0"/>
      <w:marBottom w:val="0"/>
      <w:divBdr>
        <w:top w:val="none" w:sz="0" w:space="0" w:color="auto"/>
        <w:left w:val="none" w:sz="0" w:space="0" w:color="auto"/>
        <w:bottom w:val="none" w:sz="0" w:space="0" w:color="auto"/>
        <w:right w:val="none" w:sz="0" w:space="0" w:color="auto"/>
      </w:divBdr>
      <w:divsChild>
        <w:div w:id="1177306388">
          <w:marLeft w:val="0"/>
          <w:marRight w:val="0"/>
          <w:marTop w:val="0"/>
          <w:marBottom w:val="0"/>
          <w:divBdr>
            <w:top w:val="none" w:sz="0" w:space="0" w:color="auto"/>
            <w:left w:val="none" w:sz="0" w:space="0" w:color="auto"/>
            <w:bottom w:val="none" w:sz="0" w:space="0" w:color="auto"/>
            <w:right w:val="none" w:sz="0" w:space="0" w:color="auto"/>
          </w:divBdr>
        </w:div>
        <w:div w:id="729767384">
          <w:marLeft w:val="0"/>
          <w:marRight w:val="0"/>
          <w:marTop w:val="0"/>
          <w:marBottom w:val="0"/>
          <w:divBdr>
            <w:top w:val="none" w:sz="0" w:space="0" w:color="auto"/>
            <w:left w:val="none" w:sz="0" w:space="0" w:color="auto"/>
            <w:bottom w:val="none" w:sz="0" w:space="0" w:color="auto"/>
            <w:right w:val="none" w:sz="0" w:space="0" w:color="auto"/>
          </w:divBdr>
        </w:div>
        <w:div w:id="1098451328">
          <w:marLeft w:val="0"/>
          <w:marRight w:val="0"/>
          <w:marTop w:val="0"/>
          <w:marBottom w:val="0"/>
          <w:divBdr>
            <w:top w:val="none" w:sz="0" w:space="0" w:color="auto"/>
            <w:left w:val="none" w:sz="0" w:space="0" w:color="auto"/>
            <w:bottom w:val="none" w:sz="0" w:space="0" w:color="auto"/>
            <w:right w:val="none" w:sz="0" w:space="0" w:color="auto"/>
          </w:divBdr>
        </w:div>
        <w:div w:id="110829054">
          <w:marLeft w:val="0"/>
          <w:marRight w:val="0"/>
          <w:marTop w:val="0"/>
          <w:marBottom w:val="0"/>
          <w:divBdr>
            <w:top w:val="none" w:sz="0" w:space="0" w:color="auto"/>
            <w:left w:val="none" w:sz="0" w:space="0" w:color="auto"/>
            <w:bottom w:val="none" w:sz="0" w:space="0" w:color="auto"/>
            <w:right w:val="none" w:sz="0" w:space="0" w:color="auto"/>
          </w:divBdr>
        </w:div>
      </w:divsChild>
    </w:div>
    <w:div w:id="643504957">
      <w:bodyDiv w:val="1"/>
      <w:marLeft w:val="0"/>
      <w:marRight w:val="0"/>
      <w:marTop w:val="0"/>
      <w:marBottom w:val="0"/>
      <w:divBdr>
        <w:top w:val="none" w:sz="0" w:space="0" w:color="auto"/>
        <w:left w:val="none" w:sz="0" w:space="0" w:color="auto"/>
        <w:bottom w:val="none" w:sz="0" w:space="0" w:color="auto"/>
        <w:right w:val="none" w:sz="0" w:space="0" w:color="auto"/>
      </w:divBdr>
      <w:divsChild>
        <w:div w:id="962424653">
          <w:marLeft w:val="0"/>
          <w:marRight w:val="0"/>
          <w:marTop w:val="0"/>
          <w:marBottom w:val="0"/>
          <w:divBdr>
            <w:top w:val="none" w:sz="0" w:space="0" w:color="auto"/>
            <w:left w:val="none" w:sz="0" w:space="0" w:color="auto"/>
            <w:bottom w:val="none" w:sz="0" w:space="0" w:color="auto"/>
            <w:right w:val="none" w:sz="0" w:space="0" w:color="auto"/>
          </w:divBdr>
        </w:div>
        <w:div w:id="2082292256">
          <w:marLeft w:val="0"/>
          <w:marRight w:val="0"/>
          <w:marTop w:val="0"/>
          <w:marBottom w:val="0"/>
          <w:divBdr>
            <w:top w:val="none" w:sz="0" w:space="0" w:color="auto"/>
            <w:left w:val="none" w:sz="0" w:space="0" w:color="auto"/>
            <w:bottom w:val="none" w:sz="0" w:space="0" w:color="auto"/>
            <w:right w:val="none" w:sz="0" w:space="0" w:color="auto"/>
          </w:divBdr>
        </w:div>
        <w:div w:id="1945190039">
          <w:marLeft w:val="0"/>
          <w:marRight w:val="0"/>
          <w:marTop w:val="0"/>
          <w:marBottom w:val="0"/>
          <w:divBdr>
            <w:top w:val="none" w:sz="0" w:space="0" w:color="auto"/>
            <w:left w:val="none" w:sz="0" w:space="0" w:color="auto"/>
            <w:bottom w:val="none" w:sz="0" w:space="0" w:color="auto"/>
            <w:right w:val="none" w:sz="0" w:space="0" w:color="auto"/>
          </w:divBdr>
        </w:div>
        <w:div w:id="1215121763">
          <w:marLeft w:val="0"/>
          <w:marRight w:val="0"/>
          <w:marTop w:val="0"/>
          <w:marBottom w:val="0"/>
          <w:divBdr>
            <w:top w:val="none" w:sz="0" w:space="0" w:color="auto"/>
            <w:left w:val="none" w:sz="0" w:space="0" w:color="auto"/>
            <w:bottom w:val="none" w:sz="0" w:space="0" w:color="auto"/>
            <w:right w:val="none" w:sz="0" w:space="0" w:color="auto"/>
          </w:divBdr>
        </w:div>
        <w:div w:id="2130464368">
          <w:marLeft w:val="0"/>
          <w:marRight w:val="0"/>
          <w:marTop w:val="0"/>
          <w:marBottom w:val="0"/>
          <w:divBdr>
            <w:top w:val="none" w:sz="0" w:space="0" w:color="auto"/>
            <w:left w:val="none" w:sz="0" w:space="0" w:color="auto"/>
            <w:bottom w:val="none" w:sz="0" w:space="0" w:color="auto"/>
            <w:right w:val="none" w:sz="0" w:space="0" w:color="auto"/>
          </w:divBdr>
        </w:div>
        <w:div w:id="1029916564">
          <w:marLeft w:val="0"/>
          <w:marRight w:val="0"/>
          <w:marTop w:val="0"/>
          <w:marBottom w:val="0"/>
          <w:divBdr>
            <w:top w:val="none" w:sz="0" w:space="0" w:color="auto"/>
            <w:left w:val="none" w:sz="0" w:space="0" w:color="auto"/>
            <w:bottom w:val="none" w:sz="0" w:space="0" w:color="auto"/>
            <w:right w:val="none" w:sz="0" w:space="0" w:color="auto"/>
          </w:divBdr>
        </w:div>
      </w:divsChild>
    </w:div>
    <w:div w:id="732774614">
      <w:bodyDiv w:val="1"/>
      <w:marLeft w:val="0"/>
      <w:marRight w:val="0"/>
      <w:marTop w:val="0"/>
      <w:marBottom w:val="0"/>
      <w:divBdr>
        <w:top w:val="none" w:sz="0" w:space="0" w:color="auto"/>
        <w:left w:val="none" w:sz="0" w:space="0" w:color="auto"/>
        <w:bottom w:val="none" w:sz="0" w:space="0" w:color="auto"/>
        <w:right w:val="none" w:sz="0" w:space="0" w:color="auto"/>
      </w:divBdr>
      <w:divsChild>
        <w:div w:id="659768430">
          <w:marLeft w:val="0"/>
          <w:marRight w:val="0"/>
          <w:marTop w:val="0"/>
          <w:marBottom w:val="0"/>
          <w:divBdr>
            <w:top w:val="none" w:sz="0" w:space="0" w:color="auto"/>
            <w:left w:val="none" w:sz="0" w:space="0" w:color="auto"/>
            <w:bottom w:val="none" w:sz="0" w:space="0" w:color="auto"/>
            <w:right w:val="none" w:sz="0" w:space="0" w:color="auto"/>
          </w:divBdr>
        </w:div>
        <w:div w:id="1451167016">
          <w:marLeft w:val="0"/>
          <w:marRight w:val="0"/>
          <w:marTop w:val="0"/>
          <w:marBottom w:val="0"/>
          <w:divBdr>
            <w:top w:val="none" w:sz="0" w:space="0" w:color="auto"/>
            <w:left w:val="none" w:sz="0" w:space="0" w:color="auto"/>
            <w:bottom w:val="none" w:sz="0" w:space="0" w:color="auto"/>
            <w:right w:val="none" w:sz="0" w:space="0" w:color="auto"/>
          </w:divBdr>
        </w:div>
        <w:div w:id="1037000960">
          <w:marLeft w:val="0"/>
          <w:marRight w:val="0"/>
          <w:marTop w:val="0"/>
          <w:marBottom w:val="0"/>
          <w:divBdr>
            <w:top w:val="none" w:sz="0" w:space="0" w:color="auto"/>
            <w:left w:val="none" w:sz="0" w:space="0" w:color="auto"/>
            <w:bottom w:val="none" w:sz="0" w:space="0" w:color="auto"/>
            <w:right w:val="none" w:sz="0" w:space="0" w:color="auto"/>
          </w:divBdr>
        </w:div>
        <w:div w:id="1726490511">
          <w:marLeft w:val="0"/>
          <w:marRight w:val="0"/>
          <w:marTop w:val="0"/>
          <w:marBottom w:val="0"/>
          <w:divBdr>
            <w:top w:val="none" w:sz="0" w:space="0" w:color="auto"/>
            <w:left w:val="none" w:sz="0" w:space="0" w:color="auto"/>
            <w:bottom w:val="none" w:sz="0" w:space="0" w:color="auto"/>
            <w:right w:val="none" w:sz="0" w:space="0" w:color="auto"/>
          </w:divBdr>
        </w:div>
      </w:divsChild>
    </w:div>
    <w:div w:id="778910485">
      <w:bodyDiv w:val="1"/>
      <w:marLeft w:val="0"/>
      <w:marRight w:val="0"/>
      <w:marTop w:val="0"/>
      <w:marBottom w:val="0"/>
      <w:divBdr>
        <w:top w:val="none" w:sz="0" w:space="0" w:color="auto"/>
        <w:left w:val="none" w:sz="0" w:space="0" w:color="auto"/>
        <w:bottom w:val="none" w:sz="0" w:space="0" w:color="auto"/>
        <w:right w:val="none" w:sz="0" w:space="0" w:color="auto"/>
      </w:divBdr>
      <w:divsChild>
        <w:div w:id="607931167">
          <w:marLeft w:val="0"/>
          <w:marRight w:val="0"/>
          <w:marTop w:val="0"/>
          <w:marBottom w:val="0"/>
          <w:divBdr>
            <w:top w:val="none" w:sz="0" w:space="0" w:color="auto"/>
            <w:left w:val="none" w:sz="0" w:space="0" w:color="auto"/>
            <w:bottom w:val="none" w:sz="0" w:space="0" w:color="auto"/>
            <w:right w:val="none" w:sz="0" w:space="0" w:color="auto"/>
          </w:divBdr>
        </w:div>
        <w:div w:id="1972326528">
          <w:marLeft w:val="0"/>
          <w:marRight w:val="0"/>
          <w:marTop w:val="0"/>
          <w:marBottom w:val="0"/>
          <w:divBdr>
            <w:top w:val="none" w:sz="0" w:space="0" w:color="auto"/>
            <w:left w:val="none" w:sz="0" w:space="0" w:color="auto"/>
            <w:bottom w:val="none" w:sz="0" w:space="0" w:color="auto"/>
            <w:right w:val="none" w:sz="0" w:space="0" w:color="auto"/>
          </w:divBdr>
        </w:div>
        <w:div w:id="1583643641">
          <w:marLeft w:val="0"/>
          <w:marRight w:val="0"/>
          <w:marTop w:val="0"/>
          <w:marBottom w:val="0"/>
          <w:divBdr>
            <w:top w:val="none" w:sz="0" w:space="0" w:color="auto"/>
            <w:left w:val="none" w:sz="0" w:space="0" w:color="auto"/>
            <w:bottom w:val="none" w:sz="0" w:space="0" w:color="auto"/>
            <w:right w:val="none" w:sz="0" w:space="0" w:color="auto"/>
          </w:divBdr>
        </w:div>
        <w:div w:id="952131646">
          <w:marLeft w:val="0"/>
          <w:marRight w:val="0"/>
          <w:marTop w:val="0"/>
          <w:marBottom w:val="0"/>
          <w:divBdr>
            <w:top w:val="none" w:sz="0" w:space="0" w:color="auto"/>
            <w:left w:val="none" w:sz="0" w:space="0" w:color="auto"/>
            <w:bottom w:val="none" w:sz="0" w:space="0" w:color="auto"/>
            <w:right w:val="none" w:sz="0" w:space="0" w:color="auto"/>
          </w:divBdr>
        </w:div>
        <w:div w:id="1445807874">
          <w:marLeft w:val="0"/>
          <w:marRight w:val="0"/>
          <w:marTop w:val="0"/>
          <w:marBottom w:val="0"/>
          <w:divBdr>
            <w:top w:val="none" w:sz="0" w:space="0" w:color="auto"/>
            <w:left w:val="none" w:sz="0" w:space="0" w:color="auto"/>
            <w:bottom w:val="none" w:sz="0" w:space="0" w:color="auto"/>
            <w:right w:val="none" w:sz="0" w:space="0" w:color="auto"/>
          </w:divBdr>
        </w:div>
        <w:div w:id="1087267378">
          <w:marLeft w:val="0"/>
          <w:marRight w:val="0"/>
          <w:marTop w:val="0"/>
          <w:marBottom w:val="0"/>
          <w:divBdr>
            <w:top w:val="none" w:sz="0" w:space="0" w:color="auto"/>
            <w:left w:val="none" w:sz="0" w:space="0" w:color="auto"/>
            <w:bottom w:val="none" w:sz="0" w:space="0" w:color="auto"/>
            <w:right w:val="none" w:sz="0" w:space="0" w:color="auto"/>
          </w:divBdr>
        </w:div>
      </w:divsChild>
    </w:div>
    <w:div w:id="831681047">
      <w:bodyDiv w:val="1"/>
      <w:marLeft w:val="0"/>
      <w:marRight w:val="0"/>
      <w:marTop w:val="0"/>
      <w:marBottom w:val="0"/>
      <w:divBdr>
        <w:top w:val="none" w:sz="0" w:space="0" w:color="auto"/>
        <w:left w:val="none" w:sz="0" w:space="0" w:color="auto"/>
        <w:bottom w:val="none" w:sz="0" w:space="0" w:color="auto"/>
        <w:right w:val="none" w:sz="0" w:space="0" w:color="auto"/>
      </w:divBdr>
      <w:divsChild>
        <w:div w:id="1527215324">
          <w:marLeft w:val="0"/>
          <w:marRight w:val="0"/>
          <w:marTop w:val="0"/>
          <w:marBottom w:val="0"/>
          <w:divBdr>
            <w:top w:val="none" w:sz="0" w:space="0" w:color="auto"/>
            <w:left w:val="none" w:sz="0" w:space="0" w:color="auto"/>
            <w:bottom w:val="none" w:sz="0" w:space="0" w:color="auto"/>
            <w:right w:val="none" w:sz="0" w:space="0" w:color="auto"/>
          </w:divBdr>
        </w:div>
        <w:div w:id="1110853920">
          <w:marLeft w:val="0"/>
          <w:marRight w:val="0"/>
          <w:marTop w:val="0"/>
          <w:marBottom w:val="0"/>
          <w:divBdr>
            <w:top w:val="none" w:sz="0" w:space="0" w:color="auto"/>
            <w:left w:val="none" w:sz="0" w:space="0" w:color="auto"/>
            <w:bottom w:val="none" w:sz="0" w:space="0" w:color="auto"/>
            <w:right w:val="none" w:sz="0" w:space="0" w:color="auto"/>
          </w:divBdr>
        </w:div>
        <w:div w:id="1979920412">
          <w:marLeft w:val="0"/>
          <w:marRight w:val="0"/>
          <w:marTop w:val="0"/>
          <w:marBottom w:val="0"/>
          <w:divBdr>
            <w:top w:val="none" w:sz="0" w:space="0" w:color="auto"/>
            <w:left w:val="none" w:sz="0" w:space="0" w:color="auto"/>
            <w:bottom w:val="none" w:sz="0" w:space="0" w:color="auto"/>
            <w:right w:val="none" w:sz="0" w:space="0" w:color="auto"/>
          </w:divBdr>
        </w:div>
      </w:divsChild>
    </w:div>
    <w:div w:id="860320510">
      <w:bodyDiv w:val="1"/>
      <w:marLeft w:val="0"/>
      <w:marRight w:val="0"/>
      <w:marTop w:val="0"/>
      <w:marBottom w:val="0"/>
      <w:divBdr>
        <w:top w:val="none" w:sz="0" w:space="0" w:color="auto"/>
        <w:left w:val="none" w:sz="0" w:space="0" w:color="auto"/>
        <w:bottom w:val="none" w:sz="0" w:space="0" w:color="auto"/>
        <w:right w:val="none" w:sz="0" w:space="0" w:color="auto"/>
      </w:divBdr>
      <w:divsChild>
        <w:div w:id="700590149">
          <w:marLeft w:val="0"/>
          <w:marRight w:val="0"/>
          <w:marTop w:val="0"/>
          <w:marBottom w:val="0"/>
          <w:divBdr>
            <w:top w:val="none" w:sz="0" w:space="0" w:color="auto"/>
            <w:left w:val="none" w:sz="0" w:space="0" w:color="auto"/>
            <w:bottom w:val="none" w:sz="0" w:space="0" w:color="auto"/>
            <w:right w:val="none" w:sz="0" w:space="0" w:color="auto"/>
          </w:divBdr>
        </w:div>
        <w:div w:id="1893341281">
          <w:marLeft w:val="0"/>
          <w:marRight w:val="0"/>
          <w:marTop w:val="0"/>
          <w:marBottom w:val="0"/>
          <w:divBdr>
            <w:top w:val="none" w:sz="0" w:space="0" w:color="auto"/>
            <w:left w:val="none" w:sz="0" w:space="0" w:color="auto"/>
            <w:bottom w:val="none" w:sz="0" w:space="0" w:color="auto"/>
            <w:right w:val="none" w:sz="0" w:space="0" w:color="auto"/>
          </w:divBdr>
        </w:div>
        <w:div w:id="1234972416">
          <w:marLeft w:val="0"/>
          <w:marRight w:val="0"/>
          <w:marTop w:val="0"/>
          <w:marBottom w:val="0"/>
          <w:divBdr>
            <w:top w:val="none" w:sz="0" w:space="0" w:color="auto"/>
            <w:left w:val="none" w:sz="0" w:space="0" w:color="auto"/>
            <w:bottom w:val="none" w:sz="0" w:space="0" w:color="auto"/>
            <w:right w:val="none" w:sz="0" w:space="0" w:color="auto"/>
          </w:divBdr>
        </w:div>
        <w:div w:id="927273424">
          <w:marLeft w:val="0"/>
          <w:marRight w:val="0"/>
          <w:marTop w:val="0"/>
          <w:marBottom w:val="0"/>
          <w:divBdr>
            <w:top w:val="none" w:sz="0" w:space="0" w:color="auto"/>
            <w:left w:val="none" w:sz="0" w:space="0" w:color="auto"/>
            <w:bottom w:val="none" w:sz="0" w:space="0" w:color="auto"/>
            <w:right w:val="none" w:sz="0" w:space="0" w:color="auto"/>
          </w:divBdr>
        </w:div>
        <w:div w:id="1529680411">
          <w:marLeft w:val="0"/>
          <w:marRight w:val="0"/>
          <w:marTop w:val="0"/>
          <w:marBottom w:val="0"/>
          <w:divBdr>
            <w:top w:val="none" w:sz="0" w:space="0" w:color="auto"/>
            <w:left w:val="none" w:sz="0" w:space="0" w:color="auto"/>
            <w:bottom w:val="none" w:sz="0" w:space="0" w:color="auto"/>
            <w:right w:val="none" w:sz="0" w:space="0" w:color="auto"/>
          </w:divBdr>
        </w:div>
      </w:divsChild>
    </w:div>
    <w:div w:id="860362327">
      <w:bodyDiv w:val="1"/>
      <w:marLeft w:val="0"/>
      <w:marRight w:val="0"/>
      <w:marTop w:val="0"/>
      <w:marBottom w:val="0"/>
      <w:divBdr>
        <w:top w:val="none" w:sz="0" w:space="0" w:color="auto"/>
        <w:left w:val="none" w:sz="0" w:space="0" w:color="auto"/>
        <w:bottom w:val="none" w:sz="0" w:space="0" w:color="auto"/>
        <w:right w:val="none" w:sz="0" w:space="0" w:color="auto"/>
      </w:divBdr>
      <w:divsChild>
        <w:div w:id="170994910">
          <w:marLeft w:val="0"/>
          <w:marRight w:val="0"/>
          <w:marTop w:val="0"/>
          <w:marBottom w:val="0"/>
          <w:divBdr>
            <w:top w:val="none" w:sz="0" w:space="0" w:color="auto"/>
            <w:left w:val="none" w:sz="0" w:space="0" w:color="auto"/>
            <w:bottom w:val="none" w:sz="0" w:space="0" w:color="auto"/>
            <w:right w:val="none" w:sz="0" w:space="0" w:color="auto"/>
          </w:divBdr>
        </w:div>
        <w:div w:id="1535343040">
          <w:marLeft w:val="0"/>
          <w:marRight w:val="0"/>
          <w:marTop w:val="0"/>
          <w:marBottom w:val="0"/>
          <w:divBdr>
            <w:top w:val="none" w:sz="0" w:space="0" w:color="auto"/>
            <w:left w:val="none" w:sz="0" w:space="0" w:color="auto"/>
            <w:bottom w:val="none" w:sz="0" w:space="0" w:color="auto"/>
            <w:right w:val="none" w:sz="0" w:space="0" w:color="auto"/>
          </w:divBdr>
        </w:div>
        <w:div w:id="1446651080">
          <w:marLeft w:val="0"/>
          <w:marRight w:val="0"/>
          <w:marTop w:val="0"/>
          <w:marBottom w:val="0"/>
          <w:divBdr>
            <w:top w:val="none" w:sz="0" w:space="0" w:color="auto"/>
            <w:left w:val="none" w:sz="0" w:space="0" w:color="auto"/>
            <w:bottom w:val="none" w:sz="0" w:space="0" w:color="auto"/>
            <w:right w:val="none" w:sz="0" w:space="0" w:color="auto"/>
          </w:divBdr>
        </w:div>
        <w:div w:id="444081911">
          <w:marLeft w:val="0"/>
          <w:marRight w:val="0"/>
          <w:marTop w:val="0"/>
          <w:marBottom w:val="0"/>
          <w:divBdr>
            <w:top w:val="none" w:sz="0" w:space="0" w:color="auto"/>
            <w:left w:val="none" w:sz="0" w:space="0" w:color="auto"/>
            <w:bottom w:val="none" w:sz="0" w:space="0" w:color="auto"/>
            <w:right w:val="none" w:sz="0" w:space="0" w:color="auto"/>
          </w:divBdr>
        </w:div>
        <w:div w:id="1678189840">
          <w:marLeft w:val="0"/>
          <w:marRight w:val="0"/>
          <w:marTop w:val="0"/>
          <w:marBottom w:val="0"/>
          <w:divBdr>
            <w:top w:val="none" w:sz="0" w:space="0" w:color="auto"/>
            <w:left w:val="none" w:sz="0" w:space="0" w:color="auto"/>
            <w:bottom w:val="none" w:sz="0" w:space="0" w:color="auto"/>
            <w:right w:val="none" w:sz="0" w:space="0" w:color="auto"/>
          </w:divBdr>
        </w:div>
        <w:div w:id="1638488201">
          <w:marLeft w:val="0"/>
          <w:marRight w:val="0"/>
          <w:marTop w:val="0"/>
          <w:marBottom w:val="0"/>
          <w:divBdr>
            <w:top w:val="none" w:sz="0" w:space="0" w:color="auto"/>
            <w:left w:val="none" w:sz="0" w:space="0" w:color="auto"/>
            <w:bottom w:val="none" w:sz="0" w:space="0" w:color="auto"/>
            <w:right w:val="none" w:sz="0" w:space="0" w:color="auto"/>
          </w:divBdr>
        </w:div>
      </w:divsChild>
    </w:div>
    <w:div w:id="947467690">
      <w:bodyDiv w:val="1"/>
      <w:marLeft w:val="0"/>
      <w:marRight w:val="0"/>
      <w:marTop w:val="0"/>
      <w:marBottom w:val="0"/>
      <w:divBdr>
        <w:top w:val="none" w:sz="0" w:space="0" w:color="auto"/>
        <w:left w:val="none" w:sz="0" w:space="0" w:color="auto"/>
        <w:bottom w:val="none" w:sz="0" w:space="0" w:color="auto"/>
        <w:right w:val="none" w:sz="0" w:space="0" w:color="auto"/>
      </w:divBdr>
      <w:divsChild>
        <w:div w:id="324822167">
          <w:marLeft w:val="0"/>
          <w:marRight w:val="0"/>
          <w:marTop w:val="0"/>
          <w:marBottom w:val="0"/>
          <w:divBdr>
            <w:top w:val="none" w:sz="0" w:space="0" w:color="auto"/>
            <w:left w:val="none" w:sz="0" w:space="0" w:color="auto"/>
            <w:bottom w:val="none" w:sz="0" w:space="0" w:color="auto"/>
            <w:right w:val="none" w:sz="0" w:space="0" w:color="auto"/>
          </w:divBdr>
        </w:div>
        <w:div w:id="148793958">
          <w:marLeft w:val="0"/>
          <w:marRight w:val="0"/>
          <w:marTop w:val="0"/>
          <w:marBottom w:val="0"/>
          <w:divBdr>
            <w:top w:val="none" w:sz="0" w:space="0" w:color="auto"/>
            <w:left w:val="none" w:sz="0" w:space="0" w:color="auto"/>
            <w:bottom w:val="none" w:sz="0" w:space="0" w:color="auto"/>
            <w:right w:val="none" w:sz="0" w:space="0" w:color="auto"/>
          </w:divBdr>
        </w:div>
        <w:div w:id="2063867448">
          <w:marLeft w:val="0"/>
          <w:marRight w:val="0"/>
          <w:marTop w:val="0"/>
          <w:marBottom w:val="0"/>
          <w:divBdr>
            <w:top w:val="none" w:sz="0" w:space="0" w:color="auto"/>
            <w:left w:val="none" w:sz="0" w:space="0" w:color="auto"/>
            <w:bottom w:val="none" w:sz="0" w:space="0" w:color="auto"/>
            <w:right w:val="none" w:sz="0" w:space="0" w:color="auto"/>
          </w:divBdr>
        </w:div>
        <w:div w:id="1519810813">
          <w:marLeft w:val="0"/>
          <w:marRight w:val="0"/>
          <w:marTop w:val="0"/>
          <w:marBottom w:val="0"/>
          <w:divBdr>
            <w:top w:val="none" w:sz="0" w:space="0" w:color="auto"/>
            <w:left w:val="none" w:sz="0" w:space="0" w:color="auto"/>
            <w:bottom w:val="none" w:sz="0" w:space="0" w:color="auto"/>
            <w:right w:val="none" w:sz="0" w:space="0" w:color="auto"/>
          </w:divBdr>
        </w:div>
      </w:divsChild>
    </w:div>
    <w:div w:id="980381757">
      <w:bodyDiv w:val="1"/>
      <w:marLeft w:val="0"/>
      <w:marRight w:val="0"/>
      <w:marTop w:val="0"/>
      <w:marBottom w:val="0"/>
      <w:divBdr>
        <w:top w:val="none" w:sz="0" w:space="0" w:color="auto"/>
        <w:left w:val="none" w:sz="0" w:space="0" w:color="auto"/>
        <w:bottom w:val="none" w:sz="0" w:space="0" w:color="auto"/>
        <w:right w:val="none" w:sz="0" w:space="0" w:color="auto"/>
      </w:divBdr>
      <w:divsChild>
        <w:div w:id="1798327296">
          <w:marLeft w:val="0"/>
          <w:marRight w:val="0"/>
          <w:marTop w:val="0"/>
          <w:marBottom w:val="0"/>
          <w:divBdr>
            <w:top w:val="none" w:sz="0" w:space="0" w:color="auto"/>
            <w:left w:val="none" w:sz="0" w:space="0" w:color="auto"/>
            <w:bottom w:val="none" w:sz="0" w:space="0" w:color="auto"/>
            <w:right w:val="none" w:sz="0" w:space="0" w:color="auto"/>
          </w:divBdr>
        </w:div>
        <w:div w:id="995304424">
          <w:marLeft w:val="0"/>
          <w:marRight w:val="0"/>
          <w:marTop w:val="0"/>
          <w:marBottom w:val="0"/>
          <w:divBdr>
            <w:top w:val="none" w:sz="0" w:space="0" w:color="auto"/>
            <w:left w:val="none" w:sz="0" w:space="0" w:color="auto"/>
            <w:bottom w:val="none" w:sz="0" w:space="0" w:color="auto"/>
            <w:right w:val="none" w:sz="0" w:space="0" w:color="auto"/>
          </w:divBdr>
        </w:div>
        <w:div w:id="51465408">
          <w:marLeft w:val="0"/>
          <w:marRight w:val="0"/>
          <w:marTop w:val="0"/>
          <w:marBottom w:val="0"/>
          <w:divBdr>
            <w:top w:val="none" w:sz="0" w:space="0" w:color="auto"/>
            <w:left w:val="none" w:sz="0" w:space="0" w:color="auto"/>
            <w:bottom w:val="none" w:sz="0" w:space="0" w:color="auto"/>
            <w:right w:val="none" w:sz="0" w:space="0" w:color="auto"/>
          </w:divBdr>
        </w:div>
        <w:div w:id="151214681">
          <w:marLeft w:val="0"/>
          <w:marRight w:val="0"/>
          <w:marTop w:val="0"/>
          <w:marBottom w:val="0"/>
          <w:divBdr>
            <w:top w:val="none" w:sz="0" w:space="0" w:color="auto"/>
            <w:left w:val="none" w:sz="0" w:space="0" w:color="auto"/>
            <w:bottom w:val="none" w:sz="0" w:space="0" w:color="auto"/>
            <w:right w:val="none" w:sz="0" w:space="0" w:color="auto"/>
          </w:divBdr>
        </w:div>
        <w:div w:id="862017695">
          <w:marLeft w:val="0"/>
          <w:marRight w:val="0"/>
          <w:marTop w:val="0"/>
          <w:marBottom w:val="0"/>
          <w:divBdr>
            <w:top w:val="none" w:sz="0" w:space="0" w:color="auto"/>
            <w:left w:val="none" w:sz="0" w:space="0" w:color="auto"/>
            <w:bottom w:val="none" w:sz="0" w:space="0" w:color="auto"/>
            <w:right w:val="none" w:sz="0" w:space="0" w:color="auto"/>
          </w:divBdr>
        </w:div>
        <w:div w:id="1723283878">
          <w:marLeft w:val="0"/>
          <w:marRight w:val="0"/>
          <w:marTop w:val="0"/>
          <w:marBottom w:val="0"/>
          <w:divBdr>
            <w:top w:val="none" w:sz="0" w:space="0" w:color="auto"/>
            <w:left w:val="none" w:sz="0" w:space="0" w:color="auto"/>
            <w:bottom w:val="none" w:sz="0" w:space="0" w:color="auto"/>
            <w:right w:val="none" w:sz="0" w:space="0" w:color="auto"/>
          </w:divBdr>
        </w:div>
      </w:divsChild>
    </w:div>
    <w:div w:id="1084034572">
      <w:bodyDiv w:val="1"/>
      <w:marLeft w:val="0"/>
      <w:marRight w:val="0"/>
      <w:marTop w:val="0"/>
      <w:marBottom w:val="0"/>
      <w:divBdr>
        <w:top w:val="none" w:sz="0" w:space="0" w:color="auto"/>
        <w:left w:val="none" w:sz="0" w:space="0" w:color="auto"/>
        <w:bottom w:val="none" w:sz="0" w:space="0" w:color="auto"/>
        <w:right w:val="none" w:sz="0" w:space="0" w:color="auto"/>
      </w:divBdr>
      <w:divsChild>
        <w:div w:id="640186698">
          <w:marLeft w:val="0"/>
          <w:marRight w:val="0"/>
          <w:marTop w:val="0"/>
          <w:marBottom w:val="0"/>
          <w:divBdr>
            <w:top w:val="none" w:sz="0" w:space="0" w:color="auto"/>
            <w:left w:val="none" w:sz="0" w:space="0" w:color="auto"/>
            <w:bottom w:val="none" w:sz="0" w:space="0" w:color="auto"/>
            <w:right w:val="none" w:sz="0" w:space="0" w:color="auto"/>
          </w:divBdr>
        </w:div>
        <w:div w:id="1097021601">
          <w:marLeft w:val="0"/>
          <w:marRight w:val="0"/>
          <w:marTop w:val="0"/>
          <w:marBottom w:val="0"/>
          <w:divBdr>
            <w:top w:val="none" w:sz="0" w:space="0" w:color="auto"/>
            <w:left w:val="none" w:sz="0" w:space="0" w:color="auto"/>
            <w:bottom w:val="none" w:sz="0" w:space="0" w:color="auto"/>
            <w:right w:val="none" w:sz="0" w:space="0" w:color="auto"/>
          </w:divBdr>
        </w:div>
        <w:div w:id="331420514">
          <w:marLeft w:val="0"/>
          <w:marRight w:val="0"/>
          <w:marTop w:val="0"/>
          <w:marBottom w:val="0"/>
          <w:divBdr>
            <w:top w:val="none" w:sz="0" w:space="0" w:color="auto"/>
            <w:left w:val="none" w:sz="0" w:space="0" w:color="auto"/>
            <w:bottom w:val="none" w:sz="0" w:space="0" w:color="auto"/>
            <w:right w:val="none" w:sz="0" w:space="0" w:color="auto"/>
          </w:divBdr>
        </w:div>
        <w:div w:id="758135253">
          <w:marLeft w:val="0"/>
          <w:marRight w:val="0"/>
          <w:marTop w:val="0"/>
          <w:marBottom w:val="0"/>
          <w:divBdr>
            <w:top w:val="none" w:sz="0" w:space="0" w:color="auto"/>
            <w:left w:val="none" w:sz="0" w:space="0" w:color="auto"/>
            <w:bottom w:val="none" w:sz="0" w:space="0" w:color="auto"/>
            <w:right w:val="none" w:sz="0" w:space="0" w:color="auto"/>
          </w:divBdr>
        </w:div>
      </w:divsChild>
    </w:div>
    <w:div w:id="1210411999">
      <w:bodyDiv w:val="1"/>
      <w:marLeft w:val="0"/>
      <w:marRight w:val="0"/>
      <w:marTop w:val="0"/>
      <w:marBottom w:val="0"/>
      <w:divBdr>
        <w:top w:val="none" w:sz="0" w:space="0" w:color="auto"/>
        <w:left w:val="none" w:sz="0" w:space="0" w:color="auto"/>
        <w:bottom w:val="none" w:sz="0" w:space="0" w:color="auto"/>
        <w:right w:val="none" w:sz="0" w:space="0" w:color="auto"/>
      </w:divBdr>
      <w:divsChild>
        <w:div w:id="76486465">
          <w:marLeft w:val="0"/>
          <w:marRight w:val="0"/>
          <w:marTop w:val="0"/>
          <w:marBottom w:val="0"/>
          <w:divBdr>
            <w:top w:val="none" w:sz="0" w:space="0" w:color="auto"/>
            <w:left w:val="none" w:sz="0" w:space="0" w:color="auto"/>
            <w:bottom w:val="none" w:sz="0" w:space="0" w:color="auto"/>
            <w:right w:val="none" w:sz="0" w:space="0" w:color="auto"/>
          </w:divBdr>
        </w:div>
        <w:div w:id="471993043">
          <w:marLeft w:val="0"/>
          <w:marRight w:val="0"/>
          <w:marTop w:val="0"/>
          <w:marBottom w:val="0"/>
          <w:divBdr>
            <w:top w:val="none" w:sz="0" w:space="0" w:color="auto"/>
            <w:left w:val="none" w:sz="0" w:space="0" w:color="auto"/>
            <w:bottom w:val="none" w:sz="0" w:space="0" w:color="auto"/>
            <w:right w:val="none" w:sz="0" w:space="0" w:color="auto"/>
          </w:divBdr>
        </w:div>
        <w:div w:id="1573926187">
          <w:marLeft w:val="0"/>
          <w:marRight w:val="0"/>
          <w:marTop w:val="0"/>
          <w:marBottom w:val="0"/>
          <w:divBdr>
            <w:top w:val="none" w:sz="0" w:space="0" w:color="auto"/>
            <w:left w:val="none" w:sz="0" w:space="0" w:color="auto"/>
            <w:bottom w:val="none" w:sz="0" w:space="0" w:color="auto"/>
            <w:right w:val="none" w:sz="0" w:space="0" w:color="auto"/>
          </w:divBdr>
        </w:div>
        <w:div w:id="1068725121">
          <w:marLeft w:val="0"/>
          <w:marRight w:val="0"/>
          <w:marTop w:val="0"/>
          <w:marBottom w:val="0"/>
          <w:divBdr>
            <w:top w:val="none" w:sz="0" w:space="0" w:color="auto"/>
            <w:left w:val="none" w:sz="0" w:space="0" w:color="auto"/>
            <w:bottom w:val="none" w:sz="0" w:space="0" w:color="auto"/>
            <w:right w:val="none" w:sz="0" w:space="0" w:color="auto"/>
          </w:divBdr>
        </w:div>
      </w:divsChild>
    </w:div>
    <w:div w:id="1236545425">
      <w:bodyDiv w:val="1"/>
      <w:marLeft w:val="0"/>
      <w:marRight w:val="0"/>
      <w:marTop w:val="0"/>
      <w:marBottom w:val="0"/>
      <w:divBdr>
        <w:top w:val="none" w:sz="0" w:space="0" w:color="auto"/>
        <w:left w:val="none" w:sz="0" w:space="0" w:color="auto"/>
        <w:bottom w:val="none" w:sz="0" w:space="0" w:color="auto"/>
        <w:right w:val="none" w:sz="0" w:space="0" w:color="auto"/>
      </w:divBdr>
      <w:divsChild>
        <w:div w:id="2110079618">
          <w:marLeft w:val="0"/>
          <w:marRight w:val="0"/>
          <w:marTop w:val="0"/>
          <w:marBottom w:val="0"/>
          <w:divBdr>
            <w:top w:val="none" w:sz="0" w:space="0" w:color="auto"/>
            <w:left w:val="none" w:sz="0" w:space="0" w:color="auto"/>
            <w:bottom w:val="none" w:sz="0" w:space="0" w:color="auto"/>
            <w:right w:val="none" w:sz="0" w:space="0" w:color="auto"/>
          </w:divBdr>
        </w:div>
        <w:div w:id="251403248">
          <w:marLeft w:val="0"/>
          <w:marRight w:val="0"/>
          <w:marTop w:val="0"/>
          <w:marBottom w:val="0"/>
          <w:divBdr>
            <w:top w:val="none" w:sz="0" w:space="0" w:color="auto"/>
            <w:left w:val="none" w:sz="0" w:space="0" w:color="auto"/>
            <w:bottom w:val="none" w:sz="0" w:space="0" w:color="auto"/>
            <w:right w:val="none" w:sz="0" w:space="0" w:color="auto"/>
          </w:divBdr>
        </w:div>
        <w:div w:id="1243564489">
          <w:marLeft w:val="0"/>
          <w:marRight w:val="0"/>
          <w:marTop w:val="0"/>
          <w:marBottom w:val="0"/>
          <w:divBdr>
            <w:top w:val="none" w:sz="0" w:space="0" w:color="auto"/>
            <w:left w:val="none" w:sz="0" w:space="0" w:color="auto"/>
            <w:bottom w:val="none" w:sz="0" w:space="0" w:color="auto"/>
            <w:right w:val="none" w:sz="0" w:space="0" w:color="auto"/>
          </w:divBdr>
        </w:div>
      </w:divsChild>
    </w:div>
    <w:div w:id="1316566099">
      <w:bodyDiv w:val="1"/>
      <w:marLeft w:val="0"/>
      <w:marRight w:val="0"/>
      <w:marTop w:val="0"/>
      <w:marBottom w:val="0"/>
      <w:divBdr>
        <w:top w:val="none" w:sz="0" w:space="0" w:color="auto"/>
        <w:left w:val="none" w:sz="0" w:space="0" w:color="auto"/>
        <w:bottom w:val="none" w:sz="0" w:space="0" w:color="auto"/>
        <w:right w:val="none" w:sz="0" w:space="0" w:color="auto"/>
      </w:divBdr>
      <w:divsChild>
        <w:div w:id="834489734">
          <w:marLeft w:val="0"/>
          <w:marRight w:val="0"/>
          <w:marTop w:val="0"/>
          <w:marBottom w:val="0"/>
          <w:divBdr>
            <w:top w:val="none" w:sz="0" w:space="0" w:color="auto"/>
            <w:left w:val="none" w:sz="0" w:space="0" w:color="auto"/>
            <w:bottom w:val="none" w:sz="0" w:space="0" w:color="auto"/>
            <w:right w:val="none" w:sz="0" w:space="0" w:color="auto"/>
          </w:divBdr>
        </w:div>
        <w:div w:id="885524505">
          <w:marLeft w:val="0"/>
          <w:marRight w:val="0"/>
          <w:marTop w:val="0"/>
          <w:marBottom w:val="0"/>
          <w:divBdr>
            <w:top w:val="none" w:sz="0" w:space="0" w:color="auto"/>
            <w:left w:val="none" w:sz="0" w:space="0" w:color="auto"/>
            <w:bottom w:val="none" w:sz="0" w:space="0" w:color="auto"/>
            <w:right w:val="none" w:sz="0" w:space="0" w:color="auto"/>
          </w:divBdr>
        </w:div>
        <w:div w:id="823082674">
          <w:marLeft w:val="0"/>
          <w:marRight w:val="0"/>
          <w:marTop w:val="0"/>
          <w:marBottom w:val="0"/>
          <w:divBdr>
            <w:top w:val="none" w:sz="0" w:space="0" w:color="auto"/>
            <w:left w:val="none" w:sz="0" w:space="0" w:color="auto"/>
            <w:bottom w:val="none" w:sz="0" w:space="0" w:color="auto"/>
            <w:right w:val="none" w:sz="0" w:space="0" w:color="auto"/>
          </w:divBdr>
        </w:div>
      </w:divsChild>
    </w:div>
    <w:div w:id="1334258903">
      <w:bodyDiv w:val="1"/>
      <w:marLeft w:val="0"/>
      <w:marRight w:val="0"/>
      <w:marTop w:val="0"/>
      <w:marBottom w:val="0"/>
      <w:divBdr>
        <w:top w:val="none" w:sz="0" w:space="0" w:color="auto"/>
        <w:left w:val="none" w:sz="0" w:space="0" w:color="auto"/>
        <w:bottom w:val="none" w:sz="0" w:space="0" w:color="auto"/>
        <w:right w:val="none" w:sz="0" w:space="0" w:color="auto"/>
      </w:divBdr>
      <w:divsChild>
        <w:div w:id="39288119">
          <w:marLeft w:val="0"/>
          <w:marRight w:val="0"/>
          <w:marTop w:val="0"/>
          <w:marBottom w:val="0"/>
          <w:divBdr>
            <w:top w:val="none" w:sz="0" w:space="0" w:color="auto"/>
            <w:left w:val="none" w:sz="0" w:space="0" w:color="auto"/>
            <w:bottom w:val="none" w:sz="0" w:space="0" w:color="auto"/>
            <w:right w:val="none" w:sz="0" w:space="0" w:color="auto"/>
          </w:divBdr>
        </w:div>
        <w:div w:id="1397512804">
          <w:marLeft w:val="0"/>
          <w:marRight w:val="0"/>
          <w:marTop w:val="0"/>
          <w:marBottom w:val="0"/>
          <w:divBdr>
            <w:top w:val="none" w:sz="0" w:space="0" w:color="auto"/>
            <w:left w:val="none" w:sz="0" w:space="0" w:color="auto"/>
            <w:bottom w:val="none" w:sz="0" w:space="0" w:color="auto"/>
            <w:right w:val="none" w:sz="0" w:space="0" w:color="auto"/>
          </w:divBdr>
        </w:div>
        <w:div w:id="1267277176">
          <w:marLeft w:val="0"/>
          <w:marRight w:val="0"/>
          <w:marTop w:val="0"/>
          <w:marBottom w:val="0"/>
          <w:divBdr>
            <w:top w:val="none" w:sz="0" w:space="0" w:color="auto"/>
            <w:left w:val="none" w:sz="0" w:space="0" w:color="auto"/>
            <w:bottom w:val="none" w:sz="0" w:space="0" w:color="auto"/>
            <w:right w:val="none" w:sz="0" w:space="0" w:color="auto"/>
          </w:divBdr>
        </w:div>
        <w:div w:id="566185292">
          <w:marLeft w:val="0"/>
          <w:marRight w:val="0"/>
          <w:marTop w:val="0"/>
          <w:marBottom w:val="0"/>
          <w:divBdr>
            <w:top w:val="none" w:sz="0" w:space="0" w:color="auto"/>
            <w:left w:val="none" w:sz="0" w:space="0" w:color="auto"/>
            <w:bottom w:val="none" w:sz="0" w:space="0" w:color="auto"/>
            <w:right w:val="none" w:sz="0" w:space="0" w:color="auto"/>
          </w:divBdr>
        </w:div>
        <w:div w:id="1794442384">
          <w:marLeft w:val="0"/>
          <w:marRight w:val="0"/>
          <w:marTop w:val="0"/>
          <w:marBottom w:val="0"/>
          <w:divBdr>
            <w:top w:val="none" w:sz="0" w:space="0" w:color="auto"/>
            <w:left w:val="none" w:sz="0" w:space="0" w:color="auto"/>
            <w:bottom w:val="none" w:sz="0" w:space="0" w:color="auto"/>
            <w:right w:val="none" w:sz="0" w:space="0" w:color="auto"/>
          </w:divBdr>
        </w:div>
        <w:div w:id="427392525">
          <w:marLeft w:val="0"/>
          <w:marRight w:val="0"/>
          <w:marTop w:val="0"/>
          <w:marBottom w:val="0"/>
          <w:divBdr>
            <w:top w:val="none" w:sz="0" w:space="0" w:color="auto"/>
            <w:left w:val="none" w:sz="0" w:space="0" w:color="auto"/>
            <w:bottom w:val="none" w:sz="0" w:space="0" w:color="auto"/>
            <w:right w:val="none" w:sz="0" w:space="0" w:color="auto"/>
          </w:divBdr>
        </w:div>
        <w:div w:id="1953392626">
          <w:marLeft w:val="0"/>
          <w:marRight w:val="0"/>
          <w:marTop w:val="0"/>
          <w:marBottom w:val="0"/>
          <w:divBdr>
            <w:top w:val="none" w:sz="0" w:space="0" w:color="auto"/>
            <w:left w:val="none" w:sz="0" w:space="0" w:color="auto"/>
            <w:bottom w:val="none" w:sz="0" w:space="0" w:color="auto"/>
            <w:right w:val="none" w:sz="0" w:space="0" w:color="auto"/>
          </w:divBdr>
        </w:div>
        <w:div w:id="1254238850">
          <w:marLeft w:val="0"/>
          <w:marRight w:val="0"/>
          <w:marTop w:val="0"/>
          <w:marBottom w:val="0"/>
          <w:divBdr>
            <w:top w:val="none" w:sz="0" w:space="0" w:color="auto"/>
            <w:left w:val="none" w:sz="0" w:space="0" w:color="auto"/>
            <w:bottom w:val="none" w:sz="0" w:space="0" w:color="auto"/>
            <w:right w:val="none" w:sz="0" w:space="0" w:color="auto"/>
          </w:divBdr>
        </w:div>
      </w:divsChild>
    </w:div>
    <w:div w:id="1362166276">
      <w:bodyDiv w:val="1"/>
      <w:marLeft w:val="0"/>
      <w:marRight w:val="0"/>
      <w:marTop w:val="0"/>
      <w:marBottom w:val="0"/>
      <w:divBdr>
        <w:top w:val="none" w:sz="0" w:space="0" w:color="auto"/>
        <w:left w:val="none" w:sz="0" w:space="0" w:color="auto"/>
        <w:bottom w:val="none" w:sz="0" w:space="0" w:color="auto"/>
        <w:right w:val="none" w:sz="0" w:space="0" w:color="auto"/>
      </w:divBdr>
      <w:divsChild>
        <w:div w:id="2135176560">
          <w:marLeft w:val="0"/>
          <w:marRight w:val="0"/>
          <w:marTop w:val="0"/>
          <w:marBottom w:val="0"/>
          <w:divBdr>
            <w:top w:val="none" w:sz="0" w:space="0" w:color="auto"/>
            <w:left w:val="none" w:sz="0" w:space="0" w:color="auto"/>
            <w:bottom w:val="none" w:sz="0" w:space="0" w:color="auto"/>
            <w:right w:val="none" w:sz="0" w:space="0" w:color="auto"/>
          </w:divBdr>
        </w:div>
        <w:div w:id="282614940">
          <w:marLeft w:val="0"/>
          <w:marRight w:val="0"/>
          <w:marTop w:val="0"/>
          <w:marBottom w:val="0"/>
          <w:divBdr>
            <w:top w:val="none" w:sz="0" w:space="0" w:color="auto"/>
            <w:left w:val="none" w:sz="0" w:space="0" w:color="auto"/>
            <w:bottom w:val="none" w:sz="0" w:space="0" w:color="auto"/>
            <w:right w:val="none" w:sz="0" w:space="0" w:color="auto"/>
          </w:divBdr>
        </w:div>
        <w:div w:id="1899785627">
          <w:marLeft w:val="0"/>
          <w:marRight w:val="0"/>
          <w:marTop w:val="0"/>
          <w:marBottom w:val="0"/>
          <w:divBdr>
            <w:top w:val="none" w:sz="0" w:space="0" w:color="auto"/>
            <w:left w:val="none" w:sz="0" w:space="0" w:color="auto"/>
            <w:bottom w:val="none" w:sz="0" w:space="0" w:color="auto"/>
            <w:right w:val="none" w:sz="0" w:space="0" w:color="auto"/>
          </w:divBdr>
        </w:div>
        <w:div w:id="2067533761">
          <w:marLeft w:val="0"/>
          <w:marRight w:val="0"/>
          <w:marTop w:val="0"/>
          <w:marBottom w:val="0"/>
          <w:divBdr>
            <w:top w:val="none" w:sz="0" w:space="0" w:color="auto"/>
            <w:left w:val="none" w:sz="0" w:space="0" w:color="auto"/>
            <w:bottom w:val="none" w:sz="0" w:space="0" w:color="auto"/>
            <w:right w:val="none" w:sz="0" w:space="0" w:color="auto"/>
          </w:divBdr>
        </w:div>
        <w:div w:id="2047872063">
          <w:marLeft w:val="0"/>
          <w:marRight w:val="0"/>
          <w:marTop w:val="0"/>
          <w:marBottom w:val="0"/>
          <w:divBdr>
            <w:top w:val="none" w:sz="0" w:space="0" w:color="auto"/>
            <w:left w:val="none" w:sz="0" w:space="0" w:color="auto"/>
            <w:bottom w:val="none" w:sz="0" w:space="0" w:color="auto"/>
            <w:right w:val="none" w:sz="0" w:space="0" w:color="auto"/>
          </w:divBdr>
        </w:div>
      </w:divsChild>
    </w:div>
    <w:div w:id="1610627538">
      <w:bodyDiv w:val="1"/>
      <w:marLeft w:val="0"/>
      <w:marRight w:val="0"/>
      <w:marTop w:val="0"/>
      <w:marBottom w:val="0"/>
      <w:divBdr>
        <w:top w:val="none" w:sz="0" w:space="0" w:color="auto"/>
        <w:left w:val="none" w:sz="0" w:space="0" w:color="auto"/>
        <w:bottom w:val="none" w:sz="0" w:space="0" w:color="auto"/>
        <w:right w:val="none" w:sz="0" w:space="0" w:color="auto"/>
      </w:divBdr>
      <w:divsChild>
        <w:div w:id="2105107840">
          <w:marLeft w:val="0"/>
          <w:marRight w:val="0"/>
          <w:marTop w:val="0"/>
          <w:marBottom w:val="0"/>
          <w:divBdr>
            <w:top w:val="none" w:sz="0" w:space="0" w:color="auto"/>
            <w:left w:val="none" w:sz="0" w:space="0" w:color="auto"/>
            <w:bottom w:val="none" w:sz="0" w:space="0" w:color="auto"/>
            <w:right w:val="none" w:sz="0" w:space="0" w:color="auto"/>
          </w:divBdr>
        </w:div>
        <w:div w:id="195167001">
          <w:marLeft w:val="0"/>
          <w:marRight w:val="0"/>
          <w:marTop w:val="0"/>
          <w:marBottom w:val="0"/>
          <w:divBdr>
            <w:top w:val="none" w:sz="0" w:space="0" w:color="auto"/>
            <w:left w:val="none" w:sz="0" w:space="0" w:color="auto"/>
            <w:bottom w:val="none" w:sz="0" w:space="0" w:color="auto"/>
            <w:right w:val="none" w:sz="0" w:space="0" w:color="auto"/>
          </w:divBdr>
        </w:div>
        <w:div w:id="1767269756">
          <w:marLeft w:val="0"/>
          <w:marRight w:val="0"/>
          <w:marTop w:val="0"/>
          <w:marBottom w:val="0"/>
          <w:divBdr>
            <w:top w:val="none" w:sz="0" w:space="0" w:color="auto"/>
            <w:left w:val="none" w:sz="0" w:space="0" w:color="auto"/>
            <w:bottom w:val="none" w:sz="0" w:space="0" w:color="auto"/>
            <w:right w:val="none" w:sz="0" w:space="0" w:color="auto"/>
          </w:divBdr>
        </w:div>
      </w:divsChild>
    </w:div>
    <w:div w:id="1615939317">
      <w:bodyDiv w:val="1"/>
      <w:marLeft w:val="0"/>
      <w:marRight w:val="0"/>
      <w:marTop w:val="0"/>
      <w:marBottom w:val="0"/>
      <w:divBdr>
        <w:top w:val="none" w:sz="0" w:space="0" w:color="auto"/>
        <w:left w:val="none" w:sz="0" w:space="0" w:color="auto"/>
        <w:bottom w:val="none" w:sz="0" w:space="0" w:color="auto"/>
        <w:right w:val="none" w:sz="0" w:space="0" w:color="auto"/>
      </w:divBdr>
      <w:divsChild>
        <w:div w:id="26876525">
          <w:marLeft w:val="0"/>
          <w:marRight w:val="0"/>
          <w:marTop w:val="0"/>
          <w:marBottom w:val="0"/>
          <w:divBdr>
            <w:top w:val="none" w:sz="0" w:space="0" w:color="auto"/>
            <w:left w:val="none" w:sz="0" w:space="0" w:color="auto"/>
            <w:bottom w:val="none" w:sz="0" w:space="0" w:color="auto"/>
            <w:right w:val="none" w:sz="0" w:space="0" w:color="auto"/>
          </w:divBdr>
        </w:div>
        <w:div w:id="1204175295">
          <w:marLeft w:val="0"/>
          <w:marRight w:val="0"/>
          <w:marTop w:val="0"/>
          <w:marBottom w:val="0"/>
          <w:divBdr>
            <w:top w:val="none" w:sz="0" w:space="0" w:color="auto"/>
            <w:left w:val="none" w:sz="0" w:space="0" w:color="auto"/>
            <w:bottom w:val="none" w:sz="0" w:space="0" w:color="auto"/>
            <w:right w:val="none" w:sz="0" w:space="0" w:color="auto"/>
          </w:divBdr>
        </w:div>
      </w:divsChild>
    </w:div>
    <w:div w:id="1771199376">
      <w:bodyDiv w:val="1"/>
      <w:marLeft w:val="0"/>
      <w:marRight w:val="0"/>
      <w:marTop w:val="0"/>
      <w:marBottom w:val="0"/>
      <w:divBdr>
        <w:top w:val="none" w:sz="0" w:space="0" w:color="auto"/>
        <w:left w:val="none" w:sz="0" w:space="0" w:color="auto"/>
        <w:bottom w:val="none" w:sz="0" w:space="0" w:color="auto"/>
        <w:right w:val="none" w:sz="0" w:space="0" w:color="auto"/>
      </w:divBdr>
      <w:divsChild>
        <w:div w:id="1464690214">
          <w:marLeft w:val="0"/>
          <w:marRight w:val="0"/>
          <w:marTop w:val="0"/>
          <w:marBottom w:val="0"/>
          <w:divBdr>
            <w:top w:val="none" w:sz="0" w:space="0" w:color="auto"/>
            <w:left w:val="none" w:sz="0" w:space="0" w:color="auto"/>
            <w:bottom w:val="none" w:sz="0" w:space="0" w:color="auto"/>
            <w:right w:val="none" w:sz="0" w:space="0" w:color="auto"/>
          </w:divBdr>
        </w:div>
        <w:div w:id="1797412636">
          <w:marLeft w:val="0"/>
          <w:marRight w:val="0"/>
          <w:marTop w:val="0"/>
          <w:marBottom w:val="0"/>
          <w:divBdr>
            <w:top w:val="none" w:sz="0" w:space="0" w:color="auto"/>
            <w:left w:val="none" w:sz="0" w:space="0" w:color="auto"/>
            <w:bottom w:val="none" w:sz="0" w:space="0" w:color="auto"/>
            <w:right w:val="none" w:sz="0" w:space="0" w:color="auto"/>
          </w:divBdr>
        </w:div>
        <w:div w:id="1780178296">
          <w:marLeft w:val="0"/>
          <w:marRight w:val="0"/>
          <w:marTop w:val="0"/>
          <w:marBottom w:val="0"/>
          <w:divBdr>
            <w:top w:val="none" w:sz="0" w:space="0" w:color="auto"/>
            <w:left w:val="none" w:sz="0" w:space="0" w:color="auto"/>
            <w:bottom w:val="none" w:sz="0" w:space="0" w:color="auto"/>
            <w:right w:val="none" w:sz="0" w:space="0" w:color="auto"/>
          </w:divBdr>
        </w:div>
        <w:div w:id="1486317491">
          <w:marLeft w:val="0"/>
          <w:marRight w:val="0"/>
          <w:marTop w:val="0"/>
          <w:marBottom w:val="0"/>
          <w:divBdr>
            <w:top w:val="none" w:sz="0" w:space="0" w:color="auto"/>
            <w:left w:val="none" w:sz="0" w:space="0" w:color="auto"/>
            <w:bottom w:val="none" w:sz="0" w:space="0" w:color="auto"/>
            <w:right w:val="none" w:sz="0" w:space="0" w:color="auto"/>
          </w:divBdr>
        </w:div>
        <w:div w:id="1932157132">
          <w:marLeft w:val="0"/>
          <w:marRight w:val="0"/>
          <w:marTop w:val="0"/>
          <w:marBottom w:val="0"/>
          <w:divBdr>
            <w:top w:val="none" w:sz="0" w:space="0" w:color="auto"/>
            <w:left w:val="none" w:sz="0" w:space="0" w:color="auto"/>
            <w:bottom w:val="none" w:sz="0" w:space="0" w:color="auto"/>
            <w:right w:val="none" w:sz="0" w:space="0" w:color="auto"/>
          </w:divBdr>
        </w:div>
        <w:div w:id="284894193">
          <w:marLeft w:val="0"/>
          <w:marRight w:val="0"/>
          <w:marTop w:val="0"/>
          <w:marBottom w:val="0"/>
          <w:divBdr>
            <w:top w:val="none" w:sz="0" w:space="0" w:color="auto"/>
            <w:left w:val="none" w:sz="0" w:space="0" w:color="auto"/>
            <w:bottom w:val="none" w:sz="0" w:space="0" w:color="auto"/>
            <w:right w:val="none" w:sz="0" w:space="0" w:color="auto"/>
          </w:divBdr>
        </w:div>
      </w:divsChild>
    </w:div>
    <w:div w:id="1787580262">
      <w:bodyDiv w:val="1"/>
      <w:marLeft w:val="0"/>
      <w:marRight w:val="0"/>
      <w:marTop w:val="0"/>
      <w:marBottom w:val="0"/>
      <w:divBdr>
        <w:top w:val="none" w:sz="0" w:space="0" w:color="auto"/>
        <w:left w:val="none" w:sz="0" w:space="0" w:color="auto"/>
        <w:bottom w:val="none" w:sz="0" w:space="0" w:color="auto"/>
        <w:right w:val="none" w:sz="0" w:space="0" w:color="auto"/>
      </w:divBdr>
      <w:divsChild>
        <w:div w:id="757218406">
          <w:marLeft w:val="0"/>
          <w:marRight w:val="0"/>
          <w:marTop w:val="0"/>
          <w:marBottom w:val="0"/>
          <w:divBdr>
            <w:top w:val="none" w:sz="0" w:space="0" w:color="auto"/>
            <w:left w:val="none" w:sz="0" w:space="0" w:color="auto"/>
            <w:bottom w:val="none" w:sz="0" w:space="0" w:color="auto"/>
            <w:right w:val="none" w:sz="0" w:space="0" w:color="auto"/>
          </w:divBdr>
        </w:div>
        <w:div w:id="491721687">
          <w:marLeft w:val="0"/>
          <w:marRight w:val="0"/>
          <w:marTop w:val="0"/>
          <w:marBottom w:val="0"/>
          <w:divBdr>
            <w:top w:val="none" w:sz="0" w:space="0" w:color="auto"/>
            <w:left w:val="none" w:sz="0" w:space="0" w:color="auto"/>
            <w:bottom w:val="none" w:sz="0" w:space="0" w:color="auto"/>
            <w:right w:val="none" w:sz="0" w:space="0" w:color="auto"/>
          </w:divBdr>
        </w:div>
        <w:div w:id="1039084762">
          <w:marLeft w:val="0"/>
          <w:marRight w:val="0"/>
          <w:marTop w:val="0"/>
          <w:marBottom w:val="0"/>
          <w:divBdr>
            <w:top w:val="none" w:sz="0" w:space="0" w:color="auto"/>
            <w:left w:val="none" w:sz="0" w:space="0" w:color="auto"/>
            <w:bottom w:val="none" w:sz="0" w:space="0" w:color="auto"/>
            <w:right w:val="none" w:sz="0" w:space="0" w:color="auto"/>
          </w:divBdr>
        </w:div>
        <w:div w:id="707099936">
          <w:marLeft w:val="0"/>
          <w:marRight w:val="0"/>
          <w:marTop w:val="0"/>
          <w:marBottom w:val="0"/>
          <w:divBdr>
            <w:top w:val="none" w:sz="0" w:space="0" w:color="auto"/>
            <w:left w:val="none" w:sz="0" w:space="0" w:color="auto"/>
            <w:bottom w:val="none" w:sz="0" w:space="0" w:color="auto"/>
            <w:right w:val="none" w:sz="0" w:space="0" w:color="auto"/>
          </w:divBdr>
        </w:div>
      </w:divsChild>
    </w:div>
    <w:div w:id="1921207583">
      <w:bodyDiv w:val="1"/>
      <w:marLeft w:val="0"/>
      <w:marRight w:val="0"/>
      <w:marTop w:val="0"/>
      <w:marBottom w:val="0"/>
      <w:divBdr>
        <w:top w:val="none" w:sz="0" w:space="0" w:color="auto"/>
        <w:left w:val="none" w:sz="0" w:space="0" w:color="auto"/>
        <w:bottom w:val="none" w:sz="0" w:space="0" w:color="auto"/>
        <w:right w:val="none" w:sz="0" w:space="0" w:color="auto"/>
      </w:divBdr>
      <w:divsChild>
        <w:div w:id="1546064045">
          <w:marLeft w:val="0"/>
          <w:marRight w:val="0"/>
          <w:marTop w:val="0"/>
          <w:marBottom w:val="0"/>
          <w:divBdr>
            <w:top w:val="none" w:sz="0" w:space="0" w:color="auto"/>
            <w:left w:val="none" w:sz="0" w:space="0" w:color="auto"/>
            <w:bottom w:val="none" w:sz="0" w:space="0" w:color="auto"/>
            <w:right w:val="none" w:sz="0" w:space="0" w:color="auto"/>
          </w:divBdr>
        </w:div>
        <w:div w:id="1196889910">
          <w:marLeft w:val="0"/>
          <w:marRight w:val="0"/>
          <w:marTop w:val="0"/>
          <w:marBottom w:val="0"/>
          <w:divBdr>
            <w:top w:val="none" w:sz="0" w:space="0" w:color="auto"/>
            <w:left w:val="none" w:sz="0" w:space="0" w:color="auto"/>
            <w:bottom w:val="none" w:sz="0" w:space="0" w:color="auto"/>
            <w:right w:val="none" w:sz="0" w:space="0" w:color="auto"/>
          </w:divBdr>
        </w:div>
        <w:div w:id="2024356700">
          <w:marLeft w:val="0"/>
          <w:marRight w:val="0"/>
          <w:marTop w:val="0"/>
          <w:marBottom w:val="0"/>
          <w:divBdr>
            <w:top w:val="none" w:sz="0" w:space="0" w:color="auto"/>
            <w:left w:val="none" w:sz="0" w:space="0" w:color="auto"/>
            <w:bottom w:val="none" w:sz="0" w:space="0" w:color="auto"/>
            <w:right w:val="none" w:sz="0" w:space="0" w:color="auto"/>
          </w:divBdr>
        </w:div>
        <w:div w:id="1085109017">
          <w:marLeft w:val="0"/>
          <w:marRight w:val="0"/>
          <w:marTop w:val="0"/>
          <w:marBottom w:val="0"/>
          <w:divBdr>
            <w:top w:val="none" w:sz="0" w:space="0" w:color="auto"/>
            <w:left w:val="none" w:sz="0" w:space="0" w:color="auto"/>
            <w:bottom w:val="none" w:sz="0" w:space="0" w:color="auto"/>
            <w:right w:val="none" w:sz="0" w:space="0" w:color="auto"/>
          </w:divBdr>
        </w:div>
        <w:div w:id="979768709">
          <w:marLeft w:val="0"/>
          <w:marRight w:val="0"/>
          <w:marTop w:val="0"/>
          <w:marBottom w:val="0"/>
          <w:divBdr>
            <w:top w:val="none" w:sz="0" w:space="0" w:color="auto"/>
            <w:left w:val="none" w:sz="0" w:space="0" w:color="auto"/>
            <w:bottom w:val="none" w:sz="0" w:space="0" w:color="auto"/>
            <w:right w:val="none" w:sz="0" w:space="0" w:color="auto"/>
          </w:divBdr>
        </w:div>
        <w:div w:id="525557184">
          <w:marLeft w:val="0"/>
          <w:marRight w:val="0"/>
          <w:marTop w:val="0"/>
          <w:marBottom w:val="0"/>
          <w:divBdr>
            <w:top w:val="none" w:sz="0" w:space="0" w:color="auto"/>
            <w:left w:val="none" w:sz="0" w:space="0" w:color="auto"/>
            <w:bottom w:val="none" w:sz="0" w:space="0" w:color="auto"/>
            <w:right w:val="none" w:sz="0" w:space="0" w:color="auto"/>
          </w:divBdr>
        </w:div>
        <w:div w:id="1136996482">
          <w:marLeft w:val="0"/>
          <w:marRight w:val="0"/>
          <w:marTop w:val="0"/>
          <w:marBottom w:val="0"/>
          <w:divBdr>
            <w:top w:val="none" w:sz="0" w:space="0" w:color="auto"/>
            <w:left w:val="none" w:sz="0" w:space="0" w:color="auto"/>
            <w:bottom w:val="none" w:sz="0" w:space="0" w:color="auto"/>
            <w:right w:val="none" w:sz="0" w:space="0" w:color="auto"/>
          </w:divBdr>
        </w:div>
        <w:div w:id="2099212643">
          <w:marLeft w:val="0"/>
          <w:marRight w:val="0"/>
          <w:marTop w:val="0"/>
          <w:marBottom w:val="0"/>
          <w:divBdr>
            <w:top w:val="none" w:sz="0" w:space="0" w:color="auto"/>
            <w:left w:val="none" w:sz="0" w:space="0" w:color="auto"/>
            <w:bottom w:val="none" w:sz="0" w:space="0" w:color="auto"/>
            <w:right w:val="none" w:sz="0" w:space="0" w:color="auto"/>
          </w:divBdr>
        </w:div>
        <w:div w:id="2100130995">
          <w:marLeft w:val="0"/>
          <w:marRight w:val="0"/>
          <w:marTop w:val="0"/>
          <w:marBottom w:val="0"/>
          <w:divBdr>
            <w:top w:val="none" w:sz="0" w:space="0" w:color="auto"/>
            <w:left w:val="none" w:sz="0" w:space="0" w:color="auto"/>
            <w:bottom w:val="none" w:sz="0" w:space="0" w:color="auto"/>
            <w:right w:val="none" w:sz="0" w:space="0" w:color="auto"/>
          </w:divBdr>
        </w:div>
        <w:div w:id="264047108">
          <w:marLeft w:val="0"/>
          <w:marRight w:val="0"/>
          <w:marTop w:val="0"/>
          <w:marBottom w:val="0"/>
          <w:divBdr>
            <w:top w:val="none" w:sz="0" w:space="0" w:color="auto"/>
            <w:left w:val="none" w:sz="0" w:space="0" w:color="auto"/>
            <w:bottom w:val="none" w:sz="0" w:space="0" w:color="auto"/>
            <w:right w:val="none" w:sz="0" w:space="0" w:color="auto"/>
          </w:divBdr>
        </w:div>
        <w:div w:id="888876382">
          <w:marLeft w:val="0"/>
          <w:marRight w:val="0"/>
          <w:marTop w:val="0"/>
          <w:marBottom w:val="0"/>
          <w:divBdr>
            <w:top w:val="none" w:sz="0" w:space="0" w:color="auto"/>
            <w:left w:val="none" w:sz="0" w:space="0" w:color="auto"/>
            <w:bottom w:val="none" w:sz="0" w:space="0" w:color="auto"/>
            <w:right w:val="none" w:sz="0" w:space="0" w:color="auto"/>
          </w:divBdr>
        </w:div>
        <w:div w:id="144662321">
          <w:marLeft w:val="0"/>
          <w:marRight w:val="0"/>
          <w:marTop w:val="0"/>
          <w:marBottom w:val="0"/>
          <w:divBdr>
            <w:top w:val="none" w:sz="0" w:space="0" w:color="auto"/>
            <w:left w:val="none" w:sz="0" w:space="0" w:color="auto"/>
            <w:bottom w:val="none" w:sz="0" w:space="0" w:color="auto"/>
            <w:right w:val="none" w:sz="0" w:space="0" w:color="auto"/>
          </w:divBdr>
        </w:div>
      </w:divsChild>
    </w:div>
    <w:div w:id="1941646597">
      <w:bodyDiv w:val="1"/>
      <w:marLeft w:val="0"/>
      <w:marRight w:val="0"/>
      <w:marTop w:val="0"/>
      <w:marBottom w:val="0"/>
      <w:divBdr>
        <w:top w:val="none" w:sz="0" w:space="0" w:color="auto"/>
        <w:left w:val="none" w:sz="0" w:space="0" w:color="auto"/>
        <w:bottom w:val="none" w:sz="0" w:space="0" w:color="auto"/>
        <w:right w:val="none" w:sz="0" w:space="0" w:color="auto"/>
      </w:divBdr>
      <w:divsChild>
        <w:div w:id="2000189356">
          <w:marLeft w:val="0"/>
          <w:marRight w:val="0"/>
          <w:marTop w:val="0"/>
          <w:marBottom w:val="0"/>
          <w:divBdr>
            <w:top w:val="none" w:sz="0" w:space="0" w:color="auto"/>
            <w:left w:val="none" w:sz="0" w:space="0" w:color="auto"/>
            <w:bottom w:val="none" w:sz="0" w:space="0" w:color="auto"/>
            <w:right w:val="none" w:sz="0" w:space="0" w:color="auto"/>
          </w:divBdr>
        </w:div>
        <w:div w:id="1002587046">
          <w:marLeft w:val="0"/>
          <w:marRight w:val="0"/>
          <w:marTop w:val="0"/>
          <w:marBottom w:val="0"/>
          <w:divBdr>
            <w:top w:val="none" w:sz="0" w:space="0" w:color="auto"/>
            <w:left w:val="none" w:sz="0" w:space="0" w:color="auto"/>
            <w:bottom w:val="none" w:sz="0" w:space="0" w:color="auto"/>
            <w:right w:val="none" w:sz="0" w:space="0" w:color="auto"/>
          </w:divBdr>
        </w:div>
        <w:div w:id="1363942961">
          <w:marLeft w:val="0"/>
          <w:marRight w:val="0"/>
          <w:marTop w:val="0"/>
          <w:marBottom w:val="0"/>
          <w:divBdr>
            <w:top w:val="none" w:sz="0" w:space="0" w:color="auto"/>
            <w:left w:val="none" w:sz="0" w:space="0" w:color="auto"/>
            <w:bottom w:val="none" w:sz="0" w:space="0" w:color="auto"/>
            <w:right w:val="none" w:sz="0" w:space="0" w:color="auto"/>
          </w:divBdr>
        </w:div>
        <w:div w:id="1625230706">
          <w:marLeft w:val="0"/>
          <w:marRight w:val="0"/>
          <w:marTop w:val="0"/>
          <w:marBottom w:val="0"/>
          <w:divBdr>
            <w:top w:val="none" w:sz="0" w:space="0" w:color="auto"/>
            <w:left w:val="none" w:sz="0" w:space="0" w:color="auto"/>
            <w:bottom w:val="none" w:sz="0" w:space="0" w:color="auto"/>
            <w:right w:val="none" w:sz="0" w:space="0" w:color="auto"/>
          </w:divBdr>
        </w:div>
        <w:div w:id="1285161401">
          <w:marLeft w:val="0"/>
          <w:marRight w:val="0"/>
          <w:marTop w:val="0"/>
          <w:marBottom w:val="0"/>
          <w:divBdr>
            <w:top w:val="none" w:sz="0" w:space="0" w:color="auto"/>
            <w:left w:val="none" w:sz="0" w:space="0" w:color="auto"/>
            <w:bottom w:val="none" w:sz="0" w:space="0" w:color="auto"/>
            <w:right w:val="none" w:sz="0" w:space="0" w:color="auto"/>
          </w:divBdr>
        </w:div>
        <w:div w:id="282658796">
          <w:marLeft w:val="0"/>
          <w:marRight w:val="0"/>
          <w:marTop w:val="0"/>
          <w:marBottom w:val="0"/>
          <w:divBdr>
            <w:top w:val="none" w:sz="0" w:space="0" w:color="auto"/>
            <w:left w:val="none" w:sz="0" w:space="0" w:color="auto"/>
            <w:bottom w:val="none" w:sz="0" w:space="0" w:color="auto"/>
            <w:right w:val="none" w:sz="0" w:space="0" w:color="auto"/>
          </w:divBdr>
        </w:div>
        <w:div w:id="1882399175">
          <w:marLeft w:val="0"/>
          <w:marRight w:val="0"/>
          <w:marTop w:val="0"/>
          <w:marBottom w:val="0"/>
          <w:divBdr>
            <w:top w:val="none" w:sz="0" w:space="0" w:color="auto"/>
            <w:left w:val="none" w:sz="0" w:space="0" w:color="auto"/>
            <w:bottom w:val="none" w:sz="0" w:space="0" w:color="auto"/>
            <w:right w:val="none" w:sz="0" w:space="0" w:color="auto"/>
          </w:divBdr>
        </w:div>
      </w:divsChild>
    </w:div>
    <w:div w:id="1997755978">
      <w:bodyDiv w:val="1"/>
      <w:marLeft w:val="0"/>
      <w:marRight w:val="0"/>
      <w:marTop w:val="0"/>
      <w:marBottom w:val="0"/>
      <w:divBdr>
        <w:top w:val="none" w:sz="0" w:space="0" w:color="auto"/>
        <w:left w:val="none" w:sz="0" w:space="0" w:color="auto"/>
        <w:bottom w:val="none" w:sz="0" w:space="0" w:color="auto"/>
        <w:right w:val="none" w:sz="0" w:space="0" w:color="auto"/>
      </w:divBdr>
      <w:divsChild>
        <w:div w:id="1156455356">
          <w:marLeft w:val="0"/>
          <w:marRight w:val="0"/>
          <w:marTop w:val="0"/>
          <w:marBottom w:val="0"/>
          <w:divBdr>
            <w:top w:val="none" w:sz="0" w:space="0" w:color="auto"/>
            <w:left w:val="none" w:sz="0" w:space="0" w:color="auto"/>
            <w:bottom w:val="none" w:sz="0" w:space="0" w:color="auto"/>
            <w:right w:val="none" w:sz="0" w:space="0" w:color="auto"/>
          </w:divBdr>
        </w:div>
        <w:div w:id="354385164">
          <w:marLeft w:val="0"/>
          <w:marRight w:val="0"/>
          <w:marTop w:val="0"/>
          <w:marBottom w:val="0"/>
          <w:divBdr>
            <w:top w:val="none" w:sz="0" w:space="0" w:color="auto"/>
            <w:left w:val="none" w:sz="0" w:space="0" w:color="auto"/>
            <w:bottom w:val="none" w:sz="0" w:space="0" w:color="auto"/>
            <w:right w:val="none" w:sz="0" w:space="0" w:color="auto"/>
          </w:divBdr>
        </w:div>
        <w:div w:id="1640264032">
          <w:marLeft w:val="0"/>
          <w:marRight w:val="0"/>
          <w:marTop w:val="0"/>
          <w:marBottom w:val="0"/>
          <w:divBdr>
            <w:top w:val="none" w:sz="0" w:space="0" w:color="auto"/>
            <w:left w:val="none" w:sz="0" w:space="0" w:color="auto"/>
            <w:bottom w:val="none" w:sz="0" w:space="0" w:color="auto"/>
            <w:right w:val="none" w:sz="0" w:space="0" w:color="auto"/>
          </w:divBdr>
        </w:div>
        <w:div w:id="360714992">
          <w:marLeft w:val="0"/>
          <w:marRight w:val="0"/>
          <w:marTop w:val="0"/>
          <w:marBottom w:val="0"/>
          <w:divBdr>
            <w:top w:val="none" w:sz="0" w:space="0" w:color="auto"/>
            <w:left w:val="none" w:sz="0" w:space="0" w:color="auto"/>
            <w:bottom w:val="none" w:sz="0" w:space="0" w:color="auto"/>
            <w:right w:val="none" w:sz="0" w:space="0" w:color="auto"/>
          </w:divBdr>
        </w:div>
        <w:div w:id="2075544093">
          <w:marLeft w:val="0"/>
          <w:marRight w:val="0"/>
          <w:marTop w:val="0"/>
          <w:marBottom w:val="0"/>
          <w:divBdr>
            <w:top w:val="none" w:sz="0" w:space="0" w:color="auto"/>
            <w:left w:val="none" w:sz="0" w:space="0" w:color="auto"/>
            <w:bottom w:val="none" w:sz="0" w:space="0" w:color="auto"/>
            <w:right w:val="none" w:sz="0" w:space="0" w:color="auto"/>
          </w:divBdr>
        </w:div>
        <w:div w:id="1753625849">
          <w:marLeft w:val="0"/>
          <w:marRight w:val="0"/>
          <w:marTop w:val="0"/>
          <w:marBottom w:val="0"/>
          <w:divBdr>
            <w:top w:val="none" w:sz="0" w:space="0" w:color="auto"/>
            <w:left w:val="none" w:sz="0" w:space="0" w:color="auto"/>
            <w:bottom w:val="none" w:sz="0" w:space="0" w:color="auto"/>
            <w:right w:val="none" w:sz="0" w:space="0" w:color="auto"/>
          </w:divBdr>
        </w:div>
        <w:div w:id="1322463449">
          <w:marLeft w:val="0"/>
          <w:marRight w:val="0"/>
          <w:marTop w:val="0"/>
          <w:marBottom w:val="0"/>
          <w:divBdr>
            <w:top w:val="none" w:sz="0" w:space="0" w:color="auto"/>
            <w:left w:val="none" w:sz="0" w:space="0" w:color="auto"/>
            <w:bottom w:val="none" w:sz="0" w:space="0" w:color="auto"/>
            <w:right w:val="none" w:sz="0" w:space="0" w:color="auto"/>
          </w:divBdr>
        </w:div>
        <w:div w:id="54664977">
          <w:marLeft w:val="0"/>
          <w:marRight w:val="0"/>
          <w:marTop w:val="0"/>
          <w:marBottom w:val="0"/>
          <w:divBdr>
            <w:top w:val="none" w:sz="0" w:space="0" w:color="auto"/>
            <w:left w:val="none" w:sz="0" w:space="0" w:color="auto"/>
            <w:bottom w:val="none" w:sz="0" w:space="0" w:color="auto"/>
            <w:right w:val="none" w:sz="0" w:space="0" w:color="auto"/>
          </w:divBdr>
        </w:div>
        <w:div w:id="1700400135">
          <w:marLeft w:val="0"/>
          <w:marRight w:val="0"/>
          <w:marTop w:val="0"/>
          <w:marBottom w:val="0"/>
          <w:divBdr>
            <w:top w:val="none" w:sz="0" w:space="0" w:color="auto"/>
            <w:left w:val="none" w:sz="0" w:space="0" w:color="auto"/>
            <w:bottom w:val="none" w:sz="0" w:space="0" w:color="auto"/>
            <w:right w:val="none" w:sz="0" w:space="0" w:color="auto"/>
          </w:divBdr>
        </w:div>
        <w:div w:id="2026133390">
          <w:marLeft w:val="0"/>
          <w:marRight w:val="0"/>
          <w:marTop w:val="0"/>
          <w:marBottom w:val="0"/>
          <w:divBdr>
            <w:top w:val="none" w:sz="0" w:space="0" w:color="auto"/>
            <w:left w:val="none" w:sz="0" w:space="0" w:color="auto"/>
            <w:bottom w:val="none" w:sz="0" w:space="0" w:color="auto"/>
            <w:right w:val="none" w:sz="0" w:space="0" w:color="auto"/>
          </w:divBdr>
        </w:div>
      </w:divsChild>
    </w:div>
    <w:div w:id="2052875798">
      <w:bodyDiv w:val="1"/>
      <w:marLeft w:val="0"/>
      <w:marRight w:val="0"/>
      <w:marTop w:val="0"/>
      <w:marBottom w:val="0"/>
      <w:divBdr>
        <w:top w:val="none" w:sz="0" w:space="0" w:color="auto"/>
        <w:left w:val="none" w:sz="0" w:space="0" w:color="auto"/>
        <w:bottom w:val="none" w:sz="0" w:space="0" w:color="auto"/>
        <w:right w:val="none" w:sz="0" w:space="0" w:color="auto"/>
      </w:divBdr>
      <w:divsChild>
        <w:div w:id="406153263">
          <w:marLeft w:val="0"/>
          <w:marRight w:val="0"/>
          <w:marTop w:val="0"/>
          <w:marBottom w:val="0"/>
          <w:divBdr>
            <w:top w:val="none" w:sz="0" w:space="0" w:color="auto"/>
            <w:left w:val="none" w:sz="0" w:space="0" w:color="auto"/>
            <w:bottom w:val="none" w:sz="0" w:space="0" w:color="auto"/>
            <w:right w:val="none" w:sz="0" w:space="0" w:color="auto"/>
          </w:divBdr>
        </w:div>
        <w:div w:id="1969505347">
          <w:marLeft w:val="0"/>
          <w:marRight w:val="0"/>
          <w:marTop w:val="0"/>
          <w:marBottom w:val="0"/>
          <w:divBdr>
            <w:top w:val="none" w:sz="0" w:space="0" w:color="auto"/>
            <w:left w:val="none" w:sz="0" w:space="0" w:color="auto"/>
            <w:bottom w:val="none" w:sz="0" w:space="0" w:color="auto"/>
            <w:right w:val="none" w:sz="0" w:space="0" w:color="auto"/>
          </w:divBdr>
        </w:div>
        <w:div w:id="1201867542">
          <w:marLeft w:val="0"/>
          <w:marRight w:val="0"/>
          <w:marTop w:val="0"/>
          <w:marBottom w:val="0"/>
          <w:divBdr>
            <w:top w:val="none" w:sz="0" w:space="0" w:color="auto"/>
            <w:left w:val="none" w:sz="0" w:space="0" w:color="auto"/>
            <w:bottom w:val="none" w:sz="0" w:space="0" w:color="auto"/>
            <w:right w:val="none" w:sz="0" w:space="0" w:color="auto"/>
          </w:divBdr>
        </w:div>
        <w:div w:id="1551187311">
          <w:marLeft w:val="0"/>
          <w:marRight w:val="0"/>
          <w:marTop w:val="0"/>
          <w:marBottom w:val="0"/>
          <w:divBdr>
            <w:top w:val="none" w:sz="0" w:space="0" w:color="auto"/>
            <w:left w:val="none" w:sz="0" w:space="0" w:color="auto"/>
            <w:bottom w:val="none" w:sz="0" w:space="0" w:color="auto"/>
            <w:right w:val="none" w:sz="0" w:space="0" w:color="auto"/>
          </w:divBdr>
        </w:div>
        <w:div w:id="1647513030">
          <w:marLeft w:val="0"/>
          <w:marRight w:val="0"/>
          <w:marTop w:val="0"/>
          <w:marBottom w:val="0"/>
          <w:divBdr>
            <w:top w:val="none" w:sz="0" w:space="0" w:color="auto"/>
            <w:left w:val="none" w:sz="0" w:space="0" w:color="auto"/>
            <w:bottom w:val="none" w:sz="0" w:space="0" w:color="auto"/>
            <w:right w:val="none" w:sz="0" w:space="0" w:color="auto"/>
          </w:divBdr>
        </w:div>
      </w:divsChild>
    </w:div>
    <w:div w:id="2113697871">
      <w:bodyDiv w:val="1"/>
      <w:marLeft w:val="0"/>
      <w:marRight w:val="0"/>
      <w:marTop w:val="0"/>
      <w:marBottom w:val="0"/>
      <w:divBdr>
        <w:top w:val="none" w:sz="0" w:space="0" w:color="auto"/>
        <w:left w:val="none" w:sz="0" w:space="0" w:color="auto"/>
        <w:bottom w:val="none" w:sz="0" w:space="0" w:color="auto"/>
        <w:right w:val="none" w:sz="0" w:space="0" w:color="auto"/>
      </w:divBdr>
      <w:divsChild>
        <w:div w:id="1779061818">
          <w:marLeft w:val="0"/>
          <w:marRight w:val="0"/>
          <w:marTop w:val="0"/>
          <w:marBottom w:val="0"/>
          <w:divBdr>
            <w:top w:val="none" w:sz="0" w:space="0" w:color="auto"/>
            <w:left w:val="none" w:sz="0" w:space="0" w:color="auto"/>
            <w:bottom w:val="none" w:sz="0" w:space="0" w:color="auto"/>
            <w:right w:val="none" w:sz="0" w:space="0" w:color="auto"/>
          </w:divBdr>
        </w:div>
        <w:div w:id="1339886559">
          <w:marLeft w:val="0"/>
          <w:marRight w:val="0"/>
          <w:marTop w:val="0"/>
          <w:marBottom w:val="0"/>
          <w:divBdr>
            <w:top w:val="none" w:sz="0" w:space="0" w:color="auto"/>
            <w:left w:val="none" w:sz="0" w:space="0" w:color="auto"/>
            <w:bottom w:val="none" w:sz="0" w:space="0" w:color="auto"/>
            <w:right w:val="none" w:sz="0" w:space="0" w:color="auto"/>
          </w:divBdr>
        </w:div>
        <w:div w:id="1820345390">
          <w:marLeft w:val="0"/>
          <w:marRight w:val="0"/>
          <w:marTop w:val="0"/>
          <w:marBottom w:val="0"/>
          <w:divBdr>
            <w:top w:val="none" w:sz="0" w:space="0" w:color="auto"/>
            <w:left w:val="none" w:sz="0" w:space="0" w:color="auto"/>
            <w:bottom w:val="none" w:sz="0" w:space="0" w:color="auto"/>
            <w:right w:val="none" w:sz="0" w:space="0" w:color="auto"/>
          </w:divBdr>
        </w:div>
        <w:div w:id="7742490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svg"/><Relationship Id="rId26" Type="http://schemas.openxmlformats.org/officeDocument/2006/relationships/image" Target="media/image17.sv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svg"/><Relationship Id="rId42" Type="http://schemas.openxmlformats.org/officeDocument/2006/relationships/image" Target="media/image33.svg"/><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7.svg"/><Relationship Id="rId29" Type="http://schemas.openxmlformats.org/officeDocument/2006/relationships/image" Target="media/image20.png"/><Relationship Id="rId11" Type="http://schemas.openxmlformats.org/officeDocument/2006/relationships/endnotes" Target="endnotes.xml"/><Relationship Id="rId24" Type="http://schemas.openxmlformats.org/officeDocument/2006/relationships/image" Target="media/image15.svg"/><Relationship Id="rId32" Type="http://schemas.openxmlformats.org/officeDocument/2006/relationships/image" Target="media/image23.svg"/><Relationship Id="rId37" Type="http://schemas.openxmlformats.org/officeDocument/2006/relationships/image" Target="media/image28.png"/><Relationship Id="rId40" Type="http://schemas.openxmlformats.org/officeDocument/2006/relationships/image" Target="media/image31.svg"/><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svg"/><Relationship Id="rId36" Type="http://schemas.openxmlformats.org/officeDocument/2006/relationships/image" Target="media/image27.sv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sv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svg"/><Relationship Id="rId22" Type="http://schemas.openxmlformats.org/officeDocument/2006/relationships/image" Target="media/image13.svg"/><Relationship Id="rId27" Type="http://schemas.openxmlformats.org/officeDocument/2006/relationships/image" Target="media/image18.png"/><Relationship Id="rId30" Type="http://schemas.openxmlformats.org/officeDocument/2006/relationships/image" Target="media/image21.sv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glossaryDocument" Target="glossary/document.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svg"/><Relationship Id="rId46" Type="http://schemas.openxmlformats.org/officeDocument/2006/relationships/header" Target="header2.xml"/><Relationship Id="rId20" Type="http://schemas.openxmlformats.org/officeDocument/2006/relationships/image" Target="media/image11.sv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2" Type="http://schemas.openxmlformats.org/officeDocument/2006/relationships/image" Target="media/image37.svg"/><Relationship Id="rId1" Type="http://schemas.openxmlformats.org/officeDocument/2006/relationships/image" Target="media/image3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ennifer/Library/Containers/com.microsoft.Word/Data/Library/Application%20Support/Microsoft/Office/16.0/DTS/Search/%7b3F3DD333-2EDE-6144-AEC8-3FE1898F5A7A%7dtf89189094.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9FFE814E585D94091A4D2A4B718EAA0"/>
        <w:category>
          <w:name w:val="General"/>
          <w:gallery w:val="placeholder"/>
        </w:category>
        <w:types>
          <w:type w:val="bbPlcHdr"/>
        </w:types>
        <w:behaviors>
          <w:behavior w:val="content"/>
        </w:behaviors>
        <w:guid w:val="{D6F1526D-628B-4841-A7AC-F25B132607AA}"/>
      </w:docPartPr>
      <w:docPartBody>
        <w:p w:rsidR="00000000" w:rsidRDefault="003F0F2D">
          <w:pPr>
            <w:pStyle w:val="59FFE814E585D94091A4D2A4B718EAA0"/>
          </w:pPr>
          <w:r w:rsidRPr="00884C95">
            <w:rPr>
              <w:lang w:bidi="en-GB"/>
            </w:rPr>
            <w:t>Contact us</w:t>
          </w:r>
        </w:p>
      </w:docPartBody>
    </w:docPart>
    <w:docPart>
      <w:docPartPr>
        <w:name w:val="2CF0F06E5C82E24E9A65E8FB3D798A69"/>
        <w:category>
          <w:name w:val="General"/>
          <w:gallery w:val="placeholder"/>
        </w:category>
        <w:types>
          <w:type w:val="bbPlcHdr"/>
        </w:types>
        <w:behaviors>
          <w:behavior w:val="content"/>
        </w:behaviors>
        <w:guid w:val="{2D8B0EFF-2270-F148-88C1-469139E60123}"/>
      </w:docPartPr>
      <w:docPartBody>
        <w:p w:rsidR="00000000" w:rsidRDefault="003F0F2D">
          <w:pPr>
            <w:pStyle w:val="2CF0F06E5C82E24E9A65E8FB3D798A69"/>
          </w:pPr>
          <w:r w:rsidRPr="00884C95">
            <w:rPr>
              <w:lang w:bidi="en-GB"/>
            </w:rPr>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unito Sans">
    <w:panose1 w:val="020B0604020202020204"/>
    <w:charset w:val="4D"/>
    <w:family w:val="auto"/>
    <w:pitch w:val="variable"/>
    <w:sig w:usb0="20000007" w:usb1="00000001"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E780AF8"/>
    <w:lvl w:ilvl="0">
      <w:start w:val="1"/>
      <w:numFmt w:val="bullet"/>
      <w:pStyle w:val="ListBullet"/>
      <w:lvlText w:val=""/>
      <w:lvlJc w:val="left"/>
      <w:pPr>
        <w:tabs>
          <w:tab w:val="num" w:pos="432"/>
        </w:tabs>
        <w:ind w:left="432" w:hanging="288"/>
      </w:pPr>
      <w:rPr>
        <w:rFonts w:ascii="Symbol" w:hAnsi="Symbol" w:hint="default"/>
        <w:color w:val="ED7D31" w:themeColor="accent2"/>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249"/>
    <w:rsid w:val="003F0F2D"/>
    <w:rsid w:val="00BC42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C23DAC4A820E64F8D18F8BD75C8F330">
    <w:name w:val="9C23DAC4A820E64F8D18F8BD75C8F330"/>
  </w:style>
  <w:style w:type="paragraph" w:customStyle="1" w:styleId="3BF1F8939084D54ABEAF131638D3779F">
    <w:name w:val="3BF1F8939084D54ABEAF131638D3779F"/>
  </w:style>
  <w:style w:type="paragraph" w:styleId="ListBullet">
    <w:name w:val="List Bullet"/>
    <w:basedOn w:val="Normal"/>
    <w:uiPriority w:val="2"/>
    <w:qFormat/>
    <w:pPr>
      <w:numPr>
        <w:numId w:val="1"/>
      </w:numPr>
      <w:spacing w:after="160"/>
    </w:pPr>
    <w:rPr>
      <w:rFonts w:ascii="Century Gothic" w:hAnsi="Century Gothic"/>
      <w:color w:val="000000" w:themeColor="text1"/>
      <w:sz w:val="20"/>
      <w:szCs w:val="20"/>
      <w:lang w:val="en-US" w:eastAsia="ja-JP"/>
    </w:rPr>
  </w:style>
  <w:style w:type="paragraph" w:customStyle="1" w:styleId="3C24B4250B98D449BA2832A640FFEC29">
    <w:name w:val="3C24B4250B98D449BA2832A640FFEC29"/>
  </w:style>
  <w:style w:type="paragraph" w:styleId="Title">
    <w:name w:val="Title"/>
    <w:basedOn w:val="Normal"/>
    <w:link w:val="TitleChar"/>
    <w:uiPriority w:val="2"/>
    <w:qFormat/>
    <w:rsid w:val="00BC4249"/>
    <w:pPr>
      <w:contextualSpacing/>
      <w:jc w:val="center"/>
    </w:pPr>
    <w:rPr>
      <w:rFonts w:ascii="Century Gothic" w:eastAsiaTheme="majorEastAsia" w:hAnsi="Century Gothic" w:cstheme="majorBidi"/>
      <w:b/>
      <w:color w:val="FFFFFF" w:themeColor="background1"/>
      <w:kern w:val="28"/>
      <w:sz w:val="48"/>
      <w:szCs w:val="88"/>
      <w:lang w:val="en-US" w:eastAsia="ja-JP"/>
    </w:rPr>
  </w:style>
  <w:style w:type="character" w:customStyle="1" w:styleId="TitleChar">
    <w:name w:val="Title Char"/>
    <w:basedOn w:val="DefaultParagraphFont"/>
    <w:link w:val="Title"/>
    <w:uiPriority w:val="2"/>
    <w:rsid w:val="00BC4249"/>
    <w:rPr>
      <w:rFonts w:ascii="Century Gothic" w:eastAsiaTheme="majorEastAsia" w:hAnsi="Century Gothic" w:cstheme="majorBidi"/>
      <w:b/>
      <w:color w:val="FFFFFF" w:themeColor="background1"/>
      <w:kern w:val="28"/>
      <w:sz w:val="48"/>
      <w:szCs w:val="88"/>
      <w:lang w:val="en-US" w:eastAsia="ja-JP"/>
    </w:rPr>
  </w:style>
  <w:style w:type="paragraph" w:customStyle="1" w:styleId="2EF9350E96C4324DBDD32EA554A884F0">
    <w:name w:val="2EF9350E96C4324DBDD32EA554A884F0"/>
  </w:style>
  <w:style w:type="paragraph" w:customStyle="1" w:styleId="010762845A456846ABFBD3CEBBD7116A">
    <w:name w:val="010762845A456846ABFBD3CEBBD7116A"/>
  </w:style>
  <w:style w:type="paragraph" w:customStyle="1" w:styleId="D700EA7E4ACC7548BBC03BCD582EE8C4">
    <w:name w:val="D700EA7E4ACC7548BBC03BCD582EE8C4"/>
  </w:style>
  <w:style w:type="paragraph" w:customStyle="1" w:styleId="14F7134A4275D24AB428EF182A033DAC">
    <w:name w:val="14F7134A4275D24AB428EF182A033DAC"/>
  </w:style>
  <w:style w:type="paragraph" w:customStyle="1" w:styleId="53B3D16ABBBB554BACAFEB53C060A2D2">
    <w:name w:val="53B3D16ABBBB554BACAFEB53C060A2D2"/>
  </w:style>
  <w:style w:type="paragraph" w:customStyle="1" w:styleId="B46A2DAD1EC67E488061FF6CBB290A89">
    <w:name w:val="B46A2DAD1EC67E488061FF6CBB290A89"/>
  </w:style>
  <w:style w:type="paragraph" w:customStyle="1" w:styleId="4F043CC69F942241A830209F5484D75B">
    <w:name w:val="4F043CC69F942241A830209F5484D75B"/>
  </w:style>
  <w:style w:type="paragraph" w:customStyle="1" w:styleId="59FFE814E585D94091A4D2A4B718EAA0">
    <w:name w:val="59FFE814E585D94091A4D2A4B718EAA0"/>
  </w:style>
  <w:style w:type="paragraph" w:customStyle="1" w:styleId="B31CE05B9C90534AAFF2DFDFEBA708ED">
    <w:name w:val="B31CE05B9C90534AAFF2DFDFEBA708ED"/>
  </w:style>
  <w:style w:type="paragraph" w:customStyle="1" w:styleId="846637827F6CA94EAB08EF2F1CDD68DD">
    <w:name w:val="846637827F6CA94EAB08EF2F1CDD68DD"/>
  </w:style>
  <w:style w:type="paragraph" w:customStyle="1" w:styleId="64734D0725FCBC40B791C95434BED490">
    <w:name w:val="64734D0725FCBC40B791C95434BED490"/>
  </w:style>
  <w:style w:type="paragraph" w:customStyle="1" w:styleId="2CF0F06E5C82E24E9A65E8FB3D798A69">
    <w:name w:val="2CF0F06E5C82E24E9A65E8FB3D798A69"/>
  </w:style>
  <w:style w:type="paragraph" w:customStyle="1" w:styleId="7C38015DF5B38D479AA302495ECB32AE">
    <w:name w:val="7C38015DF5B38D479AA302495ECB32AE"/>
  </w:style>
  <w:style w:type="paragraph" w:customStyle="1" w:styleId="982771F8F2A81649A47F27B66C922A31">
    <w:name w:val="982771F8F2A81649A47F27B66C922A31"/>
  </w:style>
  <w:style w:type="paragraph" w:customStyle="1" w:styleId="6665A9AA30217F489916691481E66CAD">
    <w:name w:val="6665A9AA30217F489916691481E66CAD"/>
  </w:style>
  <w:style w:type="paragraph" w:customStyle="1" w:styleId="C6A7622A52DC304A81EE6EEB228C36CE">
    <w:name w:val="C6A7622A52DC304A81EE6EEB228C36CE"/>
  </w:style>
  <w:style w:type="paragraph" w:customStyle="1" w:styleId="D3058367A010A543B062A8A193C20C55">
    <w:name w:val="D3058367A010A543B062A8A193C20C55"/>
  </w:style>
  <w:style w:type="character" w:styleId="Strong">
    <w:name w:val="Strong"/>
    <w:basedOn w:val="DefaultParagraphFont"/>
    <w:uiPriority w:val="22"/>
    <w:qFormat/>
    <w:rPr>
      <w:rFonts w:ascii="Century Gothic" w:hAnsi="Century Gothic"/>
      <w:b/>
      <w:bCs/>
    </w:rPr>
  </w:style>
  <w:style w:type="paragraph" w:customStyle="1" w:styleId="439E1B61A8049948B5D34BEF63199669">
    <w:name w:val="439E1B61A8049948B5D34BEF63199669"/>
  </w:style>
  <w:style w:type="paragraph" w:customStyle="1" w:styleId="46C2AF8BB0E15748B8944870F87FE88A">
    <w:name w:val="46C2AF8BB0E15748B8944870F87FE88A"/>
  </w:style>
  <w:style w:type="paragraph" w:customStyle="1" w:styleId="DB3A76BB7B212B4098D8902108F61CCD">
    <w:name w:val="DB3A76BB7B212B4098D8902108F61CCD"/>
  </w:style>
  <w:style w:type="paragraph" w:customStyle="1" w:styleId="3AE5BDB2A742A8438B268798EFAEA6A8">
    <w:name w:val="3AE5BDB2A742A8438B268798EFAEA6A8"/>
  </w:style>
  <w:style w:type="paragraph" w:customStyle="1" w:styleId="7FD9F2C566CE0547BB9ABE912A99EE75">
    <w:name w:val="7FD9F2C566CE0547BB9ABE912A99EE75"/>
  </w:style>
  <w:style w:type="paragraph" w:customStyle="1" w:styleId="3CDCF1EF450A35468CBB7ACE89CCE3A6">
    <w:name w:val="3CDCF1EF450A35468CBB7ACE89CCE3A6"/>
  </w:style>
  <w:style w:type="paragraph" w:customStyle="1" w:styleId="5C975C97A0BDF441AF8374851EBB35E4">
    <w:name w:val="5C975C97A0BDF441AF8374851EBB35E4"/>
  </w:style>
  <w:style w:type="paragraph" w:customStyle="1" w:styleId="F9414C279AF9A146B4D2987D2864657D">
    <w:name w:val="F9414C279AF9A146B4D2987D2864657D"/>
  </w:style>
  <w:style w:type="paragraph" w:customStyle="1" w:styleId="7040C36811FC98489906B1250160236D">
    <w:name w:val="7040C36811FC98489906B1250160236D"/>
  </w:style>
  <w:style w:type="paragraph" w:customStyle="1" w:styleId="E4E143EF9B04C644BBDF9D675B6610B1">
    <w:name w:val="E4E143EF9B04C644BBDF9D675B6610B1"/>
  </w:style>
  <w:style w:type="paragraph" w:customStyle="1" w:styleId="548F67EBD3A6034796B98FAFC41172E7">
    <w:name w:val="548F67EBD3A6034796B98FAFC41172E7"/>
  </w:style>
  <w:style w:type="paragraph" w:customStyle="1" w:styleId="B7B31DF632B44246871CC56260BD4FC5">
    <w:name w:val="B7B31DF632B44246871CC56260BD4FC5"/>
  </w:style>
  <w:style w:type="paragraph" w:customStyle="1" w:styleId="88BEB1B32EBDB1408641470053E421FA">
    <w:name w:val="88BEB1B32EBDB1408641470053E421FA"/>
  </w:style>
  <w:style w:type="paragraph" w:customStyle="1" w:styleId="BA51C100EAF21C479CD523A1BAD321C1">
    <w:name w:val="BA51C100EAF21C479CD523A1BAD321C1"/>
  </w:style>
  <w:style w:type="paragraph" w:customStyle="1" w:styleId="936AE0BB9918444BB39999DA3DCD4152">
    <w:name w:val="936AE0BB9918444BB39999DA3DCD4152"/>
  </w:style>
  <w:style w:type="paragraph" w:customStyle="1" w:styleId="34A31DE4DE70664CA0B904B274456B82">
    <w:name w:val="34A31DE4DE70664CA0B904B274456B82"/>
  </w:style>
  <w:style w:type="paragraph" w:customStyle="1" w:styleId="A22DB54E56147444B345A09951FB8453">
    <w:name w:val="A22DB54E56147444B345A09951FB8453"/>
  </w:style>
  <w:style w:type="paragraph" w:customStyle="1" w:styleId="35DA4498050C1C45BD2E4991E685FBAF">
    <w:name w:val="35DA4498050C1C45BD2E4991E685FBAF"/>
  </w:style>
  <w:style w:type="paragraph" w:customStyle="1" w:styleId="26E9C054A6B83442A8E87021BC82BC35">
    <w:name w:val="26E9C054A6B83442A8E87021BC82BC35"/>
  </w:style>
  <w:style w:type="paragraph" w:customStyle="1" w:styleId="34C75D55F93AFB46B839D29F951CBE7D">
    <w:name w:val="34C75D55F93AFB46B839D29F951CBE7D"/>
  </w:style>
  <w:style w:type="paragraph" w:customStyle="1" w:styleId="DBF7FA2F3B772B4FAB3F6682694E45CB">
    <w:name w:val="DBF7FA2F3B772B4FAB3F6682694E45CB"/>
  </w:style>
  <w:style w:type="paragraph" w:customStyle="1" w:styleId="2CF57C518624B64C899D368B85442557">
    <w:name w:val="2CF57C518624B64C899D368B85442557"/>
  </w:style>
  <w:style w:type="paragraph" w:customStyle="1" w:styleId="88E9B1148024E64286BBD8A792546BBB">
    <w:name w:val="88E9B1148024E64286BBD8A792546BBB"/>
  </w:style>
  <w:style w:type="paragraph" w:customStyle="1" w:styleId="EEC0BDCDD1773C42A53AF2231036F20B">
    <w:name w:val="EEC0BDCDD1773C42A53AF2231036F20B"/>
  </w:style>
  <w:style w:type="paragraph" w:customStyle="1" w:styleId="97DEFDF0111B2E40A05B5840F3CA3A5C">
    <w:name w:val="97DEFDF0111B2E40A05B5840F3CA3A5C"/>
  </w:style>
  <w:style w:type="paragraph" w:customStyle="1" w:styleId="226119D6D64208408D5D39A6C675E36D">
    <w:name w:val="226119D6D64208408D5D39A6C675E36D"/>
  </w:style>
  <w:style w:type="paragraph" w:customStyle="1" w:styleId="EA5CC05BAD609A4A835707F645B16771">
    <w:name w:val="EA5CC05BAD609A4A835707F645B16771"/>
  </w:style>
  <w:style w:type="paragraph" w:customStyle="1" w:styleId="4DE8B84A004D0F4CA6D1D6E594B8959B">
    <w:name w:val="4DE8B84A004D0F4CA6D1D6E594B8959B"/>
  </w:style>
  <w:style w:type="paragraph" w:customStyle="1" w:styleId="BE1E7BC94ED8BE4583CC5F01D68DE2F2">
    <w:name w:val="BE1E7BC94ED8BE4583CC5F01D68DE2F2"/>
  </w:style>
  <w:style w:type="paragraph" w:customStyle="1" w:styleId="C7A7CBA5F7BEFD408FBDBA398B6D3F54">
    <w:name w:val="C7A7CBA5F7BEFD408FBDBA398B6D3F54"/>
  </w:style>
  <w:style w:type="paragraph" w:customStyle="1" w:styleId="0B244E4C3C399E449EFA03FE1F9702FA">
    <w:name w:val="0B244E4C3C399E449EFA03FE1F9702FA"/>
  </w:style>
  <w:style w:type="paragraph" w:customStyle="1" w:styleId="8569738694B76846BE3F543598DE3AC1">
    <w:name w:val="8569738694B76846BE3F543598DE3AC1"/>
  </w:style>
  <w:style w:type="paragraph" w:customStyle="1" w:styleId="D7764A1F539CFD43BED4E44E5AB1403F">
    <w:name w:val="D7764A1F539CFD43BED4E44E5AB1403F"/>
  </w:style>
  <w:style w:type="paragraph" w:customStyle="1" w:styleId="E680FDDFA8A31446BCC45B5C7634FAB4">
    <w:name w:val="E680FDDFA8A31446BCC45B5C7634FAB4"/>
  </w:style>
  <w:style w:type="paragraph" w:customStyle="1" w:styleId="C6195B70D5FD824983F396D5F39B2F4E">
    <w:name w:val="C6195B70D5FD824983F396D5F39B2F4E"/>
  </w:style>
  <w:style w:type="paragraph" w:customStyle="1" w:styleId="B5AF88E13A721B4FB3EB5F00FD2138E1">
    <w:name w:val="B5AF88E13A721B4FB3EB5F00FD2138E1"/>
  </w:style>
  <w:style w:type="paragraph" w:customStyle="1" w:styleId="C2ABA19A6D135B41839B0F005CB4ACEA">
    <w:name w:val="C2ABA19A6D135B41839B0F005CB4ACEA"/>
  </w:style>
  <w:style w:type="paragraph" w:customStyle="1" w:styleId="F1C25BAD87305D4E8F7D25A63F8A026D">
    <w:name w:val="F1C25BAD87305D4E8F7D25A63F8A026D"/>
  </w:style>
  <w:style w:type="paragraph" w:customStyle="1" w:styleId="523D47BE582E044E93829DE9BD22B6B8">
    <w:name w:val="523D47BE582E044E93829DE9BD22B6B8"/>
  </w:style>
  <w:style w:type="paragraph" w:customStyle="1" w:styleId="706A40D5EE109B40987DC213AA841B71">
    <w:name w:val="706A40D5EE109B40987DC213AA841B71"/>
  </w:style>
  <w:style w:type="paragraph" w:customStyle="1" w:styleId="859502D12FF499409404CA6FD088B25D">
    <w:name w:val="859502D12FF499409404CA6FD088B25D"/>
  </w:style>
  <w:style w:type="paragraph" w:customStyle="1" w:styleId="6D01609CAF98C743A481C2F3A988F2C4">
    <w:name w:val="6D01609CAF98C743A481C2F3A988F2C4"/>
  </w:style>
  <w:style w:type="paragraph" w:customStyle="1" w:styleId="E8CA4D6F6BD447478AB15B31F9D982AA">
    <w:name w:val="E8CA4D6F6BD447478AB15B31F9D982AA"/>
  </w:style>
  <w:style w:type="paragraph" w:customStyle="1" w:styleId="2A446BA3522D594C8E30D370A2B06D28">
    <w:name w:val="2A446BA3522D594C8E30D370A2B06D28"/>
  </w:style>
  <w:style w:type="paragraph" w:customStyle="1" w:styleId="9B8CC816B22293418DE3748822A352B7">
    <w:name w:val="9B8CC816B22293418DE3748822A352B7"/>
  </w:style>
  <w:style w:type="paragraph" w:customStyle="1" w:styleId="AD2C13665053574AA1D9AAFBF8A360DB">
    <w:name w:val="AD2C13665053574AA1D9AAFBF8A360DB"/>
    <w:rsid w:val="00BC4249"/>
  </w:style>
  <w:style w:type="paragraph" w:customStyle="1" w:styleId="37089FA097B98749992B32E9F07195A9">
    <w:name w:val="37089FA097B98749992B32E9F07195A9"/>
    <w:rsid w:val="00BC4249"/>
  </w:style>
  <w:style w:type="paragraph" w:customStyle="1" w:styleId="9F4AF292980AAA468A42B6923F2DDEE3">
    <w:name w:val="9F4AF292980AAA468A42B6923F2DDEE3"/>
    <w:rsid w:val="00BC4249"/>
  </w:style>
  <w:style w:type="paragraph" w:customStyle="1" w:styleId="A342D59F30E498419FFC325F30EBF510">
    <w:name w:val="A342D59F30E498419FFC325F30EBF510"/>
    <w:rsid w:val="00BC4249"/>
  </w:style>
  <w:style w:type="paragraph" w:customStyle="1" w:styleId="D92640076675044DB2444F5D80E1DFFC">
    <w:name w:val="D92640076675044DB2444F5D80E1DFFC"/>
    <w:rsid w:val="00BC4249"/>
  </w:style>
  <w:style w:type="paragraph" w:customStyle="1" w:styleId="A4C05A37966CAE4B90749ECEEE68E910">
    <w:name w:val="A4C05A37966CAE4B90749ECEEE68E910"/>
    <w:rsid w:val="00BC4249"/>
  </w:style>
  <w:style w:type="paragraph" w:customStyle="1" w:styleId="6FF6B667DD14874AA90CFEF327153A55">
    <w:name w:val="6FF6B667DD14874AA90CFEF327153A55"/>
    <w:rsid w:val="00BC42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klt0">
  <a:themeElements>
    <a:clrScheme name="Custom 4">
      <a:dk1>
        <a:sysClr val="windowText" lastClr="000000"/>
      </a:dk1>
      <a:lt1>
        <a:sysClr val="window" lastClr="FFFFFF"/>
      </a:lt1>
      <a:dk2>
        <a:srgbClr val="000000"/>
      </a:dk2>
      <a:lt2>
        <a:srgbClr val="E7E6E6"/>
      </a:lt2>
      <a:accent1>
        <a:srgbClr val="492A86"/>
      </a:accent1>
      <a:accent2>
        <a:srgbClr val="454C02"/>
      </a:accent2>
      <a:accent3>
        <a:srgbClr val="29519B"/>
      </a:accent3>
      <a:accent4>
        <a:srgbClr val="939597"/>
      </a:accent4>
      <a:accent5>
        <a:srgbClr val="000000"/>
      </a:accent5>
      <a:accent6>
        <a:srgbClr val="FFFFFF"/>
      </a:accent6>
      <a:hlink>
        <a:srgbClr val="94C020"/>
      </a:hlink>
      <a:folHlink>
        <a:srgbClr val="939597"/>
      </a:folHlink>
    </a:clrScheme>
    <a:fontScheme name="Tours">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31FD50-55EE-486B-A523-FD55CF79DF71}">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E0E6EADE-35A3-424A-9077-23B4D702CF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8923EA-11AC-48A7-A314-AA8369791790}">
  <ds:schemaRefs>
    <ds:schemaRef ds:uri="http://schemas.microsoft.com/sharepoint/v3/contenttype/forms"/>
  </ds:schemaRefs>
</ds:datastoreItem>
</file>

<file path=customXml/itemProps5.xml><?xml version="1.0" encoding="utf-8"?>
<ds:datastoreItem xmlns:ds="http://schemas.openxmlformats.org/officeDocument/2006/customXml" ds:itemID="{1F9428F0-B476-404F-9044-33149CEA0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Travel booklet.dotx</Template>
  <TotalTime>0</TotalTime>
  <Pages>11</Pages>
  <Words>2221</Words>
  <Characters>12661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2020-03-14T16:47:00Z</dcterms:created>
  <dcterms:modified xsi:type="dcterms:W3CDTF">2020-03-14T21:24:00Z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